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E9A" w:rsidRDefault="00010E9A">
      <w:pPr>
        <w:pStyle w:val="Textoindependiente"/>
        <w:spacing w:before="9"/>
        <w:rPr>
          <w:rFonts w:ascii="Times New Roman"/>
          <w:b w:val="0"/>
          <w:sz w:val="7"/>
        </w:rPr>
      </w:pPr>
      <w:bookmarkStart w:id="0" w:name="_GoBack"/>
      <w:bookmarkEnd w:id="0"/>
    </w:p>
    <w:p w:rsidR="00010E9A" w:rsidRDefault="007C7BDF">
      <w:pPr>
        <w:pStyle w:val="Textoindependiente"/>
        <w:ind w:left="803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  <w:lang w:val="es-MX" w:eastAsia="es-MX"/>
        </w:rPr>
        <w:drawing>
          <wp:inline distT="0" distB="0" distL="0" distR="0">
            <wp:extent cx="1150255" cy="365759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0255" cy="365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0E9A" w:rsidRDefault="007C7BDF">
      <w:pPr>
        <w:pStyle w:val="Textoindependiente"/>
        <w:spacing w:before="73"/>
        <w:ind w:left="779"/>
      </w:pPr>
      <w:r>
        <w:t>D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S</w:t>
      </w:r>
      <w:r>
        <w:rPr>
          <w:spacing w:val="74"/>
          <w:w w:val="150"/>
        </w:rPr>
        <w:t xml:space="preserve"> </w:t>
      </w:r>
      <w:r>
        <w:t>D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</w:t>
      </w:r>
      <w:r>
        <w:rPr>
          <w:spacing w:val="75"/>
          <w:w w:val="150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R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B U</w:t>
      </w:r>
      <w:r>
        <w:rPr>
          <w:spacing w:val="-1"/>
        </w:rPr>
        <w:t xml:space="preserve"> </w:t>
      </w:r>
      <w:r>
        <w:t>Y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T</w:t>
      </w:r>
      <w:r>
        <w:rPr>
          <w:spacing w:val="-2"/>
        </w:rPr>
        <w:t xml:space="preserve"> </w:t>
      </w:r>
      <w:r>
        <w:rPr>
          <w:spacing w:val="-10"/>
        </w:rPr>
        <w:t>E</w:t>
      </w:r>
    </w:p>
    <w:p w:rsidR="00010E9A" w:rsidRDefault="00010E9A">
      <w:pPr>
        <w:rPr>
          <w:b/>
          <w:sz w:val="12"/>
        </w:rPr>
      </w:pPr>
    </w:p>
    <w:p w:rsidR="00010E9A" w:rsidRDefault="00010E9A">
      <w:pPr>
        <w:spacing w:before="4"/>
        <w:rPr>
          <w:b/>
          <w:sz w:val="17"/>
        </w:rPr>
      </w:pPr>
    </w:p>
    <w:p w:rsidR="00010E9A" w:rsidRDefault="007C7BDF">
      <w:pPr>
        <w:pStyle w:val="Textoindependiente"/>
        <w:ind w:left="779"/>
      </w:pPr>
      <w:r>
        <w:t>D</w:t>
      </w:r>
      <w:r>
        <w:rPr>
          <w:spacing w:val="-1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M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L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</w:t>
      </w:r>
      <w:r>
        <w:rPr>
          <w:spacing w:val="74"/>
          <w:w w:val="150"/>
        </w:rPr>
        <w:t xml:space="preserve"> </w:t>
      </w:r>
      <w:r>
        <w:t>D</w:t>
      </w:r>
      <w:r>
        <w:rPr>
          <w:spacing w:val="-1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L</w:t>
      </w:r>
      <w:r>
        <w:rPr>
          <w:spacing w:val="75"/>
          <w:w w:val="150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S</w:t>
      </w:r>
      <w:r>
        <w:rPr>
          <w:spacing w:val="-2"/>
        </w:rPr>
        <w:t xml:space="preserve"> </w:t>
      </w:r>
      <w:r>
        <w:t>T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B L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M</w:t>
      </w:r>
      <w:r>
        <w:rPr>
          <w:spacing w:val="-2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T</w:t>
      </w:r>
      <w:r>
        <w:rPr>
          <w:spacing w:val="-2"/>
        </w:rPr>
        <w:t xml:space="preserve"> </w:t>
      </w:r>
      <w:r>
        <w:rPr>
          <w:spacing w:val="-10"/>
        </w:rPr>
        <w:t>O</w:t>
      </w:r>
    </w:p>
    <w:p w:rsidR="00010E9A" w:rsidRDefault="007C7BDF">
      <w:pPr>
        <w:pStyle w:val="Puesto"/>
        <w:spacing w:line="249" w:lineRule="auto"/>
      </w:pPr>
      <w:r>
        <w:rPr>
          <w:b w:val="0"/>
        </w:rPr>
        <w:br w:type="column"/>
      </w:r>
      <w:r>
        <w:lastRenderedPageBreak/>
        <w:t>FORMATO DE</w:t>
      </w:r>
      <w:r>
        <w:rPr>
          <w:spacing w:val="-1"/>
        </w:rPr>
        <w:t xml:space="preserve"> </w:t>
      </w:r>
      <w:r>
        <w:t>PAGO DE</w:t>
      </w:r>
      <w:r>
        <w:rPr>
          <w:spacing w:val="-1"/>
        </w:rPr>
        <w:t xml:space="preserve"> </w:t>
      </w:r>
      <w:r>
        <w:t>DERECHOS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PRESTA LA COORDINACIÓN ESTATAL DE PROTECCIÓN CIVIL</w:t>
      </w:r>
    </w:p>
    <w:p w:rsidR="00010E9A" w:rsidRDefault="007C7BDF">
      <w:pPr>
        <w:spacing w:before="5"/>
        <w:ind w:left="3633" w:right="2663"/>
        <w:jc w:val="center"/>
        <w:rPr>
          <w:b/>
          <w:sz w:val="14"/>
        </w:rPr>
      </w:pPr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487195648" behindDoc="1" locked="0" layoutInCell="1" allowOverlap="1">
                <wp:simplePos x="0" y="0"/>
                <wp:positionH relativeFrom="page">
                  <wp:posOffset>464820</wp:posOffset>
                </wp:positionH>
                <wp:positionV relativeFrom="paragraph">
                  <wp:posOffset>244475</wp:posOffset>
                </wp:positionV>
                <wp:extent cx="6830695" cy="169545"/>
                <wp:effectExtent l="0" t="0" r="0" b="0"/>
                <wp:wrapNone/>
                <wp:docPr id="6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0695" cy="169545"/>
                          <a:chOff x="732" y="385"/>
                          <a:chExt cx="10757" cy="267"/>
                        </a:xfrm>
                      </wpg:grpSpPr>
                      <wps:wsp>
                        <wps:cNvPr id="7" name="docshape2"/>
                        <wps:cNvSpPr>
                          <a:spLocks/>
                        </wps:cNvSpPr>
                        <wps:spPr bwMode="auto">
                          <a:xfrm>
                            <a:off x="732" y="385"/>
                            <a:ext cx="10757" cy="267"/>
                          </a:xfrm>
                          <a:custGeom>
                            <a:avLst/>
                            <a:gdLst>
                              <a:gd name="T0" fmla="+- 0 751 732"/>
                              <a:gd name="T1" fmla="*/ T0 w 10757"/>
                              <a:gd name="T2" fmla="+- 0 385 385"/>
                              <a:gd name="T3" fmla="*/ 385 h 267"/>
                              <a:gd name="T4" fmla="+- 0 732 732"/>
                              <a:gd name="T5" fmla="*/ T4 w 10757"/>
                              <a:gd name="T6" fmla="+- 0 385 385"/>
                              <a:gd name="T7" fmla="*/ 385 h 267"/>
                              <a:gd name="T8" fmla="+- 0 732 732"/>
                              <a:gd name="T9" fmla="*/ T8 w 10757"/>
                              <a:gd name="T10" fmla="+- 0 651 385"/>
                              <a:gd name="T11" fmla="*/ 651 h 267"/>
                              <a:gd name="T12" fmla="+- 0 751 732"/>
                              <a:gd name="T13" fmla="*/ T12 w 10757"/>
                              <a:gd name="T14" fmla="+- 0 651 385"/>
                              <a:gd name="T15" fmla="*/ 651 h 267"/>
                              <a:gd name="T16" fmla="+- 0 751 732"/>
                              <a:gd name="T17" fmla="*/ T16 w 10757"/>
                              <a:gd name="T18" fmla="+- 0 385 385"/>
                              <a:gd name="T19" fmla="*/ 385 h 267"/>
                              <a:gd name="T20" fmla="+- 0 11489 732"/>
                              <a:gd name="T21" fmla="*/ T20 w 10757"/>
                              <a:gd name="T22" fmla="+- 0 404 385"/>
                              <a:gd name="T23" fmla="*/ 404 h 267"/>
                              <a:gd name="T24" fmla="+- 0 11470 732"/>
                              <a:gd name="T25" fmla="*/ T24 w 10757"/>
                              <a:gd name="T26" fmla="+- 0 404 385"/>
                              <a:gd name="T27" fmla="*/ 404 h 267"/>
                              <a:gd name="T28" fmla="+- 0 11470 732"/>
                              <a:gd name="T29" fmla="*/ T28 w 10757"/>
                              <a:gd name="T30" fmla="+- 0 651 385"/>
                              <a:gd name="T31" fmla="*/ 651 h 267"/>
                              <a:gd name="T32" fmla="+- 0 11489 732"/>
                              <a:gd name="T33" fmla="*/ T32 w 10757"/>
                              <a:gd name="T34" fmla="+- 0 651 385"/>
                              <a:gd name="T35" fmla="*/ 651 h 267"/>
                              <a:gd name="T36" fmla="+- 0 11489 732"/>
                              <a:gd name="T37" fmla="*/ T36 w 10757"/>
                              <a:gd name="T38" fmla="+- 0 404 385"/>
                              <a:gd name="T39" fmla="*/ 404 h 2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757" h="267"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"/>
                                </a:lnTo>
                                <a:lnTo>
                                  <a:pt x="19" y="266"/>
                                </a:lnTo>
                                <a:lnTo>
                                  <a:pt x="19" y="0"/>
                                </a:lnTo>
                                <a:close/>
                                <a:moveTo>
                                  <a:pt x="10757" y="19"/>
                                </a:moveTo>
                                <a:lnTo>
                                  <a:pt x="10738" y="19"/>
                                </a:lnTo>
                                <a:lnTo>
                                  <a:pt x="10738" y="266"/>
                                </a:lnTo>
                                <a:lnTo>
                                  <a:pt x="10757" y="266"/>
                                </a:lnTo>
                                <a:lnTo>
                                  <a:pt x="10757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docshape3"/>
                        <wps:cNvSpPr>
                          <a:spLocks/>
                        </wps:cNvSpPr>
                        <wps:spPr bwMode="auto">
                          <a:xfrm>
                            <a:off x="751" y="385"/>
                            <a:ext cx="10738" cy="267"/>
                          </a:xfrm>
                          <a:custGeom>
                            <a:avLst/>
                            <a:gdLst>
                              <a:gd name="T0" fmla="+- 0 11489 751"/>
                              <a:gd name="T1" fmla="*/ T0 w 10738"/>
                              <a:gd name="T2" fmla="+- 0 632 385"/>
                              <a:gd name="T3" fmla="*/ 632 h 267"/>
                              <a:gd name="T4" fmla="+- 0 751 751"/>
                              <a:gd name="T5" fmla="*/ T4 w 10738"/>
                              <a:gd name="T6" fmla="+- 0 632 385"/>
                              <a:gd name="T7" fmla="*/ 632 h 267"/>
                              <a:gd name="T8" fmla="+- 0 751 751"/>
                              <a:gd name="T9" fmla="*/ T8 w 10738"/>
                              <a:gd name="T10" fmla="+- 0 651 385"/>
                              <a:gd name="T11" fmla="*/ 651 h 267"/>
                              <a:gd name="T12" fmla="+- 0 11489 751"/>
                              <a:gd name="T13" fmla="*/ T12 w 10738"/>
                              <a:gd name="T14" fmla="+- 0 651 385"/>
                              <a:gd name="T15" fmla="*/ 651 h 267"/>
                              <a:gd name="T16" fmla="+- 0 11489 751"/>
                              <a:gd name="T17" fmla="*/ T16 w 10738"/>
                              <a:gd name="T18" fmla="+- 0 632 385"/>
                              <a:gd name="T19" fmla="*/ 632 h 267"/>
                              <a:gd name="T20" fmla="+- 0 11489 751"/>
                              <a:gd name="T21" fmla="*/ T20 w 10738"/>
                              <a:gd name="T22" fmla="+- 0 385 385"/>
                              <a:gd name="T23" fmla="*/ 385 h 267"/>
                              <a:gd name="T24" fmla="+- 0 751 751"/>
                              <a:gd name="T25" fmla="*/ T24 w 10738"/>
                              <a:gd name="T26" fmla="+- 0 385 385"/>
                              <a:gd name="T27" fmla="*/ 385 h 267"/>
                              <a:gd name="T28" fmla="+- 0 751 751"/>
                              <a:gd name="T29" fmla="*/ T28 w 10738"/>
                              <a:gd name="T30" fmla="+- 0 404 385"/>
                              <a:gd name="T31" fmla="*/ 404 h 267"/>
                              <a:gd name="T32" fmla="+- 0 11489 751"/>
                              <a:gd name="T33" fmla="*/ T32 w 10738"/>
                              <a:gd name="T34" fmla="+- 0 404 385"/>
                              <a:gd name="T35" fmla="*/ 404 h 267"/>
                              <a:gd name="T36" fmla="+- 0 11489 751"/>
                              <a:gd name="T37" fmla="*/ T36 w 10738"/>
                              <a:gd name="T38" fmla="+- 0 385 385"/>
                              <a:gd name="T39" fmla="*/ 385 h 2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738" h="267">
                                <a:moveTo>
                                  <a:pt x="10738" y="247"/>
                                </a:moveTo>
                                <a:lnTo>
                                  <a:pt x="0" y="247"/>
                                </a:lnTo>
                                <a:lnTo>
                                  <a:pt x="0" y="266"/>
                                </a:lnTo>
                                <a:lnTo>
                                  <a:pt x="10738" y="266"/>
                                </a:lnTo>
                                <a:lnTo>
                                  <a:pt x="10738" y="247"/>
                                </a:lnTo>
                                <a:close/>
                                <a:moveTo>
                                  <a:pt x="107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10738" y="19"/>
                                </a:lnTo>
                                <a:lnTo>
                                  <a:pt x="107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00B8F8" id="docshapegroup1" o:spid="_x0000_s1026" style="position:absolute;margin-left:36.6pt;margin-top:19.25pt;width:537.85pt;height:13.35pt;z-index:-16120832;mso-position-horizontal-relative:page" coordorigin="732,385" coordsize="10757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">
                <v:shape id="docshape2" o:spid="_x0000_s1027" style="position:absolute;left:732;top:385;width:10757;height:267;visibility:visible;mso-wrap-style:square;v-text-anchor:top" coordsize="10757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ENFdMQA&#10;AADaAAAADwAAAGRycy9kb3ducmV2LnhtbESP22rDMBBE3wv9B7GFvoREjil14kQxJiVgKBRy+YDF&#10;Wl+ItTKWEjv9+qpQ6OMwM2eYbTaZTtxpcK1lBctFBIK4tLrlWsHlfJivQDiPrLGzTAoe5CDbPT9t&#10;MdV25CPdT74WAcIuRQWN930qpSsbMugWticOXmUHgz7IoZZ6wDHATSfjKHqXBlsOCw32tG+ovJ5u&#10;RkFcfb7xRzKtk+uyys13MfuyxUyp15cp34DwNPn/8F+70AoS+L0SboDc/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DRXTEAAAA2gAAAA8AAAAAAAAAAAAAAAAAmAIAAGRycy9k&#10;b3ducmV2LnhtbFBLBQYAAAAABAAEAPUAAACJAwAAAAA=&#10;" path="m19,l,,,266r19,l19,xm10757,19r-19,l10738,266r19,l10757,19xe" fillcolor="black" stroked="f">
                  <v:path arrowok="t" o:connecttype="custom" o:connectlocs="19,385;0,385;0,651;19,651;19,385;10757,404;10738,404;10738,651;10757,651;10757,404" o:connectangles="0,0,0,0,0,0,0,0,0,0"/>
                </v:shape>
                <v:shape id="docshape3" o:spid="_x0000_s1028" style="position:absolute;left:751;top:385;width:10738;height:267;visibility:visible;mso-wrap-style:square;v-text-anchor:top" coordsize="10738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nc1cEA&#10;AADaAAAADwAAAGRycy9kb3ducmV2LnhtbERPy4rCMBTdC/5DuMJsRFPH8UE1yjDgIC4EHyjuLs21&#10;KTY3pYna+XuzGHB5OO/5srGleFDtC8cKBv0EBHHmdMG5guNh1ZuC8AFZY+mYFPyRh+Wi3Zpjqt2T&#10;d/TYh1zEEPYpKjAhVKmUPjNk0fddRRy5q6sthgjrXOoanzHclvIzScbSYsGxwWBFP4ay2/5uFSTn&#10;4dfvqblNTsXGdEe4xe5luFHqo9N8z0AEasJb/O9eawVxa7wSb4Bcv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r53NXBAAAA2gAAAA8AAAAAAAAAAAAAAAAAmAIAAGRycy9kb3du&#10;cmV2LnhtbFBLBQYAAAAABAAEAPUAAACGAwAAAAA=&#10;" path="m10738,247l,247r,19l10738,266r,-19xm10738,l,,,19r10738,l10738,xe" fillcolor="black" stroked="f">
                  <v:path arrowok="t" o:connecttype="custom" o:connectlocs="10738,632;0,632;0,651;10738,651;10738,632;10738,385;0,385;0,404;10738,404;10738,385" o:connectangles="0,0,0,0,0,0,0,0,0,0"/>
                </v:shape>
                <w10:wrap anchorx="page"/>
              </v:group>
            </w:pict>
          </mc:Fallback>
        </mc:AlternateContent>
      </w:r>
      <w:r>
        <w:rPr>
          <w:b/>
          <w:sz w:val="14"/>
        </w:rPr>
        <w:t>2</w:t>
      </w:r>
      <w:r>
        <w:rPr>
          <w:b/>
          <w:spacing w:val="-1"/>
          <w:sz w:val="14"/>
        </w:rPr>
        <w:t xml:space="preserve"> </w:t>
      </w:r>
      <w:r>
        <w:rPr>
          <w:b/>
          <w:sz w:val="14"/>
        </w:rPr>
        <w:t>0</w:t>
      </w:r>
      <w:r>
        <w:rPr>
          <w:b/>
          <w:spacing w:val="-1"/>
          <w:sz w:val="14"/>
        </w:rPr>
        <w:t xml:space="preserve"> </w:t>
      </w:r>
      <w:r>
        <w:rPr>
          <w:b/>
          <w:sz w:val="14"/>
        </w:rPr>
        <w:t>2</w:t>
      </w:r>
      <w:r>
        <w:rPr>
          <w:b/>
          <w:spacing w:val="-1"/>
          <w:sz w:val="14"/>
        </w:rPr>
        <w:t xml:space="preserve"> </w:t>
      </w:r>
      <w:r>
        <w:rPr>
          <w:b/>
          <w:spacing w:val="-10"/>
          <w:sz w:val="14"/>
        </w:rPr>
        <w:t>3</w:t>
      </w:r>
    </w:p>
    <w:p w:rsidR="00010E9A" w:rsidRDefault="00010E9A">
      <w:pPr>
        <w:rPr>
          <w:b/>
          <w:sz w:val="16"/>
        </w:rPr>
      </w:pPr>
    </w:p>
    <w:p w:rsidR="00010E9A" w:rsidRDefault="00010E9A">
      <w:pPr>
        <w:spacing w:before="3"/>
        <w:rPr>
          <w:b/>
          <w:sz w:val="21"/>
        </w:rPr>
      </w:pPr>
    </w:p>
    <w:p w:rsidR="00010E9A" w:rsidRDefault="007C7BDF">
      <w:pPr>
        <w:spacing w:before="1"/>
        <w:ind w:left="779"/>
        <w:rPr>
          <w:sz w:val="9"/>
        </w:rPr>
      </w:pPr>
      <w:r>
        <w:rPr>
          <w:sz w:val="9"/>
        </w:rPr>
        <w:t>NOMBRE o</w:t>
      </w:r>
      <w:r>
        <w:rPr>
          <w:spacing w:val="2"/>
          <w:sz w:val="9"/>
        </w:rPr>
        <w:t xml:space="preserve"> </w:t>
      </w:r>
      <w:r>
        <w:rPr>
          <w:sz w:val="9"/>
        </w:rPr>
        <w:t xml:space="preserve">RAZÓN </w:t>
      </w:r>
      <w:r>
        <w:rPr>
          <w:spacing w:val="-2"/>
          <w:sz w:val="9"/>
        </w:rPr>
        <w:t>SOCIAL</w:t>
      </w:r>
    </w:p>
    <w:p w:rsidR="00010E9A" w:rsidRDefault="00010E9A">
      <w:pPr>
        <w:rPr>
          <w:sz w:val="9"/>
        </w:rPr>
        <w:sectPr w:rsidR="00010E9A">
          <w:type w:val="continuous"/>
          <w:pgSz w:w="12240" w:h="15840"/>
          <w:pgMar w:top="520" w:right="640" w:bottom="280" w:left="620" w:header="720" w:footer="720" w:gutter="0"/>
          <w:cols w:num="2" w:space="720" w:equalWidth="0">
            <w:col w:w="3745" w:space="432"/>
            <w:col w:w="6803"/>
          </w:cols>
        </w:sectPr>
      </w:pPr>
    </w:p>
    <w:p w:rsidR="00010E9A" w:rsidRDefault="007C7BDF">
      <w:pPr>
        <w:ind w:left="112"/>
        <w:rPr>
          <w:sz w:val="20"/>
        </w:rPr>
      </w:pPr>
      <w:r>
        <w:rPr>
          <w:noProof/>
          <w:sz w:val="20"/>
          <w:lang w:val="es-MX" w:eastAsia="es-MX"/>
        </w:rPr>
        <w:lastRenderedPageBreak/>
        <mc:AlternateContent>
          <mc:Choice Requires="wpg">
            <w:drawing>
              <wp:inline distT="0" distB="0" distL="0" distR="0">
                <wp:extent cx="6830695" cy="169545"/>
                <wp:effectExtent l="0" t="1270" r="635" b="635"/>
                <wp:docPr id="3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30695" cy="169545"/>
                          <a:chOff x="0" y="0"/>
                          <a:chExt cx="10757" cy="267"/>
                        </a:xfrm>
                      </wpg:grpSpPr>
                      <wps:wsp>
                        <wps:cNvPr id="4" name="docshape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10757" cy="267"/>
                          </a:xfrm>
                          <a:custGeom>
                            <a:avLst/>
                            <a:gdLst>
                              <a:gd name="T0" fmla="*/ 19 w 10757"/>
                              <a:gd name="T1" fmla="*/ 0 h 267"/>
                              <a:gd name="T2" fmla="*/ 0 w 10757"/>
                              <a:gd name="T3" fmla="*/ 0 h 267"/>
                              <a:gd name="T4" fmla="*/ 0 w 10757"/>
                              <a:gd name="T5" fmla="*/ 266 h 267"/>
                              <a:gd name="T6" fmla="*/ 19 w 10757"/>
                              <a:gd name="T7" fmla="*/ 266 h 267"/>
                              <a:gd name="T8" fmla="*/ 19 w 10757"/>
                              <a:gd name="T9" fmla="*/ 0 h 267"/>
                              <a:gd name="T10" fmla="*/ 10757 w 10757"/>
                              <a:gd name="T11" fmla="*/ 19 h 267"/>
                              <a:gd name="T12" fmla="*/ 10738 w 10757"/>
                              <a:gd name="T13" fmla="*/ 19 h 267"/>
                              <a:gd name="T14" fmla="*/ 10738 w 10757"/>
                              <a:gd name="T15" fmla="*/ 266 h 267"/>
                              <a:gd name="T16" fmla="*/ 10757 w 10757"/>
                              <a:gd name="T17" fmla="*/ 266 h 267"/>
                              <a:gd name="T18" fmla="*/ 10757 w 10757"/>
                              <a:gd name="T19" fmla="*/ 19 h 2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</a:cxnLst>
                            <a:rect l="0" t="0" r="r" b="b"/>
                            <a:pathLst>
                              <a:path w="10757" h="267"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"/>
                                </a:lnTo>
                                <a:lnTo>
                                  <a:pt x="19" y="266"/>
                                </a:lnTo>
                                <a:lnTo>
                                  <a:pt x="19" y="0"/>
                                </a:lnTo>
                                <a:close/>
                                <a:moveTo>
                                  <a:pt x="10757" y="19"/>
                                </a:moveTo>
                                <a:lnTo>
                                  <a:pt x="10738" y="19"/>
                                </a:lnTo>
                                <a:lnTo>
                                  <a:pt x="10738" y="266"/>
                                </a:lnTo>
                                <a:lnTo>
                                  <a:pt x="10757" y="266"/>
                                </a:lnTo>
                                <a:lnTo>
                                  <a:pt x="10757" y="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docshape6"/>
                        <wps:cNvSpPr>
                          <a:spLocks/>
                        </wps:cNvSpPr>
                        <wps:spPr bwMode="auto">
                          <a:xfrm>
                            <a:off x="19" y="0"/>
                            <a:ext cx="10738" cy="267"/>
                          </a:xfrm>
                          <a:custGeom>
                            <a:avLst/>
                            <a:gdLst>
                              <a:gd name="T0" fmla="+- 0 10757 19"/>
                              <a:gd name="T1" fmla="*/ T0 w 10738"/>
                              <a:gd name="T2" fmla="*/ 247 h 267"/>
                              <a:gd name="T3" fmla="+- 0 19 19"/>
                              <a:gd name="T4" fmla="*/ T3 w 10738"/>
                              <a:gd name="T5" fmla="*/ 247 h 267"/>
                              <a:gd name="T6" fmla="+- 0 19 19"/>
                              <a:gd name="T7" fmla="*/ T6 w 10738"/>
                              <a:gd name="T8" fmla="*/ 266 h 267"/>
                              <a:gd name="T9" fmla="+- 0 10757 19"/>
                              <a:gd name="T10" fmla="*/ T9 w 10738"/>
                              <a:gd name="T11" fmla="*/ 266 h 267"/>
                              <a:gd name="T12" fmla="+- 0 10757 19"/>
                              <a:gd name="T13" fmla="*/ T12 w 10738"/>
                              <a:gd name="T14" fmla="*/ 247 h 267"/>
                              <a:gd name="T15" fmla="+- 0 10757 19"/>
                              <a:gd name="T16" fmla="*/ T15 w 10738"/>
                              <a:gd name="T17" fmla="*/ 0 h 267"/>
                              <a:gd name="T18" fmla="+- 0 19 19"/>
                              <a:gd name="T19" fmla="*/ T18 w 10738"/>
                              <a:gd name="T20" fmla="*/ 0 h 267"/>
                              <a:gd name="T21" fmla="+- 0 19 19"/>
                              <a:gd name="T22" fmla="*/ T21 w 10738"/>
                              <a:gd name="T23" fmla="*/ 19 h 267"/>
                              <a:gd name="T24" fmla="+- 0 10757 19"/>
                              <a:gd name="T25" fmla="*/ T24 w 10738"/>
                              <a:gd name="T26" fmla="*/ 19 h 267"/>
                              <a:gd name="T27" fmla="+- 0 10757 19"/>
                              <a:gd name="T28" fmla="*/ T27 w 10738"/>
                              <a:gd name="T29" fmla="*/ 0 h 267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</a:cxnLst>
                            <a:rect l="0" t="0" r="r" b="b"/>
                            <a:pathLst>
                              <a:path w="10738" h="267">
                                <a:moveTo>
                                  <a:pt x="10738" y="247"/>
                                </a:moveTo>
                                <a:lnTo>
                                  <a:pt x="0" y="247"/>
                                </a:lnTo>
                                <a:lnTo>
                                  <a:pt x="0" y="266"/>
                                </a:lnTo>
                                <a:lnTo>
                                  <a:pt x="10738" y="266"/>
                                </a:lnTo>
                                <a:lnTo>
                                  <a:pt x="10738" y="247"/>
                                </a:lnTo>
                                <a:close/>
                                <a:moveTo>
                                  <a:pt x="1073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10738" y="19"/>
                                </a:lnTo>
                                <a:lnTo>
                                  <a:pt x="107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9A94643" id="docshapegroup4" o:spid="_x0000_s1026" style="width:537.85pt;height:13.35pt;mso-position-horizontal-relative:char;mso-position-vertical-relative:line" coordsize="10757,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">
                <v:shape id="docshape5" o:spid="_x0000_s1027" style="position:absolute;width:10757;height:267;visibility:visible;mso-wrap-style:square;v-text-anchor:top" coordsize="10757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HbA8QA&#10;AADaAAAADwAAAGRycy9kb3ducmV2LnhtbESPzWrDMBCE74W8g9hCL6GWY0LTupZDaAkYAoWmfYDF&#10;Wv9ga2UsJXbz9FEg0OMwM98w2XY2vTjT6FrLClZRDIK4tLrlWsHvz/75FYTzyBp7y6Tgjxxs88VD&#10;hqm2E3/T+ehrESDsUlTQeD+kUrqyIYMusgNx8Co7GvRBjrXUI04BbnqZxPGLNNhyWGhwoI+Gyu54&#10;MgqS6rDmz838tulW1c5ciuWXLZZKPT3Ou3cQnmb/H763C61gDbcr4QbI/A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CR2wPEAAAA2gAAAA8AAAAAAAAAAAAAAAAAmAIAAGRycy9k&#10;b3ducmV2LnhtbFBLBQYAAAAABAAEAPUAAACJAwAAAAA=&#10;" path="m19,l,,,266r19,l19,xm10757,19r-19,l10738,266r19,l10757,19xe" fillcolor="black" stroked="f">
                  <v:path arrowok="t" o:connecttype="custom" o:connectlocs="19,0;0,0;0,266;19,266;19,0;10757,19;10738,19;10738,266;10757,266;10757,19" o:connectangles="0,0,0,0,0,0,0,0,0,0"/>
                </v:shape>
                <v:shape id="docshape6" o:spid="_x0000_s1028" style="position:absolute;left:19;width:10738;height:267;visibility:visible;mso-wrap-style:square;v-text-anchor:top" coordsize="10738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PhzS8UA&#10;AADaAAAADwAAAGRycy9kb3ducmV2LnhtbESPT2vCQBTE74V+h+UVehHdtNY/xKwiQqV4EIxi6e2R&#10;fc0Gs29Ddhvjt+8WCh6HmfkNk616W4uOWl85VvAySkAQF05XXCo4Hd+HcxA+IGusHZOCG3lYLR8f&#10;Mky1u/KBujyUIkLYp6jAhNCkUvrCkEU/cg1x9L5dazFE2ZZSt3iNcFvL1ySZSosVxwWDDW0MFZf8&#10;xypIPsdv23N/mZ2rnRlMcI+Dr/FOqeenfr0AEagP9/B/+0MrmMDflXgD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+HNLxQAAANoAAAAPAAAAAAAAAAAAAAAAAJgCAABkcnMv&#10;ZG93bnJldi54bWxQSwUGAAAAAAQABAD1AAAAigMAAAAA&#10;" path="m10738,247l,247r,19l10738,266r,-19xm10738,l,,,19r10738,l10738,xe" fillcolor="black" stroked="f">
                  <v:path arrowok="t" o:connecttype="custom" o:connectlocs="10738,247;0,247;0,266;10738,266;10738,247;10738,0;0,0;0,19;10738,19;10738,0" o:connectangles="0,0,0,0,0,0,0,0,0,0"/>
                </v:shape>
                <w10:anchorlock/>
              </v:group>
            </w:pict>
          </mc:Fallback>
        </mc:AlternateContent>
      </w:r>
    </w:p>
    <w:p w:rsidR="00010E9A" w:rsidRDefault="007C7BDF">
      <w:pPr>
        <w:tabs>
          <w:tab w:val="left" w:pos="2745"/>
          <w:tab w:val="left" w:pos="5028"/>
          <w:tab w:val="left" w:pos="6557"/>
          <w:tab w:val="left" w:pos="8691"/>
          <w:tab w:val="left" w:pos="10025"/>
        </w:tabs>
        <w:spacing w:line="62" w:lineRule="exact"/>
        <w:ind w:left="774"/>
        <w:rPr>
          <w:sz w:val="9"/>
        </w:rPr>
      </w:pPr>
      <w:r>
        <w:rPr>
          <w:spacing w:val="-2"/>
          <w:sz w:val="9"/>
        </w:rPr>
        <w:t>CALLE</w:t>
      </w:r>
      <w:r>
        <w:rPr>
          <w:sz w:val="9"/>
        </w:rPr>
        <w:tab/>
        <w:t xml:space="preserve">Nº </w:t>
      </w:r>
      <w:r>
        <w:rPr>
          <w:spacing w:val="-2"/>
          <w:sz w:val="9"/>
        </w:rPr>
        <w:t>EXTERIOR</w:t>
      </w:r>
      <w:r>
        <w:rPr>
          <w:sz w:val="9"/>
        </w:rPr>
        <w:tab/>
        <w:t xml:space="preserve">Nº </w:t>
      </w:r>
      <w:r>
        <w:rPr>
          <w:spacing w:val="-2"/>
          <w:sz w:val="9"/>
        </w:rPr>
        <w:t>INTERIOR</w:t>
      </w:r>
      <w:r>
        <w:rPr>
          <w:sz w:val="9"/>
        </w:rPr>
        <w:tab/>
      </w:r>
      <w:r>
        <w:rPr>
          <w:spacing w:val="-2"/>
          <w:sz w:val="9"/>
        </w:rPr>
        <w:t>COLONIA</w:t>
      </w:r>
      <w:r>
        <w:rPr>
          <w:sz w:val="9"/>
        </w:rPr>
        <w:tab/>
        <w:t>CÓDIGO</w:t>
      </w:r>
      <w:r>
        <w:rPr>
          <w:spacing w:val="1"/>
          <w:sz w:val="9"/>
        </w:rPr>
        <w:t xml:space="preserve"> </w:t>
      </w:r>
      <w:r>
        <w:rPr>
          <w:spacing w:val="-2"/>
          <w:sz w:val="9"/>
        </w:rPr>
        <w:t>POSTAL</w:t>
      </w:r>
      <w:r>
        <w:rPr>
          <w:sz w:val="9"/>
        </w:rPr>
        <w:tab/>
      </w:r>
      <w:r>
        <w:rPr>
          <w:spacing w:val="-2"/>
          <w:sz w:val="9"/>
        </w:rPr>
        <w:t>MUNICIPIO</w:t>
      </w:r>
    </w:p>
    <w:p w:rsidR="00010E9A" w:rsidRDefault="00010E9A">
      <w:pPr>
        <w:spacing w:before="7"/>
        <w:rPr>
          <w:sz w:val="6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1308"/>
      </w:tblGrid>
      <w:tr w:rsidR="00010E9A">
        <w:trPr>
          <w:trHeight w:val="407"/>
        </w:trPr>
        <w:tc>
          <w:tcPr>
            <w:tcW w:w="629" w:type="dxa"/>
            <w:shd w:val="clear" w:color="auto" w:fill="BEBEBE"/>
          </w:tcPr>
          <w:p w:rsidR="00010E9A" w:rsidRDefault="007C7BDF">
            <w:pPr>
              <w:pStyle w:val="TableParagraph"/>
              <w:spacing w:before="68" w:line="259" w:lineRule="auto"/>
              <w:ind w:left="151" w:right="65" w:hanging="72"/>
              <w:rPr>
                <w:b/>
                <w:sz w:val="11"/>
              </w:rPr>
            </w:pPr>
            <w:r>
              <w:rPr>
                <w:b/>
                <w:sz w:val="11"/>
              </w:rPr>
              <w:t>Clave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de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Cobro</w:t>
            </w:r>
          </w:p>
        </w:tc>
        <w:tc>
          <w:tcPr>
            <w:tcW w:w="6210" w:type="dxa"/>
            <w:shd w:val="clear" w:color="auto" w:fill="BEBEBE"/>
          </w:tcPr>
          <w:p w:rsidR="00010E9A" w:rsidRDefault="007C7BDF">
            <w:pPr>
              <w:pStyle w:val="TableParagraph"/>
              <w:spacing w:before="24" w:line="256" w:lineRule="auto"/>
              <w:ind w:left="31" w:firstLine="40"/>
              <w:rPr>
                <w:b/>
                <w:sz w:val="14"/>
              </w:rPr>
            </w:pPr>
            <w:r>
              <w:rPr>
                <w:b/>
                <w:sz w:val="14"/>
              </w:rPr>
              <w:t>I.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Por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cursos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capacitación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en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materia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Protección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Civil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petición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parte,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se pagará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por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cada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participante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excepción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Asistencia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y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evaluación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simulacro.</w:t>
            </w:r>
          </w:p>
        </w:tc>
        <w:tc>
          <w:tcPr>
            <w:tcW w:w="645" w:type="dxa"/>
            <w:shd w:val="clear" w:color="auto" w:fill="BEBEBE"/>
          </w:tcPr>
          <w:p w:rsidR="00010E9A" w:rsidRDefault="007C7BDF">
            <w:pPr>
              <w:pStyle w:val="TableParagraph"/>
              <w:spacing w:before="68" w:line="259" w:lineRule="auto"/>
              <w:ind w:left="112" w:right="85" w:hanging="17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Importe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UMA</w:t>
            </w:r>
          </w:p>
        </w:tc>
        <w:tc>
          <w:tcPr>
            <w:tcW w:w="895" w:type="dxa"/>
            <w:shd w:val="clear" w:color="auto" w:fill="BEBEBE"/>
          </w:tcPr>
          <w:p w:rsidR="00010E9A" w:rsidRDefault="007C7BDF">
            <w:pPr>
              <w:pStyle w:val="TableParagraph"/>
              <w:spacing w:before="68" w:line="259" w:lineRule="auto"/>
              <w:ind w:left="288" w:right="121" w:hanging="152"/>
              <w:rPr>
                <w:b/>
                <w:sz w:val="11"/>
              </w:rPr>
            </w:pPr>
            <w:r>
              <w:rPr>
                <w:b/>
                <w:sz w:val="11"/>
              </w:rPr>
              <w:t>Importe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Pesos</w:t>
            </w:r>
          </w:p>
        </w:tc>
        <w:tc>
          <w:tcPr>
            <w:tcW w:w="1048" w:type="dxa"/>
            <w:shd w:val="clear" w:color="auto" w:fill="BEBEBE"/>
          </w:tcPr>
          <w:p w:rsidR="00010E9A" w:rsidRDefault="007C7BDF">
            <w:pPr>
              <w:pStyle w:val="TableParagraph"/>
              <w:spacing w:before="68" w:line="259" w:lineRule="auto"/>
              <w:ind w:left="361" w:hanging="269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25%</w:t>
            </w:r>
            <w:r>
              <w:rPr>
                <w:b/>
                <w:spacing w:val="-7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Asistencia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Social</w:t>
            </w:r>
          </w:p>
        </w:tc>
        <w:tc>
          <w:tcPr>
            <w:tcW w:w="1308" w:type="dxa"/>
            <w:shd w:val="clear" w:color="auto" w:fill="BEBEBE"/>
          </w:tcPr>
          <w:p w:rsidR="00010E9A" w:rsidRDefault="007C7BDF">
            <w:pPr>
              <w:pStyle w:val="TableParagraph"/>
              <w:spacing w:before="121"/>
              <w:ind w:left="261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Total a </w:t>
            </w:r>
            <w:r>
              <w:rPr>
                <w:b/>
                <w:spacing w:val="-2"/>
                <w:sz w:val="12"/>
              </w:rPr>
              <w:t>Pagar</w:t>
            </w:r>
          </w:p>
        </w:tc>
      </w:tr>
    </w:tbl>
    <w:p w:rsidR="00010E9A" w:rsidRDefault="00010E9A">
      <w:pPr>
        <w:spacing w:before="6"/>
        <w:rPr>
          <w:sz w:val="7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953"/>
        <w:gridCol w:w="341"/>
      </w:tblGrid>
      <w:tr w:rsidR="00010E9A">
        <w:trPr>
          <w:trHeight w:val="283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172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14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Curso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nivel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básico,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persona.</w:t>
            </w:r>
          </w:p>
          <w:p w:rsidR="00010E9A" w:rsidRDefault="007C7BDF">
            <w:pPr>
              <w:pStyle w:val="TableParagraph"/>
              <w:spacing w:before="11"/>
              <w:ind w:left="32"/>
              <w:rPr>
                <w:sz w:val="14"/>
              </w:rPr>
            </w:pPr>
            <w:r>
              <w:rPr>
                <w:sz w:val="14"/>
              </w:rPr>
              <w:t>(con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duración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6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8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horas,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mínimo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participantes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máximo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25)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tabs>
                <w:tab w:val="left" w:pos="393"/>
              </w:tabs>
              <w:ind w:left="100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518.70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129.68</w:t>
            </w:r>
          </w:p>
        </w:tc>
        <w:tc>
          <w:tcPr>
            <w:tcW w:w="953" w:type="dxa"/>
            <w:vMerge w:val="restart"/>
          </w:tcPr>
          <w:p w:rsidR="00010E9A" w:rsidRDefault="007C7BDF">
            <w:pPr>
              <w:pStyle w:val="TableParagraph"/>
              <w:tabs>
                <w:tab w:val="left" w:pos="459"/>
              </w:tabs>
              <w:ind w:left="9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648.38</w:t>
            </w: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2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81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173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14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B.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Curso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nivel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uno,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persona.</w:t>
            </w:r>
          </w:p>
          <w:p w:rsidR="00010E9A" w:rsidRDefault="007C7BDF">
            <w:pPr>
              <w:pStyle w:val="TableParagraph"/>
              <w:spacing w:before="11"/>
              <w:ind w:left="32"/>
              <w:rPr>
                <w:sz w:val="14"/>
              </w:rPr>
            </w:pPr>
            <w:r>
              <w:rPr>
                <w:sz w:val="14"/>
              </w:rPr>
              <w:t>(con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duración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16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horas,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mínimo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participantes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máximo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25)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8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tabs>
                <w:tab w:val="left" w:pos="393"/>
              </w:tabs>
              <w:ind w:left="100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829.92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207.48</w:t>
            </w:r>
          </w:p>
        </w:tc>
        <w:tc>
          <w:tcPr>
            <w:tcW w:w="953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1,037.40</w:t>
            </w: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4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82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174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14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C.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Cursos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nivel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dos,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persona.</w:t>
            </w:r>
          </w:p>
          <w:p w:rsidR="00010E9A" w:rsidRDefault="007C7BDF">
            <w:pPr>
              <w:pStyle w:val="TableParagraph"/>
              <w:spacing w:before="11"/>
              <w:ind w:left="32"/>
              <w:rPr>
                <w:sz w:val="14"/>
              </w:rPr>
            </w:pPr>
            <w:r>
              <w:rPr>
                <w:sz w:val="14"/>
              </w:rPr>
              <w:t>(con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duración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15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horas,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mínimo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15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participantes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máximo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30)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35" w:right="20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12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1,244.88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311.22</w:t>
            </w:r>
          </w:p>
        </w:tc>
        <w:tc>
          <w:tcPr>
            <w:tcW w:w="953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1,556.10</w:t>
            </w: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2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80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175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14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D.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Cursos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nivel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especializado,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persona.</w:t>
            </w:r>
          </w:p>
          <w:p w:rsidR="00010E9A" w:rsidRDefault="007C7BDF">
            <w:pPr>
              <w:pStyle w:val="TableParagraph"/>
              <w:spacing w:before="11"/>
              <w:ind w:left="32"/>
              <w:rPr>
                <w:sz w:val="14"/>
              </w:rPr>
            </w:pPr>
            <w:r>
              <w:rPr>
                <w:sz w:val="14"/>
              </w:rPr>
              <w:t>(con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duración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18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-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24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horas,</w:t>
            </w:r>
            <w:r>
              <w:rPr>
                <w:spacing w:val="-3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mínimo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8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participantes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un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máximo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5"/>
                <w:sz w:val="14"/>
              </w:rPr>
              <w:t>25)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35" w:right="20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18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1,867.32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466.83</w:t>
            </w:r>
          </w:p>
        </w:tc>
        <w:tc>
          <w:tcPr>
            <w:tcW w:w="953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2,334.15</w:t>
            </w: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5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80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176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3" w:line="180" w:lineRule="atLeast"/>
              <w:ind w:left="32" w:right="1384"/>
              <w:rPr>
                <w:sz w:val="14"/>
              </w:rPr>
            </w:pPr>
            <w:r>
              <w:rPr>
                <w:b/>
                <w:sz w:val="14"/>
              </w:rPr>
              <w:t>E.</w:t>
            </w:r>
            <w:r>
              <w:rPr>
                <w:b/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Prestación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servicio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hospedaje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capacitadores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Exclusivamente. (por día por persona)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36"/>
              <w:rPr>
                <w:sz w:val="14"/>
              </w:rPr>
            </w:pPr>
            <w:r>
              <w:rPr>
                <w:spacing w:val="-5"/>
                <w:sz w:val="14"/>
              </w:rPr>
              <w:t>3.5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tabs>
                <w:tab w:val="left" w:pos="393"/>
              </w:tabs>
              <w:ind w:left="100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363.09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624"/>
              </w:tabs>
              <w:ind w:left="108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90.77</w:t>
            </w:r>
          </w:p>
        </w:tc>
        <w:tc>
          <w:tcPr>
            <w:tcW w:w="953" w:type="dxa"/>
            <w:vMerge w:val="restart"/>
          </w:tcPr>
          <w:p w:rsidR="00010E9A" w:rsidRDefault="007C7BDF">
            <w:pPr>
              <w:pStyle w:val="TableParagraph"/>
              <w:tabs>
                <w:tab w:val="left" w:pos="459"/>
              </w:tabs>
              <w:ind w:left="9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453.86</w:t>
            </w: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5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07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0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366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48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F.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Asistencia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evaluación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simulacro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gabinete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campo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0"/>
              <w:ind w:left="29"/>
              <w:jc w:val="center"/>
              <w:rPr>
                <w:sz w:val="14"/>
              </w:rPr>
            </w:pPr>
            <w:r>
              <w:rPr>
                <w:w w:val="99"/>
                <w:sz w:val="14"/>
              </w:rPr>
              <w:t>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tabs>
                <w:tab w:val="left" w:pos="393"/>
              </w:tabs>
              <w:spacing w:before="50"/>
              <w:ind w:left="100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518.70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spacing w:before="50"/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129.68</w:t>
            </w:r>
          </w:p>
        </w:tc>
        <w:tc>
          <w:tcPr>
            <w:tcW w:w="953" w:type="dxa"/>
            <w:vMerge w:val="restart"/>
          </w:tcPr>
          <w:p w:rsidR="00010E9A" w:rsidRDefault="007C7BDF">
            <w:pPr>
              <w:pStyle w:val="TableParagraph"/>
              <w:tabs>
                <w:tab w:val="left" w:pos="459"/>
              </w:tabs>
              <w:spacing w:before="50"/>
              <w:ind w:left="9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648.38</w:t>
            </w:r>
          </w:p>
        </w:tc>
        <w:tc>
          <w:tcPr>
            <w:tcW w:w="341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58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3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41" w:type="dxa"/>
            <w:tcBorders>
              <w:top w:val="single" w:sz="6" w:space="0" w:color="000000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</w:tbl>
    <w:p w:rsidR="00010E9A" w:rsidRDefault="00010E9A">
      <w:pPr>
        <w:spacing w:before="5"/>
        <w:rPr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1308"/>
      </w:tblGrid>
      <w:tr w:rsidR="00010E9A">
        <w:trPr>
          <w:trHeight w:val="417"/>
        </w:trPr>
        <w:tc>
          <w:tcPr>
            <w:tcW w:w="629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151" w:right="65" w:hanging="72"/>
              <w:rPr>
                <w:b/>
                <w:sz w:val="11"/>
              </w:rPr>
            </w:pPr>
            <w:r>
              <w:rPr>
                <w:b/>
                <w:sz w:val="11"/>
              </w:rPr>
              <w:t>Clave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de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Cobro</w:t>
            </w:r>
          </w:p>
        </w:tc>
        <w:tc>
          <w:tcPr>
            <w:tcW w:w="6210" w:type="dxa"/>
            <w:shd w:val="clear" w:color="auto" w:fill="BEBEBE"/>
          </w:tcPr>
          <w:p w:rsidR="00010E9A" w:rsidRDefault="007C7BDF">
            <w:pPr>
              <w:pStyle w:val="TableParagraph"/>
              <w:spacing w:before="29" w:line="256" w:lineRule="auto"/>
              <w:ind w:left="31" w:right="973"/>
              <w:rPr>
                <w:b/>
                <w:sz w:val="14"/>
              </w:rPr>
            </w:pPr>
            <w:r>
              <w:rPr>
                <w:b/>
                <w:sz w:val="14"/>
              </w:rPr>
              <w:t>II.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visitas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verificación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para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opinión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técnica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conformidad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con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la Ley de Bebidas Alcohólicas</w:t>
            </w:r>
          </w:p>
        </w:tc>
        <w:tc>
          <w:tcPr>
            <w:tcW w:w="645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112" w:right="85" w:hanging="17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Importe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UMA</w:t>
            </w:r>
          </w:p>
        </w:tc>
        <w:tc>
          <w:tcPr>
            <w:tcW w:w="895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288" w:right="121" w:hanging="152"/>
              <w:rPr>
                <w:b/>
                <w:sz w:val="11"/>
              </w:rPr>
            </w:pPr>
            <w:r>
              <w:rPr>
                <w:b/>
                <w:sz w:val="11"/>
              </w:rPr>
              <w:t>Importe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Pesos</w:t>
            </w:r>
          </w:p>
        </w:tc>
        <w:tc>
          <w:tcPr>
            <w:tcW w:w="1048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361" w:hanging="269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25%</w:t>
            </w:r>
            <w:r>
              <w:rPr>
                <w:b/>
                <w:spacing w:val="-7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Asistencia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Social</w:t>
            </w:r>
          </w:p>
        </w:tc>
        <w:tc>
          <w:tcPr>
            <w:tcW w:w="1308" w:type="dxa"/>
            <w:shd w:val="clear" w:color="auto" w:fill="BEBEBE"/>
          </w:tcPr>
          <w:p w:rsidR="00010E9A" w:rsidRDefault="007C7BDF">
            <w:pPr>
              <w:pStyle w:val="TableParagraph"/>
              <w:spacing w:before="126"/>
              <w:ind w:left="261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Total a </w:t>
            </w:r>
            <w:r>
              <w:rPr>
                <w:b/>
                <w:spacing w:val="-2"/>
                <w:sz w:val="12"/>
              </w:rPr>
              <w:t>Pagar</w:t>
            </w:r>
          </w:p>
        </w:tc>
      </w:tr>
    </w:tbl>
    <w:p w:rsidR="00010E9A" w:rsidRDefault="00010E9A">
      <w:pPr>
        <w:spacing w:before="11" w:after="1"/>
        <w:rPr>
          <w:sz w:val="7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955"/>
        <w:gridCol w:w="353"/>
      </w:tblGrid>
      <w:tr w:rsidR="00010E9A">
        <w:trPr>
          <w:trHeight w:hRule="exact" w:val="405"/>
        </w:trPr>
        <w:tc>
          <w:tcPr>
            <w:tcW w:w="10735" w:type="dxa"/>
            <w:gridSpan w:val="7"/>
          </w:tcPr>
          <w:p w:rsidR="00010E9A" w:rsidRDefault="007C7BDF">
            <w:pPr>
              <w:pStyle w:val="TableParagraph"/>
              <w:spacing w:before="8" w:line="180" w:lineRule="atLeast"/>
              <w:ind w:left="653" w:right="2313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solicitud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caso,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expedición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opinión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técnica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sobre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medidas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seguridad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establecimientos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la venta y suministro de bebidas alcohólicas para consumo inmediato dentro de estos.</w:t>
            </w:r>
          </w:p>
        </w:tc>
      </w:tr>
      <w:tr w:rsidR="00010E9A">
        <w:trPr>
          <w:trHeight w:hRule="exact" w:val="219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5"/>
              <w:ind w:left="185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178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53"/>
              <w:ind w:left="25"/>
              <w:rPr>
                <w:sz w:val="14"/>
              </w:rPr>
            </w:pP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establecimientos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superficie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hasta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50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M2.</w:t>
            </w:r>
            <w:r>
              <w:rPr>
                <w:spacing w:val="-7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de</w:t>
            </w:r>
            <w:proofErr w:type="gramEnd"/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construcción.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5"/>
              <w:ind w:left="228" w:right="2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26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5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2,697.24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38"/>
              </w:tabs>
              <w:spacing w:before="55"/>
              <w:ind w:left="8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674.31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spacing w:before="55"/>
              <w:ind w:left="8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3,371.55</w:t>
            </w:r>
          </w:p>
        </w:tc>
        <w:tc>
          <w:tcPr>
            <w:tcW w:w="353" w:type="dxa"/>
            <w:tcBorders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hRule="exact" w:val="71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  <w:tr w:rsidR="00010E9A">
        <w:trPr>
          <w:trHeight w:hRule="exact" w:val="222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5"/>
              <w:ind w:left="185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188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53"/>
              <w:ind w:left="25"/>
              <w:rPr>
                <w:sz w:val="14"/>
              </w:rPr>
            </w:pPr>
            <w:r>
              <w:rPr>
                <w:sz w:val="14"/>
              </w:rPr>
              <w:t>Para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establecimientos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superficie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50.01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M2.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construcción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adelante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5"/>
              <w:ind w:left="228" w:right="2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5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3,630.90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38"/>
              </w:tabs>
              <w:spacing w:before="55"/>
              <w:ind w:left="8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907.73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spacing w:before="55"/>
              <w:ind w:left="8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4,538.63</w:t>
            </w:r>
          </w:p>
        </w:tc>
        <w:tc>
          <w:tcPr>
            <w:tcW w:w="35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hRule="exact" w:val="67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tcBorders>
              <w:top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  <w:tr w:rsidR="00010E9A">
        <w:trPr>
          <w:trHeight w:hRule="exact" w:val="405"/>
        </w:trPr>
        <w:tc>
          <w:tcPr>
            <w:tcW w:w="10735" w:type="dxa"/>
            <w:gridSpan w:val="7"/>
          </w:tcPr>
          <w:p w:rsidR="00010E9A" w:rsidRDefault="007C7BDF">
            <w:pPr>
              <w:pStyle w:val="TableParagraph"/>
              <w:spacing w:before="8" w:line="180" w:lineRule="atLeast"/>
              <w:ind w:left="653" w:right="2313"/>
              <w:rPr>
                <w:sz w:val="14"/>
              </w:rPr>
            </w:pPr>
            <w:r>
              <w:rPr>
                <w:b/>
                <w:sz w:val="14"/>
              </w:rPr>
              <w:t>B.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cada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solicitud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caso,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expedición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opinión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técnica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sobre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medidas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seguridad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establecimientos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la venta y suministro de bebidas alcohólicas en envase cerrado para llevar.</w:t>
            </w:r>
          </w:p>
        </w:tc>
      </w:tr>
      <w:tr w:rsidR="00010E9A">
        <w:trPr>
          <w:trHeight w:hRule="exact" w:val="230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5"/>
              <w:ind w:left="185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301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53"/>
              <w:ind w:left="25"/>
              <w:rPr>
                <w:sz w:val="14"/>
              </w:rPr>
            </w:pP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establecimientos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superficie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hasta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50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M2.</w:t>
            </w:r>
            <w:r>
              <w:rPr>
                <w:spacing w:val="-7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de</w:t>
            </w:r>
            <w:proofErr w:type="gramEnd"/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construcción.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5"/>
              <w:ind w:left="228" w:right="2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18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5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1,867.32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38"/>
              </w:tabs>
              <w:spacing w:before="55"/>
              <w:ind w:left="8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466.83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spacing w:before="55"/>
              <w:ind w:left="8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2,334.15</w:t>
            </w:r>
          </w:p>
        </w:tc>
        <w:tc>
          <w:tcPr>
            <w:tcW w:w="353" w:type="dxa"/>
            <w:tcBorders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hRule="exact" w:val="60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  <w:tr w:rsidR="00010E9A">
        <w:trPr>
          <w:trHeight w:hRule="exact" w:val="222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5"/>
              <w:ind w:left="185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302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53"/>
              <w:ind w:left="25"/>
              <w:rPr>
                <w:sz w:val="14"/>
              </w:rPr>
            </w:pPr>
            <w:r>
              <w:rPr>
                <w:sz w:val="14"/>
              </w:rPr>
              <w:t>Para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establecimientos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superficie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50.01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M2.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construcción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adelante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5"/>
              <w:ind w:left="228" w:right="2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31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5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3,215.94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38"/>
              </w:tabs>
              <w:spacing w:before="55"/>
              <w:ind w:left="8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803.99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spacing w:before="55"/>
              <w:ind w:left="8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4,019.93</w:t>
            </w:r>
          </w:p>
        </w:tc>
        <w:tc>
          <w:tcPr>
            <w:tcW w:w="35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hRule="exact" w:val="67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vMerge w:val="restart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0"/>
              </w:rPr>
            </w:pPr>
          </w:p>
        </w:tc>
      </w:tr>
      <w:tr w:rsidR="00010E9A">
        <w:trPr>
          <w:trHeight w:hRule="exact" w:val="113"/>
        </w:trPr>
        <w:tc>
          <w:tcPr>
            <w:tcW w:w="629" w:type="dxa"/>
            <w:vMerge w:val="restart"/>
          </w:tcPr>
          <w:p w:rsidR="00010E9A" w:rsidRDefault="00010E9A">
            <w:pPr>
              <w:pStyle w:val="TableParagraph"/>
              <w:spacing w:before="1"/>
              <w:rPr>
                <w:sz w:val="16"/>
              </w:rPr>
            </w:pPr>
          </w:p>
          <w:p w:rsidR="00010E9A" w:rsidRDefault="007C7BDF">
            <w:pPr>
              <w:pStyle w:val="TableParagraph"/>
              <w:spacing w:before="0"/>
              <w:ind w:left="185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303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1" w:line="180" w:lineRule="exact"/>
              <w:ind w:left="25"/>
              <w:rPr>
                <w:sz w:val="14"/>
              </w:rPr>
            </w:pPr>
            <w:r>
              <w:rPr>
                <w:b/>
                <w:sz w:val="14"/>
              </w:rPr>
              <w:t xml:space="preserve">C. </w:t>
            </w:r>
            <w:r>
              <w:rPr>
                <w:sz w:val="14"/>
              </w:rPr>
              <w:t>Por cada solicitud y en su caso, expedición de opinión técnica sobre medidas de seguridad en establecimientos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venta,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suministro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distribución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bebidas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alcohólicas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forma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eventual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y transitoria para consumo inmediato dentro de los mismos.</w:t>
            </w:r>
          </w:p>
        </w:tc>
        <w:tc>
          <w:tcPr>
            <w:tcW w:w="645" w:type="dxa"/>
            <w:vMerge w:val="restart"/>
          </w:tcPr>
          <w:p w:rsidR="00010E9A" w:rsidRDefault="00010E9A">
            <w:pPr>
              <w:pStyle w:val="TableParagraph"/>
              <w:spacing w:before="1"/>
              <w:rPr>
                <w:sz w:val="16"/>
              </w:rPr>
            </w:pPr>
          </w:p>
          <w:p w:rsidR="00010E9A" w:rsidRDefault="007C7BDF">
            <w:pPr>
              <w:pStyle w:val="TableParagraph"/>
              <w:spacing w:before="0"/>
              <w:ind w:left="228" w:right="214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33</w:t>
            </w:r>
          </w:p>
        </w:tc>
        <w:tc>
          <w:tcPr>
            <w:tcW w:w="895" w:type="dxa"/>
            <w:vMerge w:val="restart"/>
          </w:tcPr>
          <w:p w:rsidR="00010E9A" w:rsidRDefault="00010E9A">
            <w:pPr>
              <w:pStyle w:val="TableParagraph"/>
              <w:spacing w:before="1"/>
              <w:rPr>
                <w:sz w:val="16"/>
              </w:rPr>
            </w:pPr>
          </w:p>
          <w:p w:rsidR="00010E9A" w:rsidRDefault="007C7BDF">
            <w:pPr>
              <w:pStyle w:val="TableParagraph"/>
              <w:spacing w:before="0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3,423.42</w:t>
            </w:r>
          </w:p>
        </w:tc>
        <w:tc>
          <w:tcPr>
            <w:tcW w:w="1048" w:type="dxa"/>
            <w:vMerge w:val="restart"/>
          </w:tcPr>
          <w:p w:rsidR="00010E9A" w:rsidRDefault="00010E9A">
            <w:pPr>
              <w:pStyle w:val="TableParagraph"/>
              <w:spacing w:before="1"/>
              <w:rPr>
                <w:sz w:val="16"/>
              </w:rPr>
            </w:pPr>
          </w:p>
          <w:p w:rsidR="00010E9A" w:rsidRDefault="007C7BDF">
            <w:pPr>
              <w:pStyle w:val="TableParagraph"/>
              <w:tabs>
                <w:tab w:val="left" w:pos="538"/>
              </w:tabs>
              <w:spacing w:before="0"/>
              <w:ind w:left="82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855.86</w:t>
            </w:r>
          </w:p>
        </w:tc>
        <w:tc>
          <w:tcPr>
            <w:tcW w:w="955" w:type="dxa"/>
            <w:vMerge w:val="restart"/>
          </w:tcPr>
          <w:p w:rsidR="00010E9A" w:rsidRDefault="00010E9A">
            <w:pPr>
              <w:pStyle w:val="TableParagraph"/>
              <w:spacing w:before="1"/>
              <w:rPr>
                <w:sz w:val="16"/>
              </w:rPr>
            </w:pPr>
          </w:p>
          <w:p w:rsidR="00010E9A" w:rsidRDefault="007C7BDF">
            <w:pPr>
              <w:pStyle w:val="TableParagraph"/>
              <w:spacing w:before="0"/>
              <w:ind w:left="8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4,279.28</w:t>
            </w:r>
          </w:p>
        </w:tc>
        <w:tc>
          <w:tcPr>
            <w:tcW w:w="353" w:type="dxa"/>
            <w:vMerge/>
            <w:tcBorders>
              <w:top w:val="nil"/>
              <w:bottom w:val="single" w:sz="6" w:space="0" w:color="000000"/>
              <w:right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</w:tr>
      <w:tr w:rsidR="00010E9A">
        <w:trPr>
          <w:trHeight w:hRule="exact" w:val="264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hRule="exact" w:val="188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3" w:type="dxa"/>
            <w:tcBorders>
              <w:top w:val="single" w:sz="6" w:space="0" w:color="000000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</w:tbl>
    <w:p w:rsidR="00010E9A" w:rsidRDefault="00010E9A">
      <w:pPr>
        <w:spacing w:before="5"/>
        <w:rPr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1308"/>
      </w:tblGrid>
      <w:tr w:rsidR="00010E9A">
        <w:trPr>
          <w:trHeight w:val="417"/>
        </w:trPr>
        <w:tc>
          <w:tcPr>
            <w:tcW w:w="629" w:type="dxa"/>
            <w:shd w:val="clear" w:color="auto" w:fill="BEBEBE"/>
          </w:tcPr>
          <w:p w:rsidR="00010E9A" w:rsidRDefault="007C7BDF">
            <w:pPr>
              <w:pStyle w:val="TableParagraph"/>
              <w:spacing w:before="74" w:line="259" w:lineRule="auto"/>
              <w:ind w:left="151" w:right="65" w:hanging="72"/>
              <w:rPr>
                <w:b/>
                <w:sz w:val="11"/>
              </w:rPr>
            </w:pPr>
            <w:r>
              <w:rPr>
                <w:b/>
                <w:sz w:val="11"/>
              </w:rPr>
              <w:t>Clave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de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Cobro</w:t>
            </w:r>
          </w:p>
        </w:tc>
        <w:tc>
          <w:tcPr>
            <w:tcW w:w="6210" w:type="dxa"/>
            <w:shd w:val="clear" w:color="auto" w:fill="BEBEBE"/>
          </w:tcPr>
          <w:p w:rsidR="00010E9A" w:rsidRDefault="007C7BDF">
            <w:pPr>
              <w:pStyle w:val="TableParagraph"/>
              <w:spacing w:before="29" w:line="256" w:lineRule="auto"/>
              <w:ind w:left="31" w:right="973"/>
              <w:rPr>
                <w:b/>
                <w:sz w:val="14"/>
              </w:rPr>
            </w:pPr>
            <w:r>
              <w:rPr>
                <w:b/>
                <w:sz w:val="14"/>
              </w:rPr>
              <w:t>III.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visitas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verificación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sobre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medidas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seguridad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y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en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su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caso visto bueno del programa interno de Protección Civil</w:t>
            </w:r>
          </w:p>
        </w:tc>
        <w:tc>
          <w:tcPr>
            <w:tcW w:w="645" w:type="dxa"/>
            <w:shd w:val="clear" w:color="auto" w:fill="BEBEBE"/>
          </w:tcPr>
          <w:p w:rsidR="00010E9A" w:rsidRDefault="007C7BDF">
            <w:pPr>
              <w:pStyle w:val="TableParagraph"/>
              <w:spacing w:before="74" w:line="259" w:lineRule="auto"/>
              <w:ind w:left="112" w:right="85" w:hanging="17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Importe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UMA</w:t>
            </w:r>
          </w:p>
        </w:tc>
        <w:tc>
          <w:tcPr>
            <w:tcW w:w="895" w:type="dxa"/>
            <w:shd w:val="clear" w:color="auto" w:fill="BEBEBE"/>
          </w:tcPr>
          <w:p w:rsidR="00010E9A" w:rsidRDefault="007C7BDF">
            <w:pPr>
              <w:pStyle w:val="TableParagraph"/>
              <w:spacing w:before="74" w:line="259" w:lineRule="auto"/>
              <w:ind w:left="288" w:right="121" w:hanging="152"/>
              <w:rPr>
                <w:b/>
                <w:sz w:val="11"/>
              </w:rPr>
            </w:pPr>
            <w:r>
              <w:rPr>
                <w:b/>
                <w:sz w:val="11"/>
              </w:rPr>
              <w:t>Importe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Pesos</w:t>
            </w:r>
          </w:p>
        </w:tc>
        <w:tc>
          <w:tcPr>
            <w:tcW w:w="1048" w:type="dxa"/>
            <w:shd w:val="clear" w:color="auto" w:fill="BEBEBE"/>
          </w:tcPr>
          <w:p w:rsidR="00010E9A" w:rsidRDefault="007C7BDF">
            <w:pPr>
              <w:pStyle w:val="TableParagraph"/>
              <w:spacing w:before="74" w:line="259" w:lineRule="auto"/>
              <w:ind w:left="361" w:hanging="269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25%</w:t>
            </w:r>
            <w:r>
              <w:rPr>
                <w:b/>
                <w:spacing w:val="-7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Asistencia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Social</w:t>
            </w:r>
          </w:p>
        </w:tc>
        <w:tc>
          <w:tcPr>
            <w:tcW w:w="1308" w:type="dxa"/>
            <w:shd w:val="clear" w:color="auto" w:fill="BEBEBE"/>
          </w:tcPr>
          <w:p w:rsidR="00010E9A" w:rsidRDefault="00010E9A">
            <w:pPr>
              <w:pStyle w:val="TableParagraph"/>
              <w:spacing w:before="5"/>
              <w:rPr>
                <w:sz w:val="10"/>
              </w:rPr>
            </w:pPr>
          </w:p>
          <w:p w:rsidR="00010E9A" w:rsidRDefault="007C7BDF">
            <w:pPr>
              <w:pStyle w:val="TableParagraph"/>
              <w:spacing w:before="0"/>
              <w:ind w:left="261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Total a </w:t>
            </w:r>
            <w:r>
              <w:rPr>
                <w:b/>
                <w:spacing w:val="-2"/>
                <w:sz w:val="12"/>
              </w:rPr>
              <w:t>Pagar</w:t>
            </w:r>
          </w:p>
        </w:tc>
      </w:tr>
    </w:tbl>
    <w:p w:rsidR="00010E9A" w:rsidRDefault="00010E9A">
      <w:pPr>
        <w:spacing w:before="6"/>
        <w:rPr>
          <w:sz w:val="7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955"/>
        <w:gridCol w:w="337"/>
      </w:tblGrid>
      <w:tr w:rsidR="00010E9A">
        <w:trPr>
          <w:trHeight w:val="282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177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14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cada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inscripción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al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Programa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Interno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Protección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Civil.</w:t>
            </w:r>
          </w:p>
          <w:p w:rsidR="00010E9A" w:rsidRDefault="007C7BDF">
            <w:pPr>
              <w:pStyle w:val="TableParagraph"/>
              <w:spacing w:before="11"/>
              <w:ind w:left="32"/>
              <w:rPr>
                <w:sz w:val="14"/>
              </w:rPr>
            </w:pPr>
            <w:r>
              <w:rPr>
                <w:sz w:val="14"/>
              </w:rPr>
              <w:t>(por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cada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solicitud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su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caso,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registro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visto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bueno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Programa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Interno)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35" w:right="20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1,556.10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389.03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1,945.13</w:t>
            </w:r>
          </w:p>
        </w:tc>
        <w:tc>
          <w:tcPr>
            <w:tcW w:w="3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3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7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79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179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3" w:line="180" w:lineRule="atLeast"/>
              <w:ind w:left="32" w:right="477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expedición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Visto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Bueno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sobre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medidas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seguridad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eventos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públicos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masivos en inmuebles propiedad de Gobierno del Estado de San Luis Potosí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35" w:right="20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1,556.10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389.03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1,945.13</w:t>
            </w:r>
          </w:p>
        </w:tc>
        <w:tc>
          <w:tcPr>
            <w:tcW w:w="3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101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7" w:type="dxa"/>
            <w:tcBorders>
              <w:top w:val="single" w:sz="6" w:space="0" w:color="000000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 w:rsidR="00010E9A" w:rsidRDefault="00010E9A">
      <w:pPr>
        <w:spacing w:before="1" w:after="1"/>
        <w:rPr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1308"/>
      </w:tblGrid>
      <w:tr w:rsidR="00010E9A">
        <w:trPr>
          <w:trHeight w:val="271"/>
        </w:trPr>
        <w:tc>
          <w:tcPr>
            <w:tcW w:w="629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79"/>
              <w:rPr>
                <w:b/>
                <w:sz w:val="11"/>
              </w:rPr>
            </w:pPr>
            <w:r>
              <w:rPr>
                <w:b/>
                <w:sz w:val="11"/>
              </w:rPr>
              <w:t>Clave</w:t>
            </w:r>
            <w:r>
              <w:rPr>
                <w:b/>
                <w:spacing w:val="-1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de</w:t>
            </w:r>
          </w:p>
          <w:p w:rsidR="00010E9A" w:rsidRDefault="007C7BDF">
            <w:pPr>
              <w:pStyle w:val="TableParagraph"/>
              <w:spacing w:before="11" w:line="106" w:lineRule="exact"/>
              <w:ind w:left="151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Cobro</w:t>
            </w:r>
          </w:p>
        </w:tc>
        <w:tc>
          <w:tcPr>
            <w:tcW w:w="6210" w:type="dxa"/>
            <w:shd w:val="clear" w:color="auto" w:fill="BEBEBE"/>
          </w:tcPr>
          <w:p w:rsidR="00010E9A" w:rsidRDefault="007C7BDF">
            <w:pPr>
              <w:pStyle w:val="TableParagraph"/>
              <w:spacing w:before="38"/>
              <w:ind w:left="71"/>
              <w:rPr>
                <w:b/>
                <w:sz w:val="14"/>
              </w:rPr>
            </w:pPr>
            <w:r>
              <w:rPr>
                <w:b/>
                <w:sz w:val="14"/>
              </w:rPr>
              <w:t>IV.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renta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espacios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para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capacitación</w:t>
            </w:r>
          </w:p>
        </w:tc>
        <w:tc>
          <w:tcPr>
            <w:tcW w:w="645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96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Importe</w:t>
            </w:r>
          </w:p>
          <w:p w:rsidR="00010E9A" w:rsidRDefault="007C7BDF">
            <w:pPr>
              <w:pStyle w:val="TableParagraph"/>
              <w:spacing w:before="11" w:line="106" w:lineRule="exact"/>
              <w:ind w:left="112"/>
              <w:rPr>
                <w:b/>
                <w:sz w:val="11"/>
              </w:rPr>
            </w:pPr>
            <w:r>
              <w:rPr>
                <w:b/>
                <w:sz w:val="11"/>
              </w:rPr>
              <w:t>en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UMA</w:t>
            </w:r>
          </w:p>
        </w:tc>
        <w:tc>
          <w:tcPr>
            <w:tcW w:w="895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5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Importe</w:t>
            </w:r>
            <w:r>
              <w:rPr>
                <w:b/>
                <w:spacing w:val="-6"/>
                <w:sz w:val="11"/>
              </w:rPr>
              <w:t xml:space="preserve"> </w:t>
            </w:r>
            <w:r>
              <w:rPr>
                <w:b/>
                <w:spacing w:val="-7"/>
                <w:sz w:val="11"/>
              </w:rPr>
              <w:t>en</w:t>
            </w:r>
          </w:p>
          <w:p w:rsidR="00010E9A" w:rsidRDefault="007C7BDF">
            <w:pPr>
              <w:pStyle w:val="TableParagraph"/>
              <w:spacing w:before="11" w:line="106" w:lineRule="exact"/>
              <w:ind w:left="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Pesos</w:t>
            </w:r>
          </w:p>
        </w:tc>
        <w:tc>
          <w:tcPr>
            <w:tcW w:w="1048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4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25%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Asistencia</w:t>
            </w:r>
          </w:p>
          <w:p w:rsidR="00010E9A" w:rsidRDefault="007C7BDF">
            <w:pPr>
              <w:pStyle w:val="TableParagraph"/>
              <w:spacing w:before="11" w:line="106" w:lineRule="exact"/>
              <w:ind w:left="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Social</w:t>
            </w:r>
          </w:p>
        </w:tc>
        <w:tc>
          <w:tcPr>
            <w:tcW w:w="1308" w:type="dxa"/>
            <w:shd w:val="clear" w:color="auto" w:fill="BEBEBE"/>
          </w:tcPr>
          <w:p w:rsidR="00010E9A" w:rsidRDefault="007C7BDF">
            <w:pPr>
              <w:pStyle w:val="TableParagraph"/>
              <w:spacing w:before="51"/>
              <w:ind w:left="261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Total a </w:t>
            </w:r>
            <w:r>
              <w:rPr>
                <w:b/>
                <w:spacing w:val="-2"/>
                <w:sz w:val="12"/>
              </w:rPr>
              <w:t>Pagar</w:t>
            </w:r>
          </w:p>
        </w:tc>
      </w:tr>
    </w:tbl>
    <w:p w:rsidR="00010E9A" w:rsidRDefault="00010E9A">
      <w:pPr>
        <w:spacing w:before="5"/>
        <w:rPr>
          <w:sz w:val="7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955"/>
        <w:gridCol w:w="337"/>
      </w:tblGrid>
      <w:tr w:rsidR="00010E9A">
        <w:trPr>
          <w:trHeight w:val="282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181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3" w:line="180" w:lineRule="atLeast"/>
              <w:ind w:left="32" w:right="55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Aula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hasta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30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personas,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sillas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mesas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trabajo,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proyector,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pantalla y pizarrón interactivo (Por día)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198"/>
              <w:rPr>
                <w:sz w:val="14"/>
              </w:rPr>
            </w:pPr>
            <w:r>
              <w:rPr>
                <w:spacing w:val="-4"/>
                <w:sz w:val="14"/>
              </w:rPr>
              <w:t>25.5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2,645.37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ind w:left="9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661.34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3,306.71</w:t>
            </w:r>
          </w:p>
        </w:tc>
        <w:tc>
          <w:tcPr>
            <w:tcW w:w="3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3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7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79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182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3" w:line="180" w:lineRule="atLeast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B.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Auditorio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capacidad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para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150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personas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sillas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mesas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trabajo, pantalla y proyector (Por día)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198"/>
              <w:rPr>
                <w:sz w:val="14"/>
              </w:rPr>
            </w:pPr>
            <w:r>
              <w:rPr>
                <w:spacing w:val="-4"/>
                <w:sz w:val="14"/>
              </w:rPr>
              <w:t>50.5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ind w:left="10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5,238.87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427"/>
              </w:tabs>
              <w:ind w:left="96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1,309.72</w:t>
            </w:r>
          </w:p>
        </w:tc>
        <w:tc>
          <w:tcPr>
            <w:tcW w:w="955" w:type="dxa"/>
            <w:vMerge w:val="restart"/>
          </w:tcPr>
          <w:p w:rsidR="00010E9A" w:rsidRDefault="007C7BDF">
            <w:pPr>
              <w:pStyle w:val="TableParagraph"/>
              <w:ind w:left="97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38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6,548.59</w:t>
            </w:r>
          </w:p>
        </w:tc>
        <w:tc>
          <w:tcPr>
            <w:tcW w:w="33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101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7" w:type="dxa"/>
            <w:tcBorders>
              <w:top w:val="single" w:sz="6" w:space="0" w:color="000000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</w:tbl>
    <w:p w:rsidR="00010E9A" w:rsidRDefault="00010E9A">
      <w:pPr>
        <w:spacing w:before="1" w:after="1"/>
        <w:rPr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1308"/>
      </w:tblGrid>
      <w:tr w:rsidR="00010E9A">
        <w:trPr>
          <w:trHeight w:val="417"/>
        </w:trPr>
        <w:tc>
          <w:tcPr>
            <w:tcW w:w="629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151" w:right="65" w:hanging="72"/>
              <w:rPr>
                <w:b/>
                <w:sz w:val="11"/>
              </w:rPr>
            </w:pPr>
            <w:r>
              <w:rPr>
                <w:b/>
                <w:sz w:val="11"/>
              </w:rPr>
              <w:t>Clave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de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Cobro</w:t>
            </w:r>
          </w:p>
        </w:tc>
        <w:tc>
          <w:tcPr>
            <w:tcW w:w="6210" w:type="dxa"/>
            <w:shd w:val="clear" w:color="auto" w:fill="BEBEBE"/>
          </w:tcPr>
          <w:p w:rsidR="00010E9A" w:rsidRDefault="007C7BDF">
            <w:pPr>
              <w:pStyle w:val="TableParagraph"/>
              <w:spacing w:before="29" w:line="256" w:lineRule="auto"/>
              <w:ind w:left="31" w:right="477"/>
              <w:rPr>
                <w:b/>
                <w:sz w:val="14"/>
              </w:rPr>
            </w:pPr>
            <w:r>
              <w:rPr>
                <w:b/>
                <w:sz w:val="14"/>
              </w:rPr>
              <w:t>V.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autorización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b/>
                <w:sz w:val="14"/>
              </w:rPr>
              <w:t>registro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como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consultor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externo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en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la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elaboración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b/>
                <w:sz w:val="14"/>
              </w:rPr>
              <w:t>de Programas Internos de Protección Civil</w:t>
            </w:r>
          </w:p>
        </w:tc>
        <w:tc>
          <w:tcPr>
            <w:tcW w:w="645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112" w:right="85" w:hanging="17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Importe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UMA</w:t>
            </w:r>
          </w:p>
        </w:tc>
        <w:tc>
          <w:tcPr>
            <w:tcW w:w="895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288" w:right="121" w:hanging="152"/>
              <w:rPr>
                <w:b/>
                <w:sz w:val="11"/>
              </w:rPr>
            </w:pPr>
            <w:r>
              <w:rPr>
                <w:b/>
                <w:sz w:val="11"/>
              </w:rPr>
              <w:t>Importe</w:t>
            </w:r>
            <w:r>
              <w:rPr>
                <w:b/>
                <w:spacing w:val="-9"/>
                <w:sz w:val="11"/>
              </w:rPr>
              <w:t xml:space="preserve"> </w:t>
            </w:r>
            <w:r>
              <w:rPr>
                <w:b/>
                <w:sz w:val="11"/>
              </w:rPr>
              <w:t>en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Pesos</w:t>
            </w:r>
          </w:p>
        </w:tc>
        <w:tc>
          <w:tcPr>
            <w:tcW w:w="1048" w:type="dxa"/>
            <w:shd w:val="clear" w:color="auto" w:fill="BEBEBE"/>
          </w:tcPr>
          <w:p w:rsidR="00010E9A" w:rsidRDefault="007C7BDF">
            <w:pPr>
              <w:pStyle w:val="TableParagraph"/>
              <w:spacing w:before="73" w:line="259" w:lineRule="auto"/>
              <w:ind w:left="361" w:hanging="269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25%</w:t>
            </w:r>
            <w:r>
              <w:rPr>
                <w:b/>
                <w:spacing w:val="-7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Asistencia</w:t>
            </w:r>
            <w:r>
              <w:rPr>
                <w:b/>
                <w:spacing w:val="40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Social</w:t>
            </w:r>
          </w:p>
        </w:tc>
        <w:tc>
          <w:tcPr>
            <w:tcW w:w="1308" w:type="dxa"/>
            <w:shd w:val="clear" w:color="auto" w:fill="BEBEBE"/>
          </w:tcPr>
          <w:p w:rsidR="00010E9A" w:rsidRDefault="007C7BDF">
            <w:pPr>
              <w:pStyle w:val="TableParagraph"/>
              <w:spacing w:before="126"/>
              <w:ind w:left="261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Total a </w:t>
            </w:r>
            <w:r>
              <w:rPr>
                <w:b/>
                <w:spacing w:val="-2"/>
                <w:sz w:val="12"/>
              </w:rPr>
              <w:t>Pagar</w:t>
            </w:r>
          </w:p>
        </w:tc>
      </w:tr>
    </w:tbl>
    <w:p w:rsidR="00010E9A" w:rsidRDefault="00010E9A">
      <w:pPr>
        <w:spacing w:before="5" w:after="1"/>
        <w:rPr>
          <w:sz w:val="7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954"/>
        <w:gridCol w:w="339"/>
      </w:tblGrid>
      <w:tr w:rsidR="00010E9A">
        <w:trPr>
          <w:trHeight w:val="281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183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3" w:line="180" w:lineRule="atLeast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Autorización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registro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como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consultor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externo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elaboración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Programas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Internos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 Protección Civil.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159"/>
              <w:rPr>
                <w:sz w:val="14"/>
              </w:rPr>
            </w:pPr>
            <w:r>
              <w:rPr>
                <w:spacing w:val="-2"/>
                <w:sz w:val="14"/>
              </w:rPr>
              <w:t>107.5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115"/>
              <w:ind w:left="81"/>
              <w:rPr>
                <w:sz w:val="13"/>
              </w:rPr>
            </w:pPr>
            <w:r>
              <w:rPr>
                <w:sz w:val="13"/>
              </w:rPr>
              <w:t>$</w:t>
            </w:r>
            <w:r>
              <w:rPr>
                <w:spacing w:val="6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11,152.05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427"/>
              </w:tabs>
              <w:ind w:left="96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2,788.01</w:t>
            </w:r>
          </w:p>
        </w:tc>
        <w:tc>
          <w:tcPr>
            <w:tcW w:w="954" w:type="dxa"/>
            <w:tcBorders>
              <w:bottom w:val="nil"/>
              <w:right w:val="single" w:sz="6" w:space="0" w:color="000000"/>
            </w:tcBorders>
          </w:tcPr>
          <w:p w:rsidR="00010E9A" w:rsidRDefault="007C7BDF">
            <w:pPr>
              <w:pStyle w:val="TableParagraph"/>
              <w:spacing w:line="154" w:lineRule="exact"/>
              <w:ind w:left="73" w:right="52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5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13,940.06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3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293" w:type="dxa"/>
            <w:gridSpan w:val="2"/>
            <w:tcBorders>
              <w:top w:val="nil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79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184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3" w:line="180" w:lineRule="atLeast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B.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Autorización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registro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consultor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externo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conformación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capacitación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brigadas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 xml:space="preserve">en primeros auxilios, contra incendio, evacuación, </w:t>
            </w:r>
            <w:proofErr w:type="spellStart"/>
            <w:r>
              <w:rPr>
                <w:sz w:val="14"/>
              </w:rPr>
              <w:t>busqueda</w:t>
            </w:r>
            <w:proofErr w:type="spellEnd"/>
            <w:r>
              <w:rPr>
                <w:sz w:val="14"/>
              </w:rPr>
              <w:t xml:space="preserve"> y rescate.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ind w:left="219"/>
              <w:rPr>
                <w:sz w:val="14"/>
              </w:rPr>
            </w:pPr>
            <w:r>
              <w:rPr>
                <w:spacing w:val="-5"/>
                <w:sz w:val="14"/>
              </w:rPr>
              <w:t>104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116"/>
              <w:ind w:left="81"/>
              <w:rPr>
                <w:sz w:val="13"/>
              </w:rPr>
            </w:pPr>
            <w:r>
              <w:rPr>
                <w:sz w:val="13"/>
              </w:rPr>
              <w:t>$</w:t>
            </w:r>
            <w:r>
              <w:rPr>
                <w:spacing w:val="6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10,788.96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427"/>
              </w:tabs>
              <w:ind w:left="96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2,697.24</w:t>
            </w:r>
          </w:p>
        </w:tc>
        <w:tc>
          <w:tcPr>
            <w:tcW w:w="954" w:type="dxa"/>
            <w:tcBorders>
              <w:bottom w:val="nil"/>
              <w:right w:val="single" w:sz="6" w:space="0" w:color="000000"/>
            </w:tcBorders>
          </w:tcPr>
          <w:p w:rsidR="00010E9A" w:rsidRDefault="007C7BDF">
            <w:pPr>
              <w:pStyle w:val="TableParagraph"/>
              <w:spacing w:line="151" w:lineRule="exact"/>
              <w:ind w:left="73" w:right="52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5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13,486.20</w:t>
            </w:r>
          </w:p>
        </w:tc>
        <w:tc>
          <w:tcPr>
            <w:tcW w:w="3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96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293" w:type="dxa"/>
            <w:gridSpan w:val="2"/>
            <w:tcBorders>
              <w:top w:val="nil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4"/>
              </w:rPr>
            </w:pPr>
          </w:p>
        </w:tc>
      </w:tr>
      <w:tr w:rsidR="00010E9A">
        <w:trPr>
          <w:trHeight w:val="213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0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185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48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C.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Autorización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registro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como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consultor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externo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análisis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riesgo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vulnerabilidad.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0"/>
              <w:ind w:left="198"/>
              <w:rPr>
                <w:sz w:val="14"/>
              </w:rPr>
            </w:pPr>
            <w:r>
              <w:rPr>
                <w:spacing w:val="-4"/>
                <w:sz w:val="14"/>
              </w:rPr>
              <w:t>96.5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8"/>
              <w:ind w:left="81"/>
              <w:rPr>
                <w:sz w:val="13"/>
              </w:rPr>
            </w:pPr>
            <w:r>
              <w:rPr>
                <w:sz w:val="13"/>
              </w:rPr>
              <w:t>$</w:t>
            </w:r>
            <w:r>
              <w:rPr>
                <w:spacing w:val="64"/>
                <w:sz w:val="13"/>
              </w:rPr>
              <w:t xml:space="preserve"> </w:t>
            </w:r>
            <w:r>
              <w:rPr>
                <w:spacing w:val="-2"/>
                <w:sz w:val="13"/>
              </w:rPr>
              <w:t>10,010.91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427"/>
              </w:tabs>
              <w:spacing w:before="50"/>
              <w:ind w:left="96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2,502.73</w:t>
            </w:r>
          </w:p>
        </w:tc>
        <w:tc>
          <w:tcPr>
            <w:tcW w:w="954" w:type="dxa"/>
            <w:vMerge w:val="restart"/>
            <w:tcBorders>
              <w:right w:val="thinThickMediumGap" w:sz="3" w:space="0" w:color="000000"/>
            </w:tcBorders>
          </w:tcPr>
          <w:p w:rsidR="00010E9A" w:rsidRDefault="007C7BDF">
            <w:pPr>
              <w:pStyle w:val="TableParagraph"/>
              <w:spacing w:before="50"/>
              <w:ind w:left="6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56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12,513.64</w:t>
            </w:r>
          </w:p>
        </w:tc>
        <w:tc>
          <w:tcPr>
            <w:tcW w:w="339" w:type="dxa"/>
            <w:tcBorders>
              <w:top w:val="single" w:sz="6" w:space="0" w:color="000000"/>
              <w:left w:val="thickThinMediumGap" w:sz="3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51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4" w:type="dxa"/>
            <w:vMerge/>
            <w:tcBorders>
              <w:top w:val="nil"/>
              <w:right w:val="thinThickMediumGap" w:sz="3" w:space="0" w:color="000000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9" w:type="dxa"/>
            <w:tcBorders>
              <w:top w:val="single" w:sz="6" w:space="0" w:color="000000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</w:tbl>
    <w:p w:rsidR="00010E9A" w:rsidRDefault="00010E9A">
      <w:pPr>
        <w:spacing w:before="4" w:after="1"/>
        <w:rPr>
          <w:sz w:val="8"/>
        </w:rPr>
      </w:pPr>
    </w:p>
    <w:tbl>
      <w:tblPr>
        <w:tblStyle w:val="TableNormal"/>
        <w:tblW w:w="0" w:type="auto"/>
        <w:tblInd w:w="12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1308"/>
      </w:tblGrid>
      <w:tr w:rsidR="00010E9A">
        <w:trPr>
          <w:trHeight w:val="270"/>
        </w:trPr>
        <w:tc>
          <w:tcPr>
            <w:tcW w:w="629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79"/>
              <w:rPr>
                <w:b/>
                <w:sz w:val="11"/>
              </w:rPr>
            </w:pPr>
            <w:r>
              <w:rPr>
                <w:b/>
                <w:sz w:val="11"/>
              </w:rPr>
              <w:t>Clave</w:t>
            </w:r>
            <w:r>
              <w:rPr>
                <w:b/>
                <w:spacing w:val="-1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de</w:t>
            </w:r>
          </w:p>
          <w:p w:rsidR="00010E9A" w:rsidRDefault="007C7BDF">
            <w:pPr>
              <w:pStyle w:val="TableParagraph"/>
              <w:spacing w:before="11" w:line="106" w:lineRule="exact"/>
              <w:ind w:left="151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Cobro</w:t>
            </w:r>
          </w:p>
        </w:tc>
        <w:tc>
          <w:tcPr>
            <w:tcW w:w="6210" w:type="dxa"/>
            <w:shd w:val="clear" w:color="auto" w:fill="BEBEBE"/>
          </w:tcPr>
          <w:p w:rsidR="00010E9A" w:rsidRDefault="007C7BDF">
            <w:pPr>
              <w:pStyle w:val="TableParagraph"/>
              <w:spacing w:before="38"/>
              <w:ind w:left="31"/>
              <w:rPr>
                <w:b/>
                <w:sz w:val="14"/>
              </w:rPr>
            </w:pPr>
            <w:r>
              <w:rPr>
                <w:b/>
                <w:sz w:val="14"/>
              </w:rPr>
              <w:t>VI.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z w:val="14"/>
              </w:rPr>
              <w:t>análisis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de</w:t>
            </w:r>
            <w:r>
              <w:rPr>
                <w:b/>
                <w:spacing w:val="-4"/>
                <w:sz w:val="14"/>
              </w:rPr>
              <w:t xml:space="preserve"> </w:t>
            </w:r>
            <w:r>
              <w:rPr>
                <w:b/>
                <w:sz w:val="14"/>
              </w:rPr>
              <w:t>riesgo</w:t>
            </w:r>
            <w:r>
              <w:rPr>
                <w:b/>
                <w:spacing w:val="-3"/>
                <w:sz w:val="14"/>
              </w:rPr>
              <w:t xml:space="preserve"> </w:t>
            </w:r>
            <w:r>
              <w:rPr>
                <w:b/>
                <w:sz w:val="14"/>
              </w:rPr>
              <w:t>y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b/>
                <w:spacing w:val="-2"/>
                <w:sz w:val="14"/>
              </w:rPr>
              <w:t>vulnerabilidad</w:t>
            </w:r>
          </w:p>
        </w:tc>
        <w:tc>
          <w:tcPr>
            <w:tcW w:w="645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96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Importe</w:t>
            </w:r>
          </w:p>
          <w:p w:rsidR="00010E9A" w:rsidRDefault="007C7BDF">
            <w:pPr>
              <w:pStyle w:val="TableParagraph"/>
              <w:spacing w:before="11" w:line="106" w:lineRule="exact"/>
              <w:ind w:left="112"/>
              <w:rPr>
                <w:b/>
                <w:sz w:val="11"/>
              </w:rPr>
            </w:pPr>
            <w:r>
              <w:rPr>
                <w:b/>
                <w:sz w:val="11"/>
              </w:rPr>
              <w:t>en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5"/>
                <w:sz w:val="11"/>
              </w:rPr>
              <w:t>UMA</w:t>
            </w:r>
          </w:p>
        </w:tc>
        <w:tc>
          <w:tcPr>
            <w:tcW w:w="895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5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Importe</w:t>
            </w:r>
            <w:r>
              <w:rPr>
                <w:b/>
                <w:spacing w:val="-6"/>
                <w:sz w:val="11"/>
              </w:rPr>
              <w:t xml:space="preserve"> </w:t>
            </w:r>
            <w:r>
              <w:rPr>
                <w:b/>
                <w:spacing w:val="-7"/>
                <w:sz w:val="11"/>
              </w:rPr>
              <w:t>en</w:t>
            </w:r>
          </w:p>
          <w:p w:rsidR="00010E9A" w:rsidRDefault="007C7BDF">
            <w:pPr>
              <w:pStyle w:val="TableParagraph"/>
              <w:spacing w:before="11" w:line="106" w:lineRule="exact"/>
              <w:ind w:left="5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Pesos</w:t>
            </w:r>
          </w:p>
        </w:tc>
        <w:tc>
          <w:tcPr>
            <w:tcW w:w="1048" w:type="dxa"/>
            <w:shd w:val="clear" w:color="auto" w:fill="BEBEBE"/>
          </w:tcPr>
          <w:p w:rsidR="00010E9A" w:rsidRDefault="007C7BDF">
            <w:pPr>
              <w:pStyle w:val="TableParagraph"/>
              <w:spacing w:before="1"/>
              <w:ind w:left="4"/>
              <w:jc w:val="center"/>
              <w:rPr>
                <w:b/>
                <w:sz w:val="11"/>
              </w:rPr>
            </w:pPr>
            <w:r>
              <w:rPr>
                <w:b/>
                <w:sz w:val="11"/>
              </w:rPr>
              <w:t>25%</w:t>
            </w:r>
            <w:r>
              <w:rPr>
                <w:b/>
                <w:spacing w:val="-4"/>
                <w:sz w:val="11"/>
              </w:rPr>
              <w:t xml:space="preserve"> </w:t>
            </w:r>
            <w:r>
              <w:rPr>
                <w:b/>
                <w:spacing w:val="-2"/>
                <w:sz w:val="11"/>
              </w:rPr>
              <w:t>Asistencia</w:t>
            </w:r>
          </w:p>
          <w:p w:rsidR="00010E9A" w:rsidRDefault="007C7BDF">
            <w:pPr>
              <w:pStyle w:val="TableParagraph"/>
              <w:spacing w:before="11" w:line="106" w:lineRule="exact"/>
              <w:ind w:left="8"/>
              <w:jc w:val="center"/>
              <w:rPr>
                <w:b/>
                <w:sz w:val="11"/>
              </w:rPr>
            </w:pPr>
            <w:r>
              <w:rPr>
                <w:b/>
                <w:spacing w:val="-2"/>
                <w:sz w:val="11"/>
              </w:rPr>
              <w:t>Social</w:t>
            </w:r>
          </w:p>
        </w:tc>
        <w:tc>
          <w:tcPr>
            <w:tcW w:w="1308" w:type="dxa"/>
            <w:shd w:val="clear" w:color="auto" w:fill="BEBEBE"/>
          </w:tcPr>
          <w:p w:rsidR="00010E9A" w:rsidRDefault="007C7BDF">
            <w:pPr>
              <w:pStyle w:val="TableParagraph"/>
              <w:spacing w:before="51"/>
              <w:ind w:left="261"/>
              <w:rPr>
                <w:b/>
                <w:sz w:val="12"/>
              </w:rPr>
            </w:pPr>
            <w:r>
              <w:rPr>
                <w:b/>
                <w:sz w:val="12"/>
              </w:rPr>
              <w:t xml:space="preserve">Total a </w:t>
            </w:r>
            <w:r>
              <w:rPr>
                <w:b/>
                <w:spacing w:val="-2"/>
                <w:sz w:val="12"/>
              </w:rPr>
              <w:t>Pagar</w:t>
            </w:r>
          </w:p>
        </w:tc>
      </w:tr>
    </w:tbl>
    <w:p w:rsidR="00010E9A" w:rsidRDefault="00010E9A">
      <w:pPr>
        <w:spacing w:before="6"/>
        <w:rPr>
          <w:sz w:val="7"/>
        </w:rPr>
      </w:pPr>
    </w:p>
    <w:tbl>
      <w:tblPr>
        <w:tblStyle w:val="TableNormal"/>
        <w:tblW w:w="0" w:type="auto"/>
        <w:tblInd w:w="12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6210"/>
        <w:gridCol w:w="645"/>
        <w:gridCol w:w="895"/>
        <w:gridCol w:w="1048"/>
        <w:gridCol w:w="954"/>
        <w:gridCol w:w="338"/>
      </w:tblGrid>
      <w:tr w:rsidR="00010E9A">
        <w:trPr>
          <w:trHeight w:val="260"/>
        </w:trPr>
        <w:tc>
          <w:tcPr>
            <w:tcW w:w="629" w:type="dxa"/>
          </w:tcPr>
          <w:p w:rsidR="00010E9A" w:rsidRDefault="007C7BDF">
            <w:pPr>
              <w:pStyle w:val="TableParagraph"/>
              <w:spacing w:before="43"/>
              <w:ind w:right="162"/>
              <w:jc w:val="right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186</w:t>
            </w:r>
          </w:p>
        </w:tc>
        <w:tc>
          <w:tcPr>
            <w:tcW w:w="6210" w:type="dxa"/>
          </w:tcPr>
          <w:p w:rsidR="00010E9A" w:rsidRDefault="007C7BDF">
            <w:pPr>
              <w:pStyle w:val="TableParagraph"/>
              <w:spacing w:before="41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A.</w:t>
            </w:r>
            <w:r>
              <w:rPr>
                <w:b/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Análisis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riesgo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sin</w:t>
            </w:r>
            <w:r>
              <w:rPr>
                <w:spacing w:val="-6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georadar</w:t>
            </w:r>
            <w:proofErr w:type="spellEnd"/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emisión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opinión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técnica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(costo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metro</w:t>
            </w:r>
            <w:r>
              <w:rPr>
                <w:spacing w:val="-4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lineal)</w:t>
            </w:r>
          </w:p>
        </w:tc>
        <w:tc>
          <w:tcPr>
            <w:tcW w:w="645" w:type="dxa"/>
          </w:tcPr>
          <w:p w:rsidR="00010E9A" w:rsidRDefault="007C7BDF">
            <w:pPr>
              <w:pStyle w:val="TableParagraph"/>
              <w:spacing w:before="43"/>
              <w:ind w:left="296"/>
              <w:rPr>
                <w:sz w:val="14"/>
              </w:rPr>
            </w:pPr>
            <w:r>
              <w:rPr>
                <w:w w:val="99"/>
                <w:sz w:val="14"/>
              </w:rPr>
              <w:t>9</w:t>
            </w:r>
          </w:p>
        </w:tc>
        <w:tc>
          <w:tcPr>
            <w:tcW w:w="895" w:type="dxa"/>
          </w:tcPr>
          <w:p w:rsidR="00010E9A" w:rsidRDefault="007C7BDF">
            <w:pPr>
              <w:pStyle w:val="TableParagraph"/>
              <w:tabs>
                <w:tab w:val="left" w:pos="323"/>
              </w:tabs>
              <w:spacing w:before="43"/>
              <w:ind w:left="13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933.66</w:t>
            </w:r>
          </w:p>
        </w:tc>
        <w:tc>
          <w:tcPr>
            <w:tcW w:w="1048" w:type="dxa"/>
          </w:tcPr>
          <w:p w:rsidR="00010E9A" w:rsidRDefault="007C7BDF">
            <w:pPr>
              <w:pStyle w:val="TableParagraph"/>
              <w:tabs>
                <w:tab w:val="left" w:pos="477"/>
              </w:tabs>
              <w:spacing w:before="43"/>
              <w:ind w:left="14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233.42</w:t>
            </w:r>
          </w:p>
        </w:tc>
        <w:tc>
          <w:tcPr>
            <w:tcW w:w="954" w:type="dxa"/>
          </w:tcPr>
          <w:p w:rsidR="00010E9A" w:rsidRDefault="007C7BDF">
            <w:pPr>
              <w:pStyle w:val="TableParagraph"/>
              <w:spacing w:before="43"/>
              <w:ind w:left="75" w:right="54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4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1,167.08</w:t>
            </w: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206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0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187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48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B.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Análisis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riesgo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resistivimetro</w:t>
            </w:r>
            <w:proofErr w:type="spellEnd"/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emisión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opinión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técnica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(costo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metro</w:t>
            </w:r>
            <w:r>
              <w:rPr>
                <w:spacing w:val="-5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lineal)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0"/>
              <w:ind w:left="235" w:right="20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12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0"/>
              <w:ind w:left="83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6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1,244.88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spacing w:before="50"/>
              <w:ind w:left="8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311.22</w:t>
            </w:r>
          </w:p>
        </w:tc>
        <w:tc>
          <w:tcPr>
            <w:tcW w:w="954" w:type="dxa"/>
            <w:vMerge w:val="restart"/>
          </w:tcPr>
          <w:p w:rsidR="00010E9A" w:rsidRDefault="007C7BDF">
            <w:pPr>
              <w:pStyle w:val="TableParagraph"/>
              <w:spacing w:before="50"/>
              <w:ind w:left="8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4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1,556.10</w:t>
            </w: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53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4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  <w:tr w:rsidR="00010E9A">
        <w:trPr>
          <w:trHeight w:val="260"/>
        </w:trPr>
        <w:tc>
          <w:tcPr>
            <w:tcW w:w="629" w:type="dxa"/>
          </w:tcPr>
          <w:p w:rsidR="00010E9A" w:rsidRDefault="007C7BDF">
            <w:pPr>
              <w:pStyle w:val="TableParagraph"/>
              <w:spacing w:before="43"/>
              <w:ind w:right="162"/>
              <w:jc w:val="right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363</w:t>
            </w:r>
          </w:p>
        </w:tc>
        <w:tc>
          <w:tcPr>
            <w:tcW w:w="6210" w:type="dxa"/>
          </w:tcPr>
          <w:p w:rsidR="00010E9A" w:rsidRDefault="007C7BDF">
            <w:pPr>
              <w:pStyle w:val="TableParagraph"/>
              <w:spacing w:before="40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C.</w:t>
            </w:r>
            <w:r>
              <w:rPr>
                <w:b/>
                <w:spacing w:val="-8"/>
                <w:sz w:val="14"/>
              </w:rPr>
              <w:t xml:space="preserve"> </w:t>
            </w:r>
            <w:proofErr w:type="spellStart"/>
            <w:r>
              <w:rPr>
                <w:sz w:val="14"/>
              </w:rPr>
              <w:t>Adictámen</w:t>
            </w:r>
            <w:proofErr w:type="spellEnd"/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factibilidad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superficie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hasta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4"/>
                <w:sz w:val="14"/>
              </w:rPr>
              <w:t>50m2</w:t>
            </w:r>
          </w:p>
        </w:tc>
        <w:tc>
          <w:tcPr>
            <w:tcW w:w="645" w:type="dxa"/>
          </w:tcPr>
          <w:p w:rsidR="00010E9A" w:rsidRDefault="007C7BDF">
            <w:pPr>
              <w:pStyle w:val="TableParagraph"/>
              <w:spacing w:before="43"/>
              <w:ind w:left="258"/>
              <w:rPr>
                <w:sz w:val="14"/>
              </w:rPr>
            </w:pPr>
            <w:r>
              <w:rPr>
                <w:spacing w:val="-5"/>
                <w:sz w:val="14"/>
              </w:rPr>
              <w:t>26</w:t>
            </w:r>
          </w:p>
        </w:tc>
        <w:tc>
          <w:tcPr>
            <w:tcW w:w="895" w:type="dxa"/>
          </w:tcPr>
          <w:p w:rsidR="00010E9A" w:rsidRDefault="007C7BDF">
            <w:pPr>
              <w:pStyle w:val="TableParagraph"/>
              <w:spacing w:before="43"/>
              <w:ind w:left="12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6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2,697.24</w:t>
            </w:r>
          </w:p>
        </w:tc>
        <w:tc>
          <w:tcPr>
            <w:tcW w:w="1048" w:type="dxa"/>
          </w:tcPr>
          <w:p w:rsidR="00010E9A" w:rsidRDefault="007C7BDF">
            <w:pPr>
              <w:pStyle w:val="TableParagraph"/>
              <w:tabs>
                <w:tab w:val="left" w:pos="477"/>
              </w:tabs>
              <w:spacing w:before="43"/>
              <w:ind w:left="12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674.31</w:t>
            </w:r>
          </w:p>
        </w:tc>
        <w:tc>
          <w:tcPr>
            <w:tcW w:w="954" w:type="dxa"/>
          </w:tcPr>
          <w:p w:rsidR="00010E9A" w:rsidRDefault="007C7BDF">
            <w:pPr>
              <w:pStyle w:val="TableParagraph"/>
              <w:spacing w:before="43"/>
              <w:ind w:left="75" w:right="54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4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3,371.55</w:t>
            </w: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206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50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364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48"/>
              <w:ind w:left="32"/>
              <w:rPr>
                <w:sz w:val="14"/>
              </w:rPr>
            </w:pPr>
            <w:r>
              <w:rPr>
                <w:b/>
                <w:sz w:val="14"/>
              </w:rPr>
              <w:t>D.</w:t>
            </w:r>
            <w:r>
              <w:rPr>
                <w:b/>
                <w:spacing w:val="-5"/>
                <w:sz w:val="14"/>
              </w:rPr>
              <w:t xml:space="preserve"> </w:t>
            </w:r>
            <w:r>
              <w:rPr>
                <w:sz w:val="14"/>
              </w:rPr>
              <w:t>Dictamen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factibilidad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una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superficie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50.1m2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construcción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adelante.</w:t>
            </w:r>
          </w:p>
        </w:tc>
        <w:tc>
          <w:tcPr>
            <w:tcW w:w="645" w:type="dxa"/>
            <w:vMerge w:val="restart"/>
          </w:tcPr>
          <w:p w:rsidR="00010E9A" w:rsidRDefault="007C7BDF">
            <w:pPr>
              <w:pStyle w:val="TableParagraph"/>
              <w:spacing w:before="50"/>
              <w:ind w:left="235" w:right="206"/>
              <w:jc w:val="center"/>
              <w:rPr>
                <w:sz w:val="14"/>
              </w:rPr>
            </w:pPr>
            <w:r>
              <w:rPr>
                <w:spacing w:val="-5"/>
                <w:sz w:val="14"/>
              </w:rPr>
              <w:t>36</w:t>
            </w:r>
          </w:p>
        </w:tc>
        <w:tc>
          <w:tcPr>
            <w:tcW w:w="895" w:type="dxa"/>
            <w:vMerge w:val="restart"/>
          </w:tcPr>
          <w:p w:rsidR="00010E9A" w:rsidRDefault="007C7BDF">
            <w:pPr>
              <w:pStyle w:val="TableParagraph"/>
              <w:spacing w:before="50"/>
              <w:ind w:left="83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6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3,734.64</w:t>
            </w:r>
          </w:p>
        </w:tc>
        <w:tc>
          <w:tcPr>
            <w:tcW w:w="1048" w:type="dxa"/>
            <w:vMerge w:val="restart"/>
          </w:tcPr>
          <w:p w:rsidR="00010E9A" w:rsidRDefault="007C7BDF">
            <w:pPr>
              <w:pStyle w:val="TableParagraph"/>
              <w:tabs>
                <w:tab w:val="left" w:pos="547"/>
              </w:tabs>
              <w:spacing w:before="50"/>
              <w:ind w:left="81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933.66</w:t>
            </w:r>
          </w:p>
        </w:tc>
        <w:tc>
          <w:tcPr>
            <w:tcW w:w="954" w:type="dxa"/>
            <w:vMerge w:val="restart"/>
          </w:tcPr>
          <w:p w:rsidR="00010E9A" w:rsidRDefault="007C7BDF">
            <w:pPr>
              <w:pStyle w:val="TableParagraph"/>
              <w:spacing w:before="50"/>
              <w:ind w:left="85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4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4,668.30</w:t>
            </w: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53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4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895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1048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954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  <w:tr w:rsidR="00010E9A">
        <w:trPr>
          <w:trHeight w:val="261"/>
        </w:trPr>
        <w:tc>
          <w:tcPr>
            <w:tcW w:w="629" w:type="dxa"/>
          </w:tcPr>
          <w:p w:rsidR="00010E9A" w:rsidRDefault="007C7BDF">
            <w:pPr>
              <w:pStyle w:val="TableParagraph"/>
              <w:spacing w:before="43"/>
              <w:ind w:right="162"/>
              <w:jc w:val="right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365</w:t>
            </w:r>
          </w:p>
        </w:tc>
        <w:tc>
          <w:tcPr>
            <w:tcW w:w="6210" w:type="dxa"/>
          </w:tcPr>
          <w:p w:rsidR="00010E9A" w:rsidRDefault="007C7BDF">
            <w:pPr>
              <w:pStyle w:val="TableParagraph"/>
              <w:spacing w:before="41"/>
              <w:ind w:left="37"/>
              <w:rPr>
                <w:sz w:val="14"/>
              </w:rPr>
            </w:pPr>
            <w:r>
              <w:rPr>
                <w:b/>
                <w:sz w:val="14"/>
              </w:rPr>
              <w:t>E.</w:t>
            </w:r>
            <w:r>
              <w:rPr>
                <w:b/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Opinión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técnica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seguridad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z w:val="14"/>
              </w:rPr>
              <w:t>preventiva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en</w:t>
            </w:r>
            <w:r>
              <w:rPr>
                <w:spacing w:val="-7"/>
                <w:sz w:val="14"/>
              </w:rPr>
              <w:t xml:space="preserve"> </w:t>
            </w:r>
            <w:proofErr w:type="gramStart"/>
            <w:r>
              <w:rPr>
                <w:sz w:val="14"/>
              </w:rPr>
              <w:t>inmueble</w:t>
            </w:r>
            <w:r>
              <w:rPr>
                <w:spacing w:val="-6"/>
                <w:sz w:val="14"/>
              </w:rPr>
              <w:t xml:space="preserve"> </w:t>
            </w:r>
            <w:r>
              <w:rPr>
                <w:sz w:val="14"/>
              </w:rPr>
              <w:t>públicos</w:t>
            </w:r>
            <w:proofErr w:type="gramEnd"/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y</w:t>
            </w:r>
            <w:r>
              <w:rPr>
                <w:spacing w:val="-7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privados.</w:t>
            </w:r>
          </w:p>
        </w:tc>
        <w:tc>
          <w:tcPr>
            <w:tcW w:w="645" w:type="dxa"/>
          </w:tcPr>
          <w:p w:rsidR="00010E9A" w:rsidRDefault="007C7BDF">
            <w:pPr>
              <w:pStyle w:val="TableParagraph"/>
              <w:spacing w:before="43"/>
              <w:ind w:left="258"/>
              <w:rPr>
                <w:sz w:val="14"/>
              </w:rPr>
            </w:pPr>
            <w:r>
              <w:rPr>
                <w:spacing w:val="-5"/>
                <w:sz w:val="14"/>
              </w:rPr>
              <w:t>36</w:t>
            </w:r>
          </w:p>
        </w:tc>
        <w:tc>
          <w:tcPr>
            <w:tcW w:w="895" w:type="dxa"/>
          </w:tcPr>
          <w:p w:rsidR="00010E9A" w:rsidRDefault="007C7BDF">
            <w:pPr>
              <w:pStyle w:val="TableParagraph"/>
              <w:spacing w:before="43"/>
              <w:ind w:left="12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68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3,734.64</w:t>
            </w:r>
          </w:p>
        </w:tc>
        <w:tc>
          <w:tcPr>
            <w:tcW w:w="1048" w:type="dxa"/>
          </w:tcPr>
          <w:p w:rsidR="00010E9A" w:rsidRDefault="007C7BDF">
            <w:pPr>
              <w:pStyle w:val="TableParagraph"/>
              <w:tabs>
                <w:tab w:val="left" w:pos="477"/>
              </w:tabs>
              <w:spacing w:before="43"/>
              <w:ind w:left="12"/>
              <w:jc w:val="center"/>
              <w:rPr>
                <w:sz w:val="14"/>
              </w:rPr>
            </w:pPr>
            <w:r>
              <w:rPr>
                <w:spacing w:val="-10"/>
                <w:sz w:val="14"/>
              </w:rPr>
              <w:t>$</w:t>
            </w:r>
            <w:r>
              <w:rPr>
                <w:sz w:val="14"/>
              </w:rPr>
              <w:tab/>
            </w:r>
            <w:r>
              <w:rPr>
                <w:spacing w:val="-2"/>
                <w:sz w:val="14"/>
              </w:rPr>
              <w:t>933.66</w:t>
            </w:r>
          </w:p>
        </w:tc>
        <w:tc>
          <w:tcPr>
            <w:tcW w:w="954" w:type="dxa"/>
          </w:tcPr>
          <w:p w:rsidR="00010E9A" w:rsidRDefault="007C7BDF">
            <w:pPr>
              <w:pStyle w:val="TableParagraph"/>
              <w:spacing w:before="43"/>
              <w:ind w:left="75" w:right="54"/>
              <w:jc w:val="center"/>
              <w:rPr>
                <w:sz w:val="14"/>
              </w:rPr>
            </w:pPr>
            <w:r>
              <w:rPr>
                <w:sz w:val="14"/>
              </w:rPr>
              <w:t>$</w:t>
            </w:r>
            <w:r>
              <w:rPr>
                <w:spacing w:val="44"/>
                <w:sz w:val="14"/>
              </w:rPr>
              <w:t xml:space="preserve">  </w:t>
            </w:r>
            <w:r>
              <w:rPr>
                <w:spacing w:val="-2"/>
                <w:sz w:val="14"/>
              </w:rPr>
              <w:t>4,668.30</w:t>
            </w: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206"/>
        </w:trPr>
        <w:tc>
          <w:tcPr>
            <w:tcW w:w="629" w:type="dxa"/>
            <w:vMerge w:val="restart"/>
          </w:tcPr>
          <w:p w:rsidR="00010E9A" w:rsidRDefault="007C7BDF">
            <w:pPr>
              <w:pStyle w:val="TableParagraph"/>
              <w:spacing w:before="43"/>
              <w:ind w:left="193"/>
              <w:rPr>
                <w:b/>
                <w:sz w:val="14"/>
              </w:rPr>
            </w:pPr>
            <w:r>
              <w:rPr>
                <w:b/>
                <w:spacing w:val="-5"/>
                <w:sz w:val="14"/>
              </w:rPr>
              <w:t>190</w:t>
            </w:r>
          </w:p>
        </w:tc>
        <w:tc>
          <w:tcPr>
            <w:tcW w:w="6210" w:type="dxa"/>
            <w:vMerge w:val="restart"/>
          </w:tcPr>
          <w:p w:rsidR="00010E9A" w:rsidRDefault="007C7BDF">
            <w:pPr>
              <w:pStyle w:val="TableParagraph"/>
              <w:spacing w:before="41"/>
              <w:ind w:left="32"/>
              <w:rPr>
                <w:sz w:val="14"/>
              </w:rPr>
            </w:pPr>
            <w:r>
              <w:rPr>
                <w:sz w:val="14"/>
              </w:rPr>
              <w:t>Multas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determinadas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por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la</w:t>
            </w:r>
            <w:r>
              <w:rPr>
                <w:spacing w:val="-10"/>
                <w:sz w:val="14"/>
              </w:rPr>
              <w:t xml:space="preserve"> </w:t>
            </w:r>
            <w:r>
              <w:rPr>
                <w:sz w:val="14"/>
              </w:rPr>
              <w:t>Coordinación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Estatal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z w:val="14"/>
              </w:rPr>
              <w:t>de</w:t>
            </w:r>
            <w:r>
              <w:rPr>
                <w:spacing w:val="-8"/>
                <w:sz w:val="14"/>
              </w:rPr>
              <w:t xml:space="preserve"> </w:t>
            </w:r>
            <w:r>
              <w:rPr>
                <w:sz w:val="14"/>
              </w:rPr>
              <w:t>Protección</w:t>
            </w:r>
            <w:r>
              <w:rPr>
                <w:spacing w:val="-9"/>
                <w:sz w:val="14"/>
              </w:rPr>
              <w:t xml:space="preserve"> </w:t>
            </w:r>
            <w:r>
              <w:rPr>
                <w:spacing w:val="-2"/>
                <w:sz w:val="14"/>
              </w:rPr>
              <w:t>Civil</w:t>
            </w:r>
          </w:p>
        </w:tc>
        <w:tc>
          <w:tcPr>
            <w:tcW w:w="3542" w:type="dxa"/>
            <w:gridSpan w:val="4"/>
            <w:vMerge w:val="restart"/>
          </w:tcPr>
          <w:p w:rsidR="00010E9A" w:rsidRDefault="007C7BDF">
            <w:pPr>
              <w:pStyle w:val="TableParagraph"/>
              <w:spacing w:before="51"/>
              <w:ind w:left="330"/>
              <w:rPr>
                <w:sz w:val="11"/>
              </w:rPr>
            </w:pPr>
            <w:r>
              <w:rPr>
                <w:sz w:val="11"/>
              </w:rPr>
              <w:t>EDITABLE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DE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ACUERDO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A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LO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z w:val="11"/>
              </w:rPr>
              <w:t>QUE</w:t>
            </w:r>
            <w:r>
              <w:rPr>
                <w:spacing w:val="-3"/>
                <w:sz w:val="11"/>
              </w:rPr>
              <w:t xml:space="preserve"> </w:t>
            </w:r>
            <w:r>
              <w:rPr>
                <w:sz w:val="11"/>
              </w:rPr>
              <w:t>DETERMINE</w:t>
            </w:r>
            <w:r>
              <w:rPr>
                <w:spacing w:val="-2"/>
                <w:sz w:val="11"/>
              </w:rPr>
              <w:t xml:space="preserve"> </w:t>
            </w:r>
            <w:r>
              <w:rPr>
                <w:sz w:val="11"/>
              </w:rPr>
              <w:t>LA</w:t>
            </w:r>
            <w:r>
              <w:rPr>
                <w:spacing w:val="-1"/>
                <w:sz w:val="11"/>
              </w:rPr>
              <w:t xml:space="preserve"> </w:t>
            </w:r>
            <w:r>
              <w:rPr>
                <w:spacing w:val="-2"/>
                <w:sz w:val="11"/>
              </w:rPr>
              <w:t>C.E.P.C.</w:t>
            </w:r>
          </w:p>
        </w:tc>
        <w:tc>
          <w:tcPr>
            <w:tcW w:w="33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12"/>
              </w:rPr>
            </w:pPr>
          </w:p>
        </w:tc>
      </w:tr>
      <w:tr w:rsidR="00010E9A">
        <w:trPr>
          <w:trHeight w:val="44"/>
        </w:trPr>
        <w:tc>
          <w:tcPr>
            <w:tcW w:w="629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6210" w:type="dxa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542" w:type="dxa"/>
            <w:gridSpan w:val="4"/>
            <w:vMerge/>
            <w:tcBorders>
              <w:top w:val="nil"/>
            </w:tcBorders>
          </w:tcPr>
          <w:p w:rsidR="00010E9A" w:rsidRDefault="00010E9A">
            <w:pPr>
              <w:rPr>
                <w:sz w:val="2"/>
                <w:szCs w:val="2"/>
              </w:rPr>
            </w:pPr>
          </w:p>
        </w:tc>
        <w:tc>
          <w:tcPr>
            <w:tcW w:w="338" w:type="dxa"/>
            <w:tcBorders>
              <w:top w:val="single" w:sz="6" w:space="0" w:color="000000"/>
              <w:bottom w:val="nil"/>
              <w:right w:val="nil"/>
            </w:tcBorders>
          </w:tcPr>
          <w:p w:rsidR="00010E9A" w:rsidRDefault="00010E9A">
            <w:pPr>
              <w:pStyle w:val="TableParagraph"/>
              <w:spacing w:before="0"/>
              <w:rPr>
                <w:rFonts w:ascii="Times New Roman"/>
                <w:sz w:val="2"/>
              </w:rPr>
            </w:pPr>
          </w:p>
        </w:tc>
      </w:tr>
    </w:tbl>
    <w:p w:rsidR="00010E9A" w:rsidRDefault="007C7BDF">
      <w:pPr>
        <w:spacing w:before="8"/>
        <w:rPr>
          <w:sz w:val="5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471170</wp:posOffset>
                </wp:positionH>
                <wp:positionV relativeFrom="paragraph">
                  <wp:posOffset>65405</wp:posOffset>
                </wp:positionV>
                <wp:extent cx="6818630" cy="97790"/>
                <wp:effectExtent l="0" t="0" r="0" b="0"/>
                <wp:wrapTopAndBottom/>
                <wp:docPr id="2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8630" cy="97790"/>
                        </a:xfrm>
                        <a:prstGeom prst="rect">
                          <a:avLst/>
                        </a:prstGeom>
                        <a:solidFill>
                          <a:srgbClr val="BEBEBE"/>
                        </a:solidFill>
                        <a:ln w="12192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0E9A" w:rsidRDefault="007C7BDF">
                            <w:pPr>
                              <w:pStyle w:val="Textoindependiente"/>
                              <w:ind w:left="4515" w:right="4498"/>
                              <w:jc w:val="center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Exclusivo</w:t>
                            </w:r>
                            <w:r>
                              <w:rPr>
                                <w:color w:val="000000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</w:rPr>
                              <w:t>Oficina</w:t>
                            </w:r>
                            <w:r>
                              <w:rPr>
                                <w:color w:val="000000"/>
                                <w:spacing w:val="-2"/>
                              </w:rPr>
                              <w:t xml:space="preserve"> Recaudadora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7" o:spid="_x0000_s1026" type="#_x0000_t202" style="position:absolute;margin-left:37.1pt;margin-top:5.15pt;width:536.9pt;height:7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" fillcolor="#bebebe" strokeweight=".96pt">
                <v:textbox inset="0,0,0,0">
                  <w:txbxContent>
                    <w:p w:rsidR="00010E9A" w:rsidRDefault="007C7BDF">
                      <w:pPr>
                        <w:pStyle w:val="Textoindependiente"/>
                        <w:ind w:left="4515" w:right="4498"/>
                        <w:jc w:val="center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Exclusivo</w:t>
                      </w:r>
                      <w:r>
                        <w:rPr>
                          <w:color w:val="000000"/>
                          <w:spacing w:val="-5"/>
                        </w:rPr>
                        <w:t xml:space="preserve"> </w:t>
                      </w:r>
                      <w:r>
                        <w:rPr>
                          <w:color w:val="000000"/>
                        </w:rPr>
                        <w:t>Oficina</w:t>
                      </w:r>
                      <w:r>
                        <w:rPr>
                          <w:color w:val="000000"/>
                          <w:spacing w:val="-2"/>
                        </w:rPr>
                        <w:t xml:space="preserve"> Recaudadora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10E9A" w:rsidRDefault="007C7BDF">
      <w:pPr>
        <w:pStyle w:val="Textoindependiente"/>
        <w:tabs>
          <w:tab w:val="left" w:pos="9029"/>
        </w:tabs>
        <w:spacing w:before="70"/>
        <w:ind w:left="779"/>
      </w:pPr>
      <w:proofErr w:type="spellStart"/>
      <w:r>
        <w:t>Tratandose</w:t>
      </w:r>
      <w:proofErr w:type="spellEnd"/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Personas</w:t>
      </w:r>
      <w:r>
        <w:rPr>
          <w:spacing w:val="-4"/>
        </w:rPr>
        <w:t xml:space="preserve"> </w:t>
      </w:r>
      <w:r>
        <w:t>Morales,</w:t>
      </w:r>
      <w:r>
        <w:rPr>
          <w:spacing w:val="-5"/>
        </w:rPr>
        <w:t xml:space="preserve"> </w:t>
      </w:r>
      <w:r>
        <w:t>Adjuntar:</w:t>
      </w:r>
      <w:r>
        <w:rPr>
          <w:spacing w:val="-4"/>
        </w:rPr>
        <w:t xml:space="preserve"> </w:t>
      </w:r>
      <w:r>
        <w:t>Copia</w:t>
      </w:r>
      <w:r>
        <w:rPr>
          <w:spacing w:val="-2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constancia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Registro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rPr>
          <w:spacing w:val="-5"/>
        </w:rPr>
        <w:t>SAT</w:t>
      </w:r>
      <w:r>
        <w:tab/>
        <w:t>Se</w:t>
      </w:r>
      <w:r>
        <w:rPr>
          <w:spacing w:val="-8"/>
        </w:rPr>
        <w:t xml:space="preserve"> </w:t>
      </w:r>
      <w:r>
        <w:t>presenta</w:t>
      </w:r>
      <w:r>
        <w:rPr>
          <w:spacing w:val="-4"/>
        </w:rPr>
        <w:t xml:space="preserve"> </w:t>
      </w:r>
      <w:r>
        <w:t>por</w:t>
      </w:r>
      <w:r>
        <w:rPr>
          <w:spacing w:val="-4"/>
        </w:rPr>
        <w:t xml:space="preserve"> </w:t>
      </w:r>
      <w:r>
        <w:rPr>
          <w:spacing w:val="-2"/>
        </w:rPr>
        <w:t>Duplicado</w:t>
      </w:r>
    </w:p>
    <w:sectPr w:rsidR="00010E9A">
      <w:type w:val="continuous"/>
      <w:pgSz w:w="12240" w:h="15840"/>
      <w:pgMar w:top="520" w:right="64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E9A"/>
    <w:rsid w:val="00010E9A"/>
    <w:rsid w:val="007C7BDF"/>
    <w:rsid w:val="0082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22CF160-827F-4264-A1E2-4117C82D6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ahoma" w:eastAsia="Tahoma" w:hAnsi="Tahoma" w:cs="Tahom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11"/>
      <w:szCs w:val="11"/>
    </w:rPr>
  </w:style>
  <w:style w:type="paragraph" w:styleId="Puesto">
    <w:name w:val="Title"/>
    <w:basedOn w:val="Normal"/>
    <w:uiPriority w:val="1"/>
    <w:qFormat/>
    <w:pPr>
      <w:spacing w:before="85"/>
      <w:ind w:left="1424" w:right="381" w:hanging="603"/>
    </w:pPr>
    <w:rPr>
      <w:b/>
      <w:bCs/>
      <w:sz w:val="16"/>
      <w:szCs w:val="1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886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monitoreo 4</dc:creator>
  <cp:lastModifiedBy>Ana Luisa Torres Castro</cp:lastModifiedBy>
  <cp:revision>2</cp:revision>
  <dcterms:created xsi:type="dcterms:W3CDTF">2023-04-03T21:10:00Z</dcterms:created>
  <dcterms:modified xsi:type="dcterms:W3CDTF">2023-04-03T21:10:00Z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Creator">
    <vt:lpwstr>Microsoft® Excel® 2013</vt:lpwstr>
  </property>
  <property fmtid="{D5CDD505-2E9C-101B-9397-08002B2CF9AE}" pid="4" name="LastSaved">
    <vt:filetime>2023-04-03T00:00:00Z</vt:filetime>
  </property>
  <property fmtid="{D5CDD505-2E9C-101B-9397-08002B2CF9AE}" pid="5" name="Producer">
    <vt:lpwstr>Microsoft® Excel® 2013</vt:lpwstr>
  </property>
</Properties>
</file>