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1E5C" w:rsidRDefault="00EF1E5C">
      <w:r>
        <w:rPr>
          <w:noProof/>
          <w:lang w:eastAsia="es-MX"/>
        </w:rPr>
        <w:drawing>
          <wp:inline distT="0" distB="0" distL="0" distR="0" wp14:anchorId="1CA81661" wp14:editId="776F376A">
            <wp:extent cx="5612130" cy="91948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F1E5C" w:rsidRDefault="00EF1E5C"/>
    <w:p w:rsidR="00EF1E5C" w:rsidRDefault="00EF1E5C">
      <w:r>
        <w:t>A QUIEN CORRESPONDA. –</w:t>
      </w:r>
    </w:p>
    <w:p w:rsidR="00EF1E5C" w:rsidRDefault="00EF1E5C"/>
    <w:p w:rsidR="00EF1E5C" w:rsidRDefault="009C5A3E" w:rsidP="00EF1E5C">
      <w:pPr>
        <w:spacing w:line="360" w:lineRule="auto"/>
        <w:jc w:val="both"/>
      </w:pPr>
      <w:r>
        <w:t xml:space="preserve"> Mediante la presente y de la manera más atenta le infor</w:t>
      </w:r>
      <w:r w:rsidR="002034A5">
        <w:t>mo</w:t>
      </w:r>
      <w:r w:rsidR="00C33A5C">
        <w:t xml:space="preserve"> que durante el mes </w:t>
      </w:r>
      <w:r w:rsidR="00974E38">
        <w:t>a reportar</w:t>
      </w:r>
      <w:r w:rsidR="002034A5">
        <w:t>, el Organismo para Municipal D</w:t>
      </w:r>
      <w:r>
        <w:t xml:space="preserve">escentralizado </w:t>
      </w:r>
      <w:r w:rsidR="002034A5">
        <w:t>Dirección De Agua Potable, Alcantarillado Y Saneamiento De Ciudad Valles,</w:t>
      </w:r>
      <w:r>
        <w:t xml:space="preserve"> S.L.P. no realizó convenios de coordinación o de concertación con el sector social o privado. Hago de su conocimiento lo anterior, para los fines que correspondan.</w:t>
      </w:r>
    </w:p>
    <w:p w:rsidR="00EF1E5C" w:rsidRDefault="00EF1E5C" w:rsidP="00EF1E5C">
      <w:pPr>
        <w:spacing w:line="360" w:lineRule="auto"/>
        <w:jc w:val="both"/>
      </w:pPr>
    </w:p>
    <w:p w:rsidR="00EF1E5C" w:rsidRPr="00EF1E5C" w:rsidRDefault="00EF1E5C" w:rsidP="00EF1E5C">
      <w:pPr>
        <w:spacing w:line="360" w:lineRule="auto"/>
        <w:jc w:val="both"/>
        <w:rPr>
          <w:b/>
        </w:rPr>
      </w:pPr>
    </w:p>
    <w:p w:rsidR="00EF1E5C" w:rsidRPr="00EF1E5C" w:rsidRDefault="00EF1E5C" w:rsidP="00EF1E5C">
      <w:pPr>
        <w:jc w:val="center"/>
        <w:rPr>
          <w:b/>
        </w:rPr>
      </w:pPr>
      <w:r w:rsidRPr="00EF1E5C">
        <w:rPr>
          <w:b/>
        </w:rPr>
        <w:t>ATENTAMENTE</w:t>
      </w:r>
      <w:bookmarkStart w:id="0" w:name="_GoBack"/>
      <w:bookmarkEnd w:id="0"/>
    </w:p>
    <w:p w:rsidR="004C5FD7" w:rsidRPr="00EF1E5C" w:rsidRDefault="00EF1E5C" w:rsidP="00EF1E5C">
      <w:pPr>
        <w:jc w:val="center"/>
        <w:rPr>
          <w:b/>
        </w:rPr>
      </w:pPr>
      <w:r w:rsidRPr="00EF1E5C">
        <w:rPr>
          <w:b/>
        </w:rPr>
        <w:t>DEPARTAMENTO JURÍDICO</w:t>
      </w:r>
    </w:p>
    <w:sectPr w:rsidR="004C5FD7" w:rsidRPr="00EF1E5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802"/>
    <w:rsid w:val="000212FD"/>
    <w:rsid w:val="00032C3C"/>
    <w:rsid w:val="002034A5"/>
    <w:rsid w:val="003B5D23"/>
    <w:rsid w:val="00425A26"/>
    <w:rsid w:val="004C5FD7"/>
    <w:rsid w:val="0057519A"/>
    <w:rsid w:val="008A2802"/>
    <w:rsid w:val="009714EF"/>
    <w:rsid w:val="00974E38"/>
    <w:rsid w:val="009C5A3E"/>
    <w:rsid w:val="00A9428E"/>
    <w:rsid w:val="00BC5300"/>
    <w:rsid w:val="00BF1C3B"/>
    <w:rsid w:val="00C05E3F"/>
    <w:rsid w:val="00C33A5C"/>
    <w:rsid w:val="00C4791B"/>
    <w:rsid w:val="00EF1E5C"/>
    <w:rsid w:val="00F53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3917200-43F4-4F87-B3CA-DE5F4E754E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F1E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F1E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66</Words>
  <Characters>369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DAPAS</dc:creator>
  <cp:keywords/>
  <dc:description/>
  <cp:lastModifiedBy>TRANSPARENCIA</cp:lastModifiedBy>
  <cp:revision>18</cp:revision>
  <dcterms:created xsi:type="dcterms:W3CDTF">2021-11-10T12:06:00Z</dcterms:created>
  <dcterms:modified xsi:type="dcterms:W3CDTF">2023-05-04T16:40:00Z</dcterms:modified>
</cp:coreProperties>
</file>