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5B3" w:rsidRDefault="00E145B3">
      <w:bookmarkStart w:id="0" w:name="_GoBack"/>
    </w:p>
    <w:p w:rsidR="00E145B3" w:rsidRPr="00E145B3" w:rsidRDefault="00E145B3" w:rsidP="00E145B3"/>
    <w:p w:rsidR="00E145B3" w:rsidRDefault="00E145B3" w:rsidP="00E145B3"/>
    <w:p w:rsidR="0068259F" w:rsidRDefault="0068259F" w:rsidP="00E145B3">
      <w:pPr>
        <w:tabs>
          <w:tab w:val="left" w:pos="5550"/>
        </w:tabs>
      </w:pPr>
    </w:p>
    <w:p w:rsidR="006A35B3" w:rsidRPr="004A6161" w:rsidRDefault="00E145B3" w:rsidP="0068259F">
      <w:pPr>
        <w:tabs>
          <w:tab w:val="left" w:pos="5550"/>
        </w:tabs>
        <w:jc w:val="right"/>
        <w:rPr>
          <w:b/>
        </w:rPr>
      </w:pPr>
      <w:r w:rsidRPr="004A6161">
        <w:rPr>
          <w:b/>
          <w:sz w:val="24"/>
        </w:rPr>
        <w:t xml:space="preserve">CULTURA  </w:t>
      </w:r>
      <w:r w:rsidR="0068259F">
        <w:rPr>
          <w:b/>
          <w:sz w:val="24"/>
        </w:rPr>
        <w:t>07</w:t>
      </w:r>
      <w:r w:rsidRPr="004A6161">
        <w:rPr>
          <w:b/>
          <w:sz w:val="24"/>
        </w:rPr>
        <w:t xml:space="preserve"> DE </w:t>
      </w:r>
      <w:r w:rsidR="0068259F">
        <w:rPr>
          <w:b/>
          <w:sz w:val="24"/>
        </w:rPr>
        <w:t>AGOSTO</w:t>
      </w:r>
      <w:r w:rsidRPr="004A6161">
        <w:rPr>
          <w:b/>
          <w:sz w:val="24"/>
        </w:rPr>
        <w:t xml:space="preserve"> DEL 2022</w:t>
      </w:r>
    </w:p>
    <w:p w:rsidR="00E145B3" w:rsidRDefault="00E145B3" w:rsidP="00E145B3">
      <w:pPr>
        <w:tabs>
          <w:tab w:val="left" w:pos="5550"/>
        </w:tabs>
      </w:pPr>
    </w:p>
    <w:p w:rsidR="00E145B3" w:rsidRDefault="00E145B3" w:rsidP="00E145B3">
      <w:pPr>
        <w:tabs>
          <w:tab w:val="left" w:pos="5550"/>
        </w:tabs>
      </w:pPr>
    </w:p>
    <w:p w:rsidR="00E145B3" w:rsidRDefault="00E145B3" w:rsidP="00E145B3">
      <w:pPr>
        <w:tabs>
          <w:tab w:val="left" w:pos="5550"/>
        </w:tabs>
        <w:rPr>
          <w:rFonts w:ascii="Arial" w:hAnsi="Arial" w:cs="Arial"/>
          <w:sz w:val="24"/>
        </w:rPr>
      </w:pPr>
      <w:r w:rsidRPr="00E145B3">
        <w:rPr>
          <w:rFonts w:ascii="Arial" w:hAnsi="Arial" w:cs="Arial"/>
          <w:sz w:val="24"/>
        </w:rPr>
        <w:t>La presente Ley es de orden público e interés social, de observancia general en toda la República en materia turística, correspondiendo su aplicación en forma concurrente al Ejecutivo Federal, por conducto de la Secretaría de Turismo, y en el ámbito de sus respectivas competencias a las Dependencias y Entidades de la Administración Pública Federal, así como a los Estados, Municipios y la Ciudad de México. La interpretación en el ámbito administrativo, corresponderá al Ejecutivo Federal, a través de la Secretaría de Turismo. Párrafo reformado DOF 22-12-2017 La materia turística comprende los procesos que se derivan de las actividades que realizan las personas durante sus viajes y estancias temporales en lugares distintos al de su entorno habitual, con fines de ocio y otros motivos. Los procesos que se generan por la materia turística son una actividad prioritaria nacional que, bajo el enfoque social y económico, genera desarrollo regional.</w:t>
      </w:r>
      <w:r>
        <w:rPr>
          <w:rFonts w:ascii="Arial" w:hAnsi="Arial" w:cs="Arial"/>
          <w:sz w:val="24"/>
        </w:rPr>
        <w:t xml:space="preserve"> </w:t>
      </w:r>
      <w:r w:rsidRPr="00E145B3">
        <w:rPr>
          <w:rFonts w:ascii="Arial" w:hAnsi="Arial" w:cs="Arial"/>
          <w:b/>
          <w:sz w:val="24"/>
          <w:u w:val="single"/>
        </w:rPr>
        <w:t>Dicha información no se genera en este H. ayuntamiento desde que se tiene conocimiento</w:t>
      </w:r>
      <w:r>
        <w:rPr>
          <w:rFonts w:ascii="Arial" w:hAnsi="Arial" w:cs="Arial"/>
          <w:b/>
          <w:sz w:val="24"/>
          <w:u w:val="single"/>
        </w:rPr>
        <w:t xml:space="preserve"> sin más por el momento me despido de usted </w:t>
      </w: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ab/>
      </w:r>
      <w:r w:rsidRPr="00E145B3">
        <w:rPr>
          <w:rFonts w:ascii="Arial" w:hAnsi="Arial" w:cs="Arial"/>
          <w:b/>
          <w:sz w:val="24"/>
        </w:rPr>
        <w:t xml:space="preserve">ATENTAMENTE 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C. CASIMIRO LOPEZ MARTINEZ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 DIRECTOR DE CULTURA</w:t>
      </w:r>
      <w:bookmarkEnd w:id="0"/>
    </w:p>
    <w:sectPr w:rsidR="00E145B3" w:rsidRPr="00E145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5B3"/>
    <w:rsid w:val="004A6161"/>
    <w:rsid w:val="0068259F"/>
    <w:rsid w:val="006A35B3"/>
    <w:rsid w:val="00E145B3"/>
    <w:rsid w:val="00E5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1B7A8"/>
  <w15:chartTrackingRefBased/>
  <w15:docId w15:val="{E0BF251E-6069-46E3-BC90-79A48CB5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archivo</cp:lastModifiedBy>
  <cp:revision>3</cp:revision>
  <dcterms:created xsi:type="dcterms:W3CDTF">2022-05-18T17:24:00Z</dcterms:created>
  <dcterms:modified xsi:type="dcterms:W3CDTF">2022-09-07T18:15:00Z</dcterms:modified>
</cp:coreProperties>
</file>