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3DE8F6" w14:textId="77777777" w:rsidR="008A0D51" w:rsidRPr="008A0D51" w:rsidRDefault="008A0D51" w:rsidP="006226C6">
      <w:pPr>
        <w:jc w:val="both"/>
        <w:rPr>
          <w:rFonts w:ascii="Arial" w:hAnsi="Arial" w:cs="Arial"/>
        </w:rPr>
      </w:pPr>
    </w:p>
    <w:p w14:paraId="53288F29" w14:textId="41F97E43" w:rsidR="00B414EE" w:rsidRDefault="00245224" w:rsidP="00BC0F4F">
      <w:pPr>
        <w:pStyle w:val="Ttulo1"/>
        <w:jc w:val="center"/>
        <w:rPr>
          <w:rFonts w:ascii="Arial" w:hAnsi="Arial" w:cs="Arial"/>
          <w:color w:val="auto"/>
          <w:sz w:val="24"/>
          <w:szCs w:val="24"/>
        </w:rPr>
      </w:pPr>
      <w:r w:rsidRPr="008A0D51">
        <w:rPr>
          <w:rFonts w:ascii="Arial" w:hAnsi="Arial" w:cs="Arial"/>
          <w:color w:val="auto"/>
          <w:sz w:val="24"/>
          <w:szCs w:val="24"/>
        </w:rPr>
        <w:t>NOTAS DE DESGLOSE</w:t>
      </w:r>
    </w:p>
    <w:p w14:paraId="1B6D9F51" w14:textId="77777777" w:rsidR="00BC0F4F" w:rsidRPr="00BC0F4F" w:rsidRDefault="00BC0F4F" w:rsidP="00BC0F4F"/>
    <w:p w14:paraId="4DB5E4E9" w14:textId="3FB37023" w:rsidR="00245224" w:rsidRPr="008A0D51" w:rsidRDefault="00245224" w:rsidP="00030C7C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 w:rsidRPr="008A0D51">
        <w:rPr>
          <w:rFonts w:ascii="Arial" w:hAnsi="Arial" w:cs="Arial"/>
          <w:b/>
          <w:color w:val="000000" w:themeColor="text1"/>
          <w:sz w:val="24"/>
          <w:szCs w:val="24"/>
        </w:rPr>
        <w:t>NOTAS AL ESTADO DE SITUACION FINANCIERA</w:t>
      </w:r>
    </w:p>
    <w:p w14:paraId="561B9C61" w14:textId="77777777" w:rsidR="00245224" w:rsidRDefault="00245224" w:rsidP="006226C6">
      <w:pPr>
        <w:pStyle w:val="Ttulo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8A0D51">
        <w:rPr>
          <w:rFonts w:ascii="Arial" w:hAnsi="Arial" w:cs="Arial"/>
          <w:color w:val="000000" w:themeColor="text1"/>
          <w:sz w:val="24"/>
          <w:szCs w:val="24"/>
        </w:rPr>
        <w:t>ACTIVO CIRCULANTE</w:t>
      </w:r>
    </w:p>
    <w:p w14:paraId="141F0BDF" w14:textId="77777777" w:rsidR="008A0D51" w:rsidRPr="008A0D51" w:rsidRDefault="008A0D51" w:rsidP="008A0D51"/>
    <w:p w14:paraId="67E4548C" w14:textId="235D22C0" w:rsidR="00245224" w:rsidRPr="008A0D51" w:rsidRDefault="00D9682D" w:rsidP="00030C7C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 w:rsidRPr="008A0D51">
        <w:rPr>
          <w:rFonts w:ascii="Arial" w:hAnsi="Arial" w:cs="Arial"/>
          <w:b/>
          <w:color w:val="000000" w:themeColor="text1"/>
          <w:sz w:val="24"/>
          <w:szCs w:val="24"/>
        </w:rPr>
        <w:t>Efectivo y Equivalentes:</w:t>
      </w:r>
    </w:p>
    <w:p w14:paraId="2CE30212" w14:textId="71FDA7E6" w:rsidR="003B7540" w:rsidRPr="00BC0F4F" w:rsidRDefault="009D13D9" w:rsidP="006226C6">
      <w:pPr>
        <w:pStyle w:val="Textoindependiente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El saldo al </w:t>
      </w:r>
      <w:r w:rsidR="00094A91">
        <w:rPr>
          <w:rFonts w:ascii="Arial" w:hAnsi="Arial" w:cs="Arial"/>
          <w:color w:val="000000" w:themeColor="text1"/>
        </w:rPr>
        <w:t>3</w:t>
      </w:r>
      <w:r w:rsidR="00C0466E">
        <w:rPr>
          <w:rFonts w:ascii="Arial" w:hAnsi="Arial" w:cs="Arial"/>
          <w:color w:val="000000" w:themeColor="text1"/>
        </w:rPr>
        <w:t xml:space="preserve">0 </w:t>
      </w:r>
      <w:r w:rsidR="00131F09">
        <w:rPr>
          <w:rFonts w:ascii="Arial" w:hAnsi="Arial" w:cs="Arial"/>
          <w:color w:val="000000" w:themeColor="text1"/>
        </w:rPr>
        <w:t xml:space="preserve">de </w:t>
      </w:r>
      <w:proofErr w:type="gramStart"/>
      <w:r w:rsidR="00C0466E">
        <w:rPr>
          <w:rFonts w:ascii="Arial" w:hAnsi="Arial" w:cs="Arial"/>
          <w:color w:val="000000" w:themeColor="text1"/>
        </w:rPr>
        <w:t>Abril</w:t>
      </w:r>
      <w:proofErr w:type="gramEnd"/>
      <w:r w:rsidR="00F24C29" w:rsidRPr="008A0D51">
        <w:rPr>
          <w:rFonts w:ascii="Arial" w:hAnsi="Arial" w:cs="Arial"/>
          <w:color w:val="000000" w:themeColor="text1"/>
        </w:rPr>
        <w:t xml:space="preserve"> </w:t>
      </w:r>
      <w:r w:rsidR="00245224" w:rsidRPr="008A0D51">
        <w:rPr>
          <w:rFonts w:ascii="Arial" w:hAnsi="Arial" w:cs="Arial"/>
          <w:color w:val="000000" w:themeColor="text1"/>
        </w:rPr>
        <w:t>del 202</w:t>
      </w:r>
      <w:r w:rsidR="00131F09">
        <w:rPr>
          <w:rFonts w:ascii="Arial" w:hAnsi="Arial" w:cs="Arial"/>
          <w:color w:val="000000" w:themeColor="text1"/>
        </w:rPr>
        <w:t>2</w:t>
      </w:r>
      <w:r w:rsidR="00245224" w:rsidRPr="008A0D51">
        <w:rPr>
          <w:rFonts w:ascii="Arial" w:hAnsi="Arial" w:cs="Arial"/>
          <w:color w:val="000000" w:themeColor="text1"/>
        </w:rPr>
        <w:t>, de las cuentas de efectivo y equivalentes se encuentra distribuido en las siguientes cuentas bancarias.</w:t>
      </w:r>
    </w:p>
    <w:tbl>
      <w:tblPr>
        <w:tblStyle w:val="Tablaconcuadrcula"/>
        <w:tblW w:w="9054" w:type="dxa"/>
        <w:tblLook w:val="04A0" w:firstRow="1" w:lastRow="0" w:firstColumn="1" w:lastColumn="0" w:noHBand="0" w:noVBand="1"/>
      </w:tblPr>
      <w:tblGrid>
        <w:gridCol w:w="2294"/>
        <w:gridCol w:w="2371"/>
        <w:gridCol w:w="1956"/>
        <w:gridCol w:w="2433"/>
      </w:tblGrid>
      <w:tr w:rsidR="00245224" w:rsidRPr="008A0D51" w14:paraId="206F3ACE" w14:textId="77777777" w:rsidTr="00245224">
        <w:tc>
          <w:tcPr>
            <w:tcW w:w="2294" w:type="dxa"/>
          </w:tcPr>
          <w:p w14:paraId="4D644EFD" w14:textId="77777777" w:rsidR="00245224" w:rsidRPr="008A0D51" w:rsidRDefault="00245224" w:rsidP="00B414EE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8A0D51">
              <w:rPr>
                <w:rFonts w:ascii="Arial" w:hAnsi="Arial" w:cs="Arial"/>
                <w:b/>
                <w:color w:val="000000" w:themeColor="text1"/>
              </w:rPr>
              <w:t>BANCO</w:t>
            </w:r>
          </w:p>
        </w:tc>
        <w:tc>
          <w:tcPr>
            <w:tcW w:w="2371" w:type="dxa"/>
            <w:vAlign w:val="center"/>
          </w:tcPr>
          <w:p w14:paraId="1C3730D4" w14:textId="77777777" w:rsidR="00245224" w:rsidRPr="008A0D51" w:rsidRDefault="00245224" w:rsidP="00B414EE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8A0D51">
              <w:rPr>
                <w:rFonts w:ascii="Arial" w:hAnsi="Arial" w:cs="Arial"/>
                <w:b/>
                <w:color w:val="000000" w:themeColor="text1"/>
              </w:rPr>
              <w:t>CUENTA</w:t>
            </w:r>
          </w:p>
        </w:tc>
        <w:tc>
          <w:tcPr>
            <w:tcW w:w="1956" w:type="dxa"/>
            <w:vAlign w:val="center"/>
          </w:tcPr>
          <w:p w14:paraId="0C590498" w14:textId="77777777" w:rsidR="00245224" w:rsidRPr="008A0D51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8A0D51">
              <w:rPr>
                <w:rFonts w:ascii="Arial" w:hAnsi="Arial" w:cs="Arial"/>
                <w:b/>
                <w:color w:val="000000" w:themeColor="text1"/>
              </w:rPr>
              <w:t>SUB-TOTAL</w:t>
            </w:r>
          </w:p>
        </w:tc>
        <w:tc>
          <w:tcPr>
            <w:tcW w:w="2433" w:type="dxa"/>
            <w:vAlign w:val="center"/>
          </w:tcPr>
          <w:p w14:paraId="4E11EAF3" w14:textId="77777777" w:rsidR="00245224" w:rsidRPr="008A0D51" w:rsidRDefault="00245224" w:rsidP="00B414EE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8A0D51">
              <w:rPr>
                <w:rFonts w:ascii="Arial" w:hAnsi="Arial" w:cs="Arial"/>
                <w:b/>
                <w:color w:val="000000" w:themeColor="text1"/>
              </w:rPr>
              <w:t>TOTAL</w:t>
            </w:r>
          </w:p>
        </w:tc>
      </w:tr>
      <w:tr w:rsidR="0057767D" w:rsidRPr="008A0D51" w14:paraId="5FF4DBDA" w14:textId="77777777" w:rsidTr="000C5EAF">
        <w:tc>
          <w:tcPr>
            <w:tcW w:w="2294" w:type="dxa"/>
          </w:tcPr>
          <w:p w14:paraId="7C01E9D9" w14:textId="77777777" w:rsidR="0057767D" w:rsidRPr="008A0D51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Banorte Gasto Ordinario</w:t>
            </w:r>
          </w:p>
          <w:p w14:paraId="7075307A" w14:textId="77777777" w:rsidR="0057767D" w:rsidRPr="008A0D51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Banorte Inversión Gasto Ordinario</w:t>
            </w:r>
          </w:p>
        </w:tc>
        <w:tc>
          <w:tcPr>
            <w:tcW w:w="2371" w:type="dxa"/>
            <w:vAlign w:val="center"/>
          </w:tcPr>
          <w:p w14:paraId="5AD1A1E5" w14:textId="77777777" w:rsidR="0057767D" w:rsidRPr="008A0D51" w:rsidRDefault="0057767D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0840005143</w:t>
            </w:r>
          </w:p>
          <w:p w14:paraId="373CA57C" w14:textId="77777777" w:rsidR="0057767D" w:rsidRPr="008A0D51" w:rsidRDefault="0057767D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2CA550FA" w14:textId="77777777" w:rsidR="0057767D" w:rsidRPr="008A0D51" w:rsidRDefault="0057767D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098778284</w:t>
            </w:r>
          </w:p>
        </w:tc>
        <w:tc>
          <w:tcPr>
            <w:tcW w:w="1956" w:type="dxa"/>
            <w:vAlign w:val="center"/>
          </w:tcPr>
          <w:p w14:paraId="4E2FA156" w14:textId="151D6060" w:rsidR="0057767D" w:rsidRPr="008A0D51" w:rsidRDefault="00321AC5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381,668.18</w:t>
            </w:r>
          </w:p>
          <w:p w14:paraId="144D48EC" w14:textId="77777777" w:rsidR="0057767D" w:rsidRPr="008A0D51" w:rsidRDefault="0057767D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04181AB0" w14:textId="2A3E0C28" w:rsidR="0057767D" w:rsidRPr="008A0D51" w:rsidRDefault="00321AC5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3,800,000.00</w:t>
            </w:r>
          </w:p>
        </w:tc>
        <w:tc>
          <w:tcPr>
            <w:tcW w:w="2433" w:type="dxa"/>
            <w:vAlign w:val="center"/>
          </w:tcPr>
          <w:p w14:paraId="1BA7E115" w14:textId="64C82FF0" w:rsidR="0057767D" w:rsidRPr="008A0D51" w:rsidRDefault="00362F86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4,181,668.18</w:t>
            </w:r>
          </w:p>
          <w:p w14:paraId="6DA7F87E" w14:textId="6F7CA3E1" w:rsidR="001B7B07" w:rsidRPr="008A0D51" w:rsidRDefault="001B7B07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</w:tc>
      </w:tr>
      <w:tr w:rsidR="0057767D" w:rsidRPr="008A0D51" w14:paraId="00C6763D" w14:textId="77777777" w:rsidTr="000C5EAF">
        <w:tc>
          <w:tcPr>
            <w:tcW w:w="2294" w:type="dxa"/>
          </w:tcPr>
          <w:p w14:paraId="4FA3318E" w14:textId="4F0C2C72" w:rsidR="0057767D" w:rsidRPr="008A0D51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 xml:space="preserve">Banorte PP y </w:t>
            </w:r>
            <w:r w:rsidR="00A42DAA" w:rsidRPr="008A0D51">
              <w:rPr>
                <w:rFonts w:ascii="Arial" w:hAnsi="Arial" w:cs="Arial"/>
                <w:color w:val="000000" w:themeColor="text1"/>
              </w:rPr>
              <w:t>APES</w:t>
            </w:r>
          </w:p>
          <w:p w14:paraId="42B0FBFD" w14:textId="77777777" w:rsidR="0057767D" w:rsidRPr="008A0D51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  <w:p w14:paraId="1ABFE5DD" w14:textId="77777777" w:rsidR="0057767D" w:rsidRPr="008A0D51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Banorte Inversión</w:t>
            </w:r>
          </w:p>
          <w:p w14:paraId="4EE217AA" w14:textId="77777777" w:rsidR="0057767D" w:rsidRPr="008A0D51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PP y APES</w:t>
            </w:r>
          </w:p>
        </w:tc>
        <w:tc>
          <w:tcPr>
            <w:tcW w:w="2371" w:type="dxa"/>
            <w:vAlign w:val="center"/>
          </w:tcPr>
          <w:p w14:paraId="2E8D167A" w14:textId="23BB1143" w:rsidR="0057767D" w:rsidRPr="008A0D51" w:rsidRDefault="0057767D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0637808839</w:t>
            </w:r>
          </w:p>
          <w:p w14:paraId="429B020C" w14:textId="77777777" w:rsidR="00131F09" w:rsidRPr="008A0D51" w:rsidRDefault="00131F09" w:rsidP="00131F09">
            <w:pPr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  <w:p w14:paraId="75A409FA" w14:textId="1B079893" w:rsidR="0057767D" w:rsidRPr="008A0D51" w:rsidRDefault="0057767D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0503097824</w:t>
            </w:r>
          </w:p>
          <w:p w14:paraId="311FBCD9" w14:textId="77777777" w:rsidR="0057767D" w:rsidRPr="008A0D51" w:rsidRDefault="0057767D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56" w:type="dxa"/>
            <w:vAlign w:val="center"/>
          </w:tcPr>
          <w:p w14:paraId="4FAA6A77" w14:textId="539D7531" w:rsidR="00131F09" w:rsidRDefault="00321AC5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1,909.83</w:t>
            </w:r>
          </w:p>
          <w:p w14:paraId="5876DDBA" w14:textId="30D929F3" w:rsidR="0057767D" w:rsidRPr="008A0D51" w:rsidRDefault="0057621E" w:rsidP="00131F09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 xml:space="preserve"> </w:t>
            </w:r>
            <w:r w:rsidR="00B414EE" w:rsidRPr="008A0D51">
              <w:rPr>
                <w:rFonts w:ascii="Arial" w:hAnsi="Arial" w:cs="Arial"/>
                <w:color w:val="000000" w:themeColor="text1"/>
              </w:rPr>
              <w:t xml:space="preserve">                           </w:t>
            </w:r>
            <w:r w:rsidR="00131F09">
              <w:rPr>
                <w:rFonts w:ascii="Arial" w:hAnsi="Arial" w:cs="Arial"/>
                <w:color w:val="000000" w:themeColor="text1"/>
              </w:rPr>
              <w:t xml:space="preserve">     </w:t>
            </w:r>
            <w:r w:rsidR="00321AC5">
              <w:rPr>
                <w:rFonts w:ascii="Arial" w:hAnsi="Arial" w:cs="Arial"/>
                <w:color w:val="000000" w:themeColor="text1"/>
              </w:rPr>
              <w:t>3,700,000.00</w:t>
            </w:r>
          </w:p>
        </w:tc>
        <w:tc>
          <w:tcPr>
            <w:tcW w:w="2433" w:type="dxa"/>
            <w:vAlign w:val="center"/>
          </w:tcPr>
          <w:p w14:paraId="218EDD24" w14:textId="77AF16CE" w:rsidR="0057767D" w:rsidRPr="008A0D51" w:rsidRDefault="00362F86" w:rsidP="00B40925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3,701,909.83</w:t>
            </w:r>
          </w:p>
        </w:tc>
      </w:tr>
      <w:tr w:rsidR="0057767D" w:rsidRPr="008A0D51" w14:paraId="72C1ABB0" w14:textId="77777777" w:rsidTr="000C5EAF">
        <w:tc>
          <w:tcPr>
            <w:tcW w:w="2294" w:type="dxa"/>
          </w:tcPr>
          <w:p w14:paraId="7351F680" w14:textId="2B149EF7" w:rsidR="0057767D" w:rsidRPr="008A0D51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Banorte Proceso Electoral 2020-2021</w:t>
            </w:r>
          </w:p>
          <w:p w14:paraId="58B2B290" w14:textId="26325054" w:rsidR="0057767D" w:rsidRPr="008A0D51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Banorte Inversión Proceso Electora</w:t>
            </w:r>
            <w:r w:rsidR="003C0C8C" w:rsidRPr="008A0D51">
              <w:rPr>
                <w:rFonts w:ascii="Arial" w:hAnsi="Arial" w:cs="Arial"/>
                <w:color w:val="000000" w:themeColor="text1"/>
              </w:rPr>
              <w:t>l</w:t>
            </w:r>
            <w:r w:rsidRPr="008A0D51">
              <w:rPr>
                <w:rFonts w:ascii="Arial" w:hAnsi="Arial" w:cs="Arial"/>
                <w:color w:val="000000" w:themeColor="text1"/>
              </w:rPr>
              <w:t xml:space="preserve"> 2020-2021</w:t>
            </w:r>
          </w:p>
        </w:tc>
        <w:tc>
          <w:tcPr>
            <w:tcW w:w="2371" w:type="dxa"/>
            <w:vAlign w:val="center"/>
          </w:tcPr>
          <w:p w14:paraId="5A792530" w14:textId="77777777" w:rsidR="0057767D" w:rsidRPr="008A0D51" w:rsidRDefault="0057767D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0594441067</w:t>
            </w:r>
          </w:p>
          <w:p w14:paraId="036A13B0" w14:textId="77777777" w:rsidR="0057767D" w:rsidRPr="008A0D51" w:rsidRDefault="0057767D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1781F8EB" w14:textId="16F3C9A9" w:rsidR="0057767D" w:rsidRPr="008A0D51" w:rsidRDefault="0057767D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0503776624</w:t>
            </w:r>
          </w:p>
        </w:tc>
        <w:tc>
          <w:tcPr>
            <w:tcW w:w="1956" w:type="dxa"/>
            <w:vAlign w:val="center"/>
          </w:tcPr>
          <w:p w14:paraId="70B2D073" w14:textId="7CED26CC" w:rsidR="0057767D" w:rsidRPr="008A0D51" w:rsidRDefault="00DD73BF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2</w:t>
            </w:r>
            <w:r w:rsidR="00321AC5">
              <w:rPr>
                <w:rFonts w:ascii="Arial" w:hAnsi="Arial" w:cs="Arial"/>
                <w:color w:val="000000" w:themeColor="text1"/>
              </w:rPr>
              <w:t>98,514.41</w:t>
            </w:r>
          </w:p>
          <w:p w14:paraId="459D5075" w14:textId="77777777" w:rsidR="0057767D" w:rsidRPr="008A0D51" w:rsidRDefault="0057767D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703708C3" w14:textId="2D308BE5" w:rsidR="0057767D" w:rsidRPr="008A0D51" w:rsidRDefault="00312591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6</w:t>
            </w:r>
            <w:r w:rsidR="00D4325C">
              <w:rPr>
                <w:rFonts w:ascii="Arial" w:hAnsi="Arial" w:cs="Arial"/>
                <w:color w:val="000000" w:themeColor="text1"/>
              </w:rPr>
              <w:t>00,00</w:t>
            </w:r>
            <w:r w:rsidR="00FC13B5" w:rsidRPr="008A0D51">
              <w:rPr>
                <w:rFonts w:ascii="Arial" w:hAnsi="Arial" w:cs="Arial"/>
                <w:color w:val="000000" w:themeColor="text1"/>
              </w:rPr>
              <w:t>0</w:t>
            </w:r>
            <w:r w:rsidR="00E904B0" w:rsidRPr="008A0D51">
              <w:rPr>
                <w:rFonts w:ascii="Arial" w:hAnsi="Arial" w:cs="Arial"/>
                <w:color w:val="000000" w:themeColor="text1"/>
              </w:rPr>
              <w:t>.00</w:t>
            </w:r>
          </w:p>
        </w:tc>
        <w:tc>
          <w:tcPr>
            <w:tcW w:w="2433" w:type="dxa"/>
            <w:vAlign w:val="center"/>
          </w:tcPr>
          <w:p w14:paraId="0A58264A" w14:textId="7B22AF5E" w:rsidR="00DF4782" w:rsidRPr="008A0D51" w:rsidRDefault="00D4325C" w:rsidP="00E904B0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8</w:t>
            </w:r>
            <w:r w:rsidR="00362F86">
              <w:rPr>
                <w:rFonts w:ascii="Arial" w:hAnsi="Arial" w:cs="Arial"/>
                <w:color w:val="000000" w:themeColor="text1"/>
              </w:rPr>
              <w:t>98,514.41</w:t>
            </w:r>
          </w:p>
        </w:tc>
      </w:tr>
      <w:tr w:rsidR="0057767D" w:rsidRPr="008A0D51" w14:paraId="40D3CF5C" w14:textId="77777777" w:rsidTr="000C5EAF">
        <w:tc>
          <w:tcPr>
            <w:tcW w:w="2294" w:type="dxa"/>
          </w:tcPr>
          <w:p w14:paraId="0AE471BB" w14:textId="73B6E624" w:rsidR="0057767D" w:rsidRPr="008A0D51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Bancomer Gasto Ordinario</w:t>
            </w:r>
          </w:p>
          <w:p w14:paraId="09B9E9B7" w14:textId="4C97498B" w:rsidR="0057767D" w:rsidRPr="008A0D51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Bancomer Inversión Gasto Ordinario</w:t>
            </w:r>
          </w:p>
        </w:tc>
        <w:tc>
          <w:tcPr>
            <w:tcW w:w="2371" w:type="dxa"/>
            <w:vAlign w:val="center"/>
          </w:tcPr>
          <w:p w14:paraId="0EEF88EE" w14:textId="1664C0D8" w:rsidR="0057767D" w:rsidRPr="008A0D51" w:rsidRDefault="0057767D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0452322056</w:t>
            </w:r>
          </w:p>
          <w:p w14:paraId="2816BFC8" w14:textId="77777777" w:rsidR="0057767D" w:rsidRPr="008A0D51" w:rsidRDefault="0057767D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183AF786" w14:textId="5CE4B241" w:rsidR="0057767D" w:rsidRPr="008A0D51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2050777196</w:t>
            </w:r>
          </w:p>
        </w:tc>
        <w:tc>
          <w:tcPr>
            <w:tcW w:w="1956" w:type="dxa"/>
            <w:vAlign w:val="center"/>
          </w:tcPr>
          <w:p w14:paraId="04D672D4" w14:textId="5AA4E4C9" w:rsidR="0057767D" w:rsidRPr="008A0D51" w:rsidRDefault="00D4325C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22</w:t>
            </w:r>
            <w:r w:rsidR="00321AC5">
              <w:rPr>
                <w:rFonts w:ascii="Arial" w:hAnsi="Arial" w:cs="Arial"/>
                <w:color w:val="000000" w:themeColor="text1"/>
              </w:rPr>
              <w:t>5,777.45</w:t>
            </w:r>
            <w:r w:rsidR="00572519" w:rsidRPr="008A0D51">
              <w:rPr>
                <w:rFonts w:ascii="Arial" w:hAnsi="Arial" w:cs="Arial"/>
                <w:color w:val="000000" w:themeColor="text1"/>
              </w:rPr>
              <w:t xml:space="preserve">  </w:t>
            </w:r>
            <w:r w:rsidR="00280E2C" w:rsidRPr="008A0D51">
              <w:rPr>
                <w:rFonts w:ascii="Arial" w:hAnsi="Arial" w:cs="Arial"/>
                <w:color w:val="000000" w:themeColor="text1"/>
              </w:rPr>
              <w:t xml:space="preserve">                   </w:t>
            </w:r>
          </w:p>
          <w:p w14:paraId="724DBDF3" w14:textId="77777777" w:rsidR="0057767D" w:rsidRPr="008A0D51" w:rsidRDefault="0057767D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64335076" w14:textId="23AD9D87" w:rsidR="0057767D" w:rsidRPr="008A0D51" w:rsidRDefault="00CC2BC9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0.00</w:t>
            </w:r>
          </w:p>
        </w:tc>
        <w:tc>
          <w:tcPr>
            <w:tcW w:w="2433" w:type="dxa"/>
            <w:vAlign w:val="center"/>
          </w:tcPr>
          <w:p w14:paraId="4C5210F7" w14:textId="14629799" w:rsidR="00D4325C" w:rsidRDefault="00D4325C" w:rsidP="00D4325C">
            <w:pPr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                  22</w:t>
            </w:r>
            <w:r w:rsidR="00362F86">
              <w:rPr>
                <w:rFonts w:ascii="Arial" w:hAnsi="Arial" w:cs="Arial"/>
                <w:color w:val="000000" w:themeColor="text1"/>
              </w:rPr>
              <w:t>5,777.45</w:t>
            </w:r>
          </w:p>
          <w:p w14:paraId="7878B2CD" w14:textId="77777777" w:rsidR="0057767D" w:rsidRPr="00BC0F4F" w:rsidRDefault="0057767D" w:rsidP="00BC0F4F">
            <w:pPr>
              <w:rPr>
                <w:rFonts w:ascii="Arial" w:hAnsi="Arial" w:cs="Arial"/>
              </w:rPr>
            </w:pPr>
          </w:p>
        </w:tc>
      </w:tr>
    </w:tbl>
    <w:p w14:paraId="50F1A744" w14:textId="77777777" w:rsidR="009217B4" w:rsidRDefault="009217B4" w:rsidP="006226C6">
      <w:pPr>
        <w:pStyle w:val="Textoindependiente"/>
        <w:jc w:val="both"/>
        <w:rPr>
          <w:rFonts w:ascii="Arial" w:hAnsi="Arial" w:cs="Arial"/>
          <w:color w:val="000000" w:themeColor="text1"/>
        </w:rPr>
      </w:pPr>
    </w:p>
    <w:p w14:paraId="28219F24" w14:textId="594EE84F" w:rsidR="003B7540" w:rsidRPr="008A0D51" w:rsidRDefault="00245224" w:rsidP="006226C6">
      <w:pPr>
        <w:pStyle w:val="Textoindependiente"/>
        <w:jc w:val="both"/>
        <w:rPr>
          <w:rFonts w:ascii="Arial" w:hAnsi="Arial" w:cs="Arial"/>
          <w:color w:val="000000" w:themeColor="text1"/>
        </w:rPr>
      </w:pPr>
      <w:r w:rsidRPr="008A0D51">
        <w:rPr>
          <w:rFonts w:ascii="Arial" w:hAnsi="Arial" w:cs="Arial"/>
          <w:color w:val="000000" w:themeColor="text1"/>
        </w:rPr>
        <w:t>Los siguientes saldos bancarios al</w:t>
      </w:r>
      <w:r w:rsidR="00094A91">
        <w:rPr>
          <w:rFonts w:ascii="Arial" w:hAnsi="Arial" w:cs="Arial"/>
          <w:color w:val="000000" w:themeColor="text1"/>
        </w:rPr>
        <w:t xml:space="preserve"> 3</w:t>
      </w:r>
      <w:r w:rsidR="00C0466E">
        <w:rPr>
          <w:rFonts w:ascii="Arial" w:hAnsi="Arial" w:cs="Arial"/>
          <w:color w:val="000000" w:themeColor="text1"/>
        </w:rPr>
        <w:t>0</w:t>
      </w:r>
      <w:r w:rsidR="00B414EE" w:rsidRPr="008A0D51">
        <w:rPr>
          <w:rFonts w:ascii="Arial" w:hAnsi="Arial" w:cs="Arial"/>
          <w:color w:val="000000" w:themeColor="text1"/>
        </w:rPr>
        <w:t xml:space="preserve"> de</w:t>
      </w:r>
      <w:r w:rsidR="00FC13B5" w:rsidRPr="008A0D51">
        <w:rPr>
          <w:rFonts w:ascii="Arial" w:hAnsi="Arial" w:cs="Arial"/>
          <w:color w:val="000000" w:themeColor="text1"/>
        </w:rPr>
        <w:t xml:space="preserve"> </w:t>
      </w:r>
      <w:proofErr w:type="gramStart"/>
      <w:r w:rsidR="00C0466E">
        <w:rPr>
          <w:rFonts w:ascii="Arial" w:hAnsi="Arial" w:cs="Arial"/>
          <w:color w:val="000000" w:themeColor="text1"/>
        </w:rPr>
        <w:t>Abril</w:t>
      </w:r>
      <w:proofErr w:type="gramEnd"/>
      <w:r w:rsidR="006D4AB9" w:rsidRPr="008A0D51">
        <w:rPr>
          <w:rFonts w:ascii="Arial" w:hAnsi="Arial" w:cs="Arial"/>
          <w:color w:val="000000" w:themeColor="text1"/>
        </w:rPr>
        <w:t xml:space="preserve"> </w:t>
      </w:r>
      <w:r w:rsidRPr="008A0D51">
        <w:rPr>
          <w:rFonts w:ascii="Arial" w:hAnsi="Arial" w:cs="Arial"/>
          <w:color w:val="000000" w:themeColor="text1"/>
        </w:rPr>
        <w:t>del 202</w:t>
      </w:r>
      <w:r w:rsidR="005B548B">
        <w:rPr>
          <w:rFonts w:ascii="Arial" w:hAnsi="Arial" w:cs="Arial"/>
          <w:color w:val="000000" w:themeColor="text1"/>
        </w:rPr>
        <w:t>2</w:t>
      </w:r>
      <w:r w:rsidRPr="008A0D51">
        <w:rPr>
          <w:rFonts w:ascii="Arial" w:hAnsi="Arial" w:cs="Arial"/>
          <w:color w:val="000000" w:themeColor="text1"/>
        </w:rPr>
        <w:t>, corresponden a los fondos creados para un fin específico: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040"/>
        <w:gridCol w:w="1515"/>
        <w:gridCol w:w="1813"/>
        <w:gridCol w:w="1506"/>
        <w:gridCol w:w="1954"/>
      </w:tblGrid>
      <w:tr w:rsidR="00245224" w:rsidRPr="008A0D51" w14:paraId="7CCED7D4" w14:textId="77777777" w:rsidTr="005A38DA">
        <w:tc>
          <w:tcPr>
            <w:tcW w:w="2100" w:type="dxa"/>
            <w:vAlign w:val="center"/>
          </w:tcPr>
          <w:p w14:paraId="4A699990" w14:textId="77777777" w:rsidR="00245224" w:rsidRPr="008A0D51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8A0D51">
              <w:rPr>
                <w:rFonts w:ascii="Arial" w:hAnsi="Arial" w:cs="Arial"/>
                <w:b/>
                <w:color w:val="000000" w:themeColor="text1"/>
              </w:rPr>
              <w:t>NOMBRE FONDO</w:t>
            </w:r>
          </w:p>
        </w:tc>
        <w:tc>
          <w:tcPr>
            <w:tcW w:w="1571" w:type="dxa"/>
            <w:vAlign w:val="center"/>
          </w:tcPr>
          <w:p w14:paraId="50350746" w14:textId="77777777" w:rsidR="00245224" w:rsidRPr="008A0D51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8A0D51">
              <w:rPr>
                <w:rFonts w:ascii="Arial" w:hAnsi="Arial" w:cs="Arial"/>
                <w:b/>
                <w:color w:val="000000" w:themeColor="text1"/>
              </w:rPr>
              <w:t>BANCO</w:t>
            </w:r>
          </w:p>
        </w:tc>
        <w:tc>
          <w:tcPr>
            <w:tcW w:w="1883" w:type="dxa"/>
            <w:vAlign w:val="center"/>
          </w:tcPr>
          <w:p w14:paraId="1D64D9BB" w14:textId="77777777" w:rsidR="00245224" w:rsidRPr="008A0D51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8A0D51">
              <w:rPr>
                <w:rFonts w:ascii="Arial" w:hAnsi="Arial" w:cs="Arial"/>
                <w:b/>
                <w:color w:val="000000" w:themeColor="text1"/>
              </w:rPr>
              <w:t>CUENTA</w:t>
            </w:r>
          </w:p>
        </w:tc>
        <w:tc>
          <w:tcPr>
            <w:tcW w:w="1507" w:type="dxa"/>
            <w:vAlign w:val="center"/>
          </w:tcPr>
          <w:p w14:paraId="4101917B" w14:textId="77777777" w:rsidR="00245224" w:rsidRPr="008A0D51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8A0D51">
              <w:rPr>
                <w:rFonts w:ascii="Arial" w:hAnsi="Arial" w:cs="Arial"/>
                <w:b/>
                <w:color w:val="000000" w:themeColor="text1"/>
              </w:rPr>
              <w:t>SUB-TOTAL</w:t>
            </w:r>
          </w:p>
        </w:tc>
        <w:tc>
          <w:tcPr>
            <w:tcW w:w="1993" w:type="dxa"/>
            <w:vAlign w:val="center"/>
          </w:tcPr>
          <w:p w14:paraId="7436FE83" w14:textId="77777777" w:rsidR="00245224" w:rsidRPr="008A0D51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8A0D51">
              <w:rPr>
                <w:rFonts w:ascii="Arial" w:hAnsi="Arial" w:cs="Arial"/>
                <w:b/>
                <w:color w:val="000000" w:themeColor="text1"/>
              </w:rPr>
              <w:t>TOTAL</w:t>
            </w:r>
          </w:p>
        </w:tc>
      </w:tr>
      <w:tr w:rsidR="00245224" w:rsidRPr="008A0D51" w14:paraId="6993AA86" w14:textId="77777777" w:rsidTr="000C5EAF">
        <w:tc>
          <w:tcPr>
            <w:tcW w:w="2100" w:type="dxa"/>
            <w:vAlign w:val="center"/>
          </w:tcPr>
          <w:p w14:paraId="263AE41E" w14:textId="77777777" w:rsidR="00245224" w:rsidRPr="008A0D51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1.Fondo Pasivo Laboral</w:t>
            </w:r>
          </w:p>
          <w:p w14:paraId="19B05308" w14:textId="4711F8C4" w:rsidR="00245224" w:rsidRPr="008A0D51" w:rsidRDefault="00BC0F4F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Inversión Pasivo Laboral</w:t>
            </w:r>
          </w:p>
        </w:tc>
        <w:tc>
          <w:tcPr>
            <w:tcW w:w="1571" w:type="dxa"/>
            <w:vAlign w:val="center"/>
          </w:tcPr>
          <w:p w14:paraId="1C6E1122" w14:textId="77777777" w:rsidR="00245224" w:rsidRPr="008A0D51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Banorte</w:t>
            </w:r>
          </w:p>
        </w:tc>
        <w:tc>
          <w:tcPr>
            <w:tcW w:w="1883" w:type="dxa"/>
            <w:vAlign w:val="center"/>
          </w:tcPr>
          <w:p w14:paraId="4593F3CF" w14:textId="77777777" w:rsidR="00245224" w:rsidRPr="008A0D51" w:rsidRDefault="00245224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858612484</w:t>
            </w:r>
          </w:p>
          <w:p w14:paraId="57FD175A" w14:textId="77777777" w:rsidR="00245224" w:rsidRPr="008A0D51" w:rsidRDefault="00245224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2F657D99" w14:textId="77777777" w:rsidR="003B7540" w:rsidRPr="008A0D51" w:rsidRDefault="003B7540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2375B8A8" w14:textId="77777777" w:rsidR="00245224" w:rsidRPr="008A0D51" w:rsidRDefault="00245224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0503308487</w:t>
            </w:r>
          </w:p>
        </w:tc>
        <w:tc>
          <w:tcPr>
            <w:tcW w:w="1507" w:type="dxa"/>
            <w:vAlign w:val="center"/>
          </w:tcPr>
          <w:p w14:paraId="7639BA27" w14:textId="1D34900B" w:rsidR="00245224" w:rsidRPr="008A0D51" w:rsidRDefault="00E8754C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284,327.15</w:t>
            </w:r>
          </w:p>
          <w:p w14:paraId="45CE1D53" w14:textId="77777777" w:rsidR="00131F09" w:rsidRPr="008A0D51" w:rsidRDefault="00131F09" w:rsidP="00131F09">
            <w:pPr>
              <w:rPr>
                <w:rFonts w:ascii="Arial" w:hAnsi="Arial" w:cs="Arial"/>
                <w:color w:val="000000" w:themeColor="text1"/>
              </w:rPr>
            </w:pPr>
          </w:p>
          <w:p w14:paraId="5F32A94C" w14:textId="50485986" w:rsidR="00245224" w:rsidRPr="008A0D51" w:rsidRDefault="003D35C3" w:rsidP="00131F09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 xml:space="preserve">          </w:t>
            </w:r>
          </w:p>
          <w:p w14:paraId="73697E89" w14:textId="55292995" w:rsidR="00737576" w:rsidRPr="008A0D51" w:rsidRDefault="00E8754C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1,5</w:t>
            </w:r>
            <w:r w:rsidR="006F3F64">
              <w:rPr>
                <w:rFonts w:ascii="Arial" w:hAnsi="Arial" w:cs="Arial"/>
                <w:color w:val="000000" w:themeColor="text1"/>
              </w:rPr>
              <w:t>00,00</w:t>
            </w:r>
            <w:r w:rsidR="00131F09">
              <w:rPr>
                <w:rFonts w:ascii="Arial" w:hAnsi="Arial" w:cs="Arial"/>
                <w:color w:val="000000" w:themeColor="text1"/>
              </w:rPr>
              <w:t>0.00</w:t>
            </w:r>
          </w:p>
        </w:tc>
        <w:tc>
          <w:tcPr>
            <w:tcW w:w="1993" w:type="dxa"/>
            <w:vAlign w:val="center"/>
          </w:tcPr>
          <w:p w14:paraId="25E04E94" w14:textId="198A2964" w:rsidR="003F2102" w:rsidRPr="008A0D51" w:rsidRDefault="003F2102" w:rsidP="00CC7381">
            <w:pPr>
              <w:jc w:val="right"/>
              <w:rPr>
                <w:rFonts w:ascii="Arial" w:hAnsi="Arial" w:cs="Arial"/>
                <w:color w:val="000000"/>
              </w:rPr>
            </w:pPr>
            <w:r w:rsidRPr="008A0D51">
              <w:rPr>
                <w:rFonts w:ascii="Arial" w:hAnsi="Arial" w:cs="Arial"/>
                <w:color w:val="000000"/>
              </w:rPr>
              <w:t xml:space="preserve">    </w:t>
            </w:r>
          </w:p>
          <w:p w14:paraId="5776BD0A" w14:textId="69457E96" w:rsidR="00245224" w:rsidRPr="008A0D51" w:rsidRDefault="007045B7" w:rsidP="00CC7381">
            <w:pPr>
              <w:jc w:val="right"/>
              <w:rPr>
                <w:rFonts w:ascii="Arial" w:hAnsi="Arial" w:cs="Arial"/>
                <w:color w:val="000000"/>
              </w:rPr>
            </w:pPr>
            <w:r w:rsidRPr="008A0D51">
              <w:rPr>
                <w:rFonts w:ascii="Arial" w:hAnsi="Arial" w:cs="Arial"/>
                <w:color w:val="000000"/>
              </w:rPr>
              <w:t xml:space="preserve">            </w:t>
            </w:r>
            <w:r w:rsidR="005E2B1C">
              <w:rPr>
                <w:rFonts w:ascii="Arial" w:hAnsi="Arial" w:cs="Arial"/>
                <w:color w:val="000000"/>
              </w:rPr>
              <w:t>1,784,327.15</w:t>
            </w:r>
          </w:p>
          <w:p w14:paraId="3595BA47" w14:textId="77777777" w:rsidR="00245224" w:rsidRPr="008A0D51" w:rsidRDefault="00245224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013F0446" w14:textId="77777777" w:rsidR="00737576" w:rsidRPr="008A0D51" w:rsidRDefault="00737576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</w:tc>
      </w:tr>
      <w:tr w:rsidR="00BC0F4F" w:rsidRPr="008A0D51" w14:paraId="70A1A608" w14:textId="77777777" w:rsidTr="000C5EAF">
        <w:tc>
          <w:tcPr>
            <w:tcW w:w="2100" w:type="dxa"/>
            <w:vAlign w:val="center"/>
          </w:tcPr>
          <w:p w14:paraId="06FDACB7" w14:textId="77777777" w:rsidR="00BC0F4F" w:rsidRPr="00551977" w:rsidRDefault="00BC0F4F" w:rsidP="00BC0F4F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2.Fondo Fortalecimiento de la Cultura Cívica art.82 Ley Anterior</w:t>
            </w:r>
          </w:p>
          <w:p w14:paraId="4F14A269" w14:textId="375A5731" w:rsidR="00BC0F4F" w:rsidRPr="008A0D51" w:rsidRDefault="00BC0F4F" w:rsidP="00BC0F4F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Inversión Cultura Cívica Art.82</w:t>
            </w:r>
          </w:p>
        </w:tc>
        <w:tc>
          <w:tcPr>
            <w:tcW w:w="1571" w:type="dxa"/>
            <w:vAlign w:val="center"/>
          </w:tcPr>
          <w:p w14:paraId="65A779A6" w14:textId="511740B3" w:rsidR="00BC0F4F" w:rsidRPr="008A0D51" w:rsidRDefault="00BC0F4F" w:rsidP="00BC0F4F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Bancomer</w:t>
            </w:r>
          </w:p>
        </w:tc>
        <w:tc>
          <w:tcPr>
            <w:tcW w:w="1883" w:type="dxa"/>
            <w:vAlign w:val="center"/>
          </w:tcPr>
          <w:p w14:paraId="0419EB4C" w14:textId="1FCFC97F" w:rsidR="00BC0F4F" w:rsidRPr="00551977" w:rsidRDefault="00BC0F4F" w:rsidP="00BC0F4F">
            <w:pPr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       </w:t>
            </w:r>
            <w:r w:rsidRPr="00551977">
              <w:rPr>
                <w:rFonts w:ascii="Arial" w:hAnsi="Arial" w:cs="Arial"/>
                <w:color w:val="000000" w:themeColor="text1"/>
              </w:rPr>
              <w:t>0118322783</w:t>
            </w:r>
          </w:p>
          <w:p w14:paraId="71647509" w14:textId="77777777" w:rsidR="00BC0F4F" w:rsidRPr="00551977" w:rsidRDefault="00BC0F4F" w:rsidP="00BC0F4F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35EABD7A" w14:textId="77777777" w:rsidR="00BC0F4F" w:rsidRPr="00551977" w:rsidRDefault="00BC0F4F" w:rsidP="00BC0F4F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64F2B789" w14:textId="0973B7AE" w:rsidR="00BC0F4F" w:rsidRPr="008A0D51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2046652824</w:t>
            </w:r>
          </w:p>
        </w:tc>
        <w:tc>
          <w:tcPr>
            <w:tcW w:w="1507" w:type="dxa"/>
            <w:vAlign w:val="center"/>
          </w:tcPr>
          <w:p w14:paraId="04DFEE3C" w14:textId="21D22C84" w:rsidR="00BC0F4F" w:rsidRDefault="00E8754C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68,841.09</w:t>
            </w:r>
          </w:p>
          <w:p w14:paraId="646D1296" w14:textId="77777777" w:rsidR="00BC0F4F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476EECE8" w14:textId="77777777" w:rsidR="00BC0F4F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4E77E1A1" w14:textId="05834B5D" w:rsidR="00BC0F4F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0.00</w:t>
            </w:r>
          </w:p>
        </w:tc>
        <w:tc>
          <w:tcPr>
            <w:tcW w:w="1993" w:type="dxa"/>
            <w:vAlign w:val="center"/>
          </w:tcPr>
          <w:p w14:paraId="6817B5AD" w14:textId="6129476D" w:rsidR="00BC0F4F" w:rsidRPr="008A0D51" w:rsidRDefault="005E2B1C" w:rsidP="00BC0F4F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68,841.09</w:t>
            </w:r>
          </w:p>
        </w:tc>
      </w:tr>
      <w:tr w:rsidR="00BC0F4F" w:rsidRPr="008A0D51" w14:paraId="1BFAD833" w14:textId="77777777" w:rsidTr="000C5EAF">
        <w:tblPrEx>
          <w:tblCellMar>
            <w:left w:w="70" w:type="dxa"/>
            <w:right w:w="70" w:type="dxa"/>
          </w:tblCellMar>
        </w:tblPrEx>
        <w:tc>
          <w:tcPr>
            <w:tcW w:w="2100" w:type="dxa"/>
            <w:vAlign w:val="center"/>
          </w:tcPr>
          <w:p w14:paraId="185181FD" w14:textId="1DC3324A" w:rsidR="00BC0F4F" w:rsidRPr="008A0D51" w:rsidRDefault="00BC0F4F" w:rsidP="00BC0F4F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3.Fondo para pago de prima de antigüedad del personal</w:t>
            </w:r>
          </w:p>
          <w:p w14:paraId="09F4804F" w14:textId="7F1DAC73" w:rsidR="00BC0F4F" w:rsidRPr="008A0D51" w:rsidRDefault="00BC0F4F" w:rsidP="00BC0F4F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Inversión Fondo para pago de Prima de antigüedad del personal</w:t>
            </w:r>
          </w:p>
          <w:p w14:paraId="03EB0F6D" w14:textId="77777777" w:rsidR="00BC0F4F" w:rsidRPr="008A0D51" w:rsidRDefault="00BC0F4F" w:rsidP="00BC0F4F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571" w:type="dxa"/>
            <w:vAlign w:val="center"/>
          </w:tcPr>
          <w:p w14:paraId="6BBB68F7" w14:textId="77777777" w:rsidR="00BC0F4F" w:rsidRPr="008A0D51" w:rsidRDefault="00BC0F4F" w:rsidP="00BC0F4F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lastRenderedPageBreak/>
              <w:t>Bancomer</w:t>
            </w:r>
          </w:p>
        </w:tc>
        <w:tc>
          <w:tcPr>
            <w:tcW w:w="1883" w:type="dxa"/>
            <w:vAlign w:val="center"/>
          </w:tcPr>
          <w:p w14:paraId="0FB6B78E" w14:textId="77777777" w:rsidR="00BC0F4F" w:rsidRPr="008A0D51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0104368088</w:t>
            </w:r>
          </w:p>
          <w:p w14:paraId="6FAC84BF" w14:textId="77777777" w:rsidR="00BC0F4F" w:rsidRPr="008A0D51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486D7C23" w14:textId="77777777" w:rsidR="00BC0F4F" w:rsidRPr="008A0D51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2B402228" w14:textId="77777777" w:rsidR="00BC0F4F" w:rsidRPr="008A0D51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566B3165" w14:textId="77777777" w:rsidR="00BC0F4F" w:rsidRPr="008A0D51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2046648436</w:t>
            </w:r>
          </w:p>
        </w:tc>
        <w:tc>
          <w:tcPr>
            <w:tcW w:w="1507" w:type="dxa"/>
            <w:vAlign w:val="center"/>
          </w:tcPr>
          <w:p w14:paraId="6952D9DD" w14:textId="1D4FD1FD" w:rsidR="00BC0F4F" w:rsidRPr="008A0D51" w:rsidRDefault="00E8754C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226,895.52</w:t>
            </w:r>
          </w:p>
          <w:p w14:paraId="2A7CDBE3" w14:textId="77777777" w:rsidR="00BC0F4F" w:rsidRPr="008A0D51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130C5CD3" w14:textId="77777777" w:rsidR="00BC0F4F" w:rsidRPr="008A0D51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5C51B775" w14:textId="77777777" w:rsidR="00BC0F4F" w:rsidRPr="008A0D51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45F7F52C" w14:textId="0CFD6503" w:rsidR="00BC0F4F" w:rsidRPr="008A0D51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0.00</w:t>
            </w:r>
          </w:p>
        </w:tc>
        <w:tc>
          <w:tcPr>
            <w:tcW w:w="1993" w:type="dxa"/>
            <w:vAlign w:val="center"/>
          </w:tcPr>
          <w:p w14:paraId="32B9FFDA" w14:textId="20B908EE" w:rsidR="00BC0F4F" w:rsidRPr="008A0D51" w:rsidRDefault="00BC0F4F" w:rsidP="00BC0F4F">
            <w:pPr>
              <w:jc w:val="right"/>
              <w:rPr>
                <w:rFonts w:ascii="Arial" w:hAnsi="Arial" w:cs="Arial"/>
                <w:color w:val="000000"/>
              </w:rPr>
            </w:pPr>
          </w:p>
          <w:p w14:paraId="2B296F57" w14:textId="3AB066D5" w:rsidR="00BC0F4F" w:rsidRPr="008A0D51" w:rsidRDefault="00312591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2</w:t>
            </w:r>
            <w:r w:rsidR="005E2B1C">
              <w:rPr>
                <w:rFonts w:ascii="Arial" w:hAnsi="Arial" w:cs="Arial"/>
                <w:color w:val="000000" w:themeColor="text1"/>
              </w:rPr>
              <w:t>26,895.52</w:t>
            </w:r>
          </w:p>
          <w:p w14:paraId="54856184" w14:textId="16252C84" w:rsidR="00BC0F4F" w:rsidRPr="008A0D51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</w:tc>
      </w:tr>
      <w:tr w:rsidR="00BC0F4F" w:rsidRPr="008A0D51" w14:paraId="5193C315" w14:textId="77777777" w:rsidTr="000C5EAF">
        <w:tblPrEx>
          <w:tblCellMar>
            <w:left w:w="70" w:type="dxa"/>
            <w:right w:w="70" w:type="dxa"/>
          </w:tblCellMar>
        </w:tblPrEx>
        <w:tc>
          <w:tcPr>
            <w:tcW w:w="2100" w:type="dxa"/>
            <w:vAlign w:val="center"/>
          </w:tcPr>
          <w:p w14:paraId="0144EECE" w14:textId="716982B2" w:rsidR="00BC0F4F" w:rsidRPr="008A0D51" w:rsidRDefault="00BC0F4F" w:rsidP="00BC0F4F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4.Fondo para Provisiones a Largo Plazo Art.37 LEE</w:t>
            </w:r>
          </w:p>
          <w:p w14:paraId="4C89F2E2" w14:textId="0ECA3C40" w:rsidR="00BC0F4F" w:rsidRPr="008A0D51" w:rsidRDefault="00BC0F4F" w:rsidP="00BC0F4F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Inversión para Provisiones a Largo Plazo Art. 37 LEE</w:t>
            </w:r>
          </w:p>
          <w:p w14:paraId="63379BB9" w14:textId="77777777" w:rsidR="00BC0F4F" w:rsidRPr="008A0D51" w:rsidRDefault="00BC0F4F" w:rsidP="00BC0F4F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  <w:p w14:paraId="675DE26B" w14:textId="77777777" w:rsidR="00BC0F4F" w:rsidRPr="008A0D51" w:rsidRDefault="00BC0F4F" w:rsidP="00BC0F4F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571" w:type="dxa"/>
            <w:vAlign w:val="center"/>
          </w:tcPr>
          <w:p w14:paraId="17C41763" w14:textId="77777777" w:rsidR="00BC0F4F" w:rsidRPr="008A0D51" w:rsidRDefault="00BC0F4F" w:rsidP="00BC0F4F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Bancomer</w:t>
            </w:r>
          </w:p>
        </w:tc>
        <w:tc>
          <w:tcPr>
            <w:tcW w:w="1883" w:type="dxa"/>
            <w:vAlign w:val="center"/>
          </w:tcPr>
          <w:p w14:paraId="14D6AC9E" w14:textId="77777777" w:rsidR="00BC0F4F" w:rsidRPr="008A0D51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58C1F5BF" w14:textId="77777777" w:rsidR="00BC0F4F" w:rsidRPr="008A0D51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0104367235</w:t>
            </w:r>
          </w:p>
          <w:p w14:paraId="23FD96DA" w14:textId="77777777" w:rsidR="00BC0F4F" w:rsidRPr="008A0D51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5290E357" w14:textId="77777777" w:rsidR="00BC0F4F" w:rsidRPr="008A0D51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1B6E58A6" w14:textId="77777777" w:rsidR="00BC0F4F" w:rsidRPr="008A0D51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734B9C30" w14:textId="77777777" w:rsidR="00BC0F4F" w:rsidRPr="008A0D51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2046653235</w:t>
            </w:r>
          </w:p>
        </w:tc>
        <w:tc>
          <w:tcPr>
            <w:tcW w:w="1507" w:type="dxa"/>
            <w:vAlign w:val="center"/>
          </w:tcPr>
          <w:p w14:paraId="36B3CD02" w14:textId="04B08F68" w:rsidR="00BC0F4F" w:rsidRPr="008A0D51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 xml:space="preserve">     </w:t>
            </w:r>
            <w:r w:rsidR="00DD73BF">
              <w:rPr>
                <w:rFonts w:ascii="Arial" w:hAnsi="Arial" w:cs="Arial"/>
                <w:color w:val="000000" w:themeColor="text1"/>
              </w:rPr>
              <w:t>1,</w:t>
            </w:r>
            <w:r w:rsidR="001A4D56">
              <w:rPr>
                <w:rFonts w:ascii="Arial" w:hAnsi="Arial" w:cs="Arial"/>
                <w:color w:val="000000" w:themeColor="text1"/>
              </w:rPr>
              <w:t>777,085.22</w:t>
            </w:r>
          </w:p>
          <w:p w14:paraId="2ACC8B09" w14:textId="77777777" w:rsidR="00BC0F4F" w:rsidRPr="008A0D51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03FEB2C9" w14:textId="77777777" w:rsidR="00BC0F4F" w:rsidRPr="008A0D51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5D1D8CAE" w14:textId="77777777" w:rsidR="00BC0F4F" w:rsidRPr="008A0D51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51AAC9E0" w14:textId="0F7A45E2" w:rsidR="00BC0F4F" w:rsidRPr="008A0D51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0.00</w:t>
            </w:r>
          </w:p>
        </w:tc>
        <w:tc>
          <w:tcPr>
            <w:tcW w:w="1993" w:type="dxa"/>
            <w:vAlign w:val="center"/>
          </w:tcPr>
          <w:p w14:paraId="200F67F9" w14:textId="2FA6A729" w:rsidR="00BC0F4F" w:rsidRPr="008A0D51" w:rsidRDefault="00312591" w:rsidP="00BC0F4F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1,</w:t>
            </w:r>
            <w:r w:rsidR="005E2B1C">
              <w:rPr>
                <w:rFonts w:ascii="Arial" w:hAnsi="Arial" w:cs="Arial"/>
                <w:color w:val="000000"/>
              </w:rPr>
              <w:t>777,085.22</w:t>
            </w:r>
          </w:p>
          <w:p w14:paraId="0A148DE2" w14:textId="77777777" w:rsidR="00BC0F4F" w:rsidRPr="008A0D51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</w:tc>
      </w:tr>
      <w:tr w:rsidR="00BC0F4F" w:rsidRPr="008A0D51" w14:paraId="52A31841" w14:textId="77777777" w:rsidTr="005A38DA">
        <w:tc>
          <w:tcPr>
            <w:tcW w:w="2100" w:type="dxa"/>
            <w:vAlign w:val="center"/>
          </w:tcPr>
          <w:p w14:paraId="2CAFEE5F" w14:textId="1362675D" w:rsidR="00BC0F4F" w:rsidRPr="008A0D51" w:rsidRDefault="00BC0F4F" w:rsidP="00BC0F4F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571" w:type="dxa"/>
            <w:vAlign w:val="center"/>
          </w:tcPr>
          <w:p w14:paraId="74588202" w14:textId="77777777" w:rsidR="00BC0F4F" w:rsidRPr="008A0D51" w:rsidRDefault="00BC0F4F" w:rsidP="00BC0F4F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883" w:type="dxa"/>
            <w:vAlign w:val="center"/>
          </w:tcPr>
          <w:p w14:paraId="02807C38" w14:textId="77777777" w:rsidR="00BC0F4F" w:rsidRPr="008A0D51" w:rsidRDefault="00BC0F4F" w:rsidP="00BC0F4F">
            <w:pPr>
              <w:jc w:val="right"/>
              <w:rPr>
                <w:rFonts w:ascii="Arial" w:hAnsi="Arial" w:cs="Arial"/>
                <w:b/>
                <w:color w:val="000000" w:themeColor="text1"/>
              </w:rPr>
            </w:pPr>
            <w:r w:rsidRPr="008A0D51">
              <w:rPr>
                <w:rFonts w:ascii="Arial" w:hAnsi="Arial" w:cs="Arial"/>
                <w:b/>
                <w:color w:val="000000" w:themeColor="text1"/>
              </w:rPr>
              <w:t xml:space="preserve">TOTAL </w:t>
            </w:r>
          </w:p>
        </w:tc>
        <w:tc>
          <w:tcPr>
            <w:tcW w:w="1507" w:type="dxa"/>
            <w:vAlign w:val="center"/>
          </w:tcPr>
          <w:p w14:paraId="162A1CA1" w14:textId="77777777" w:rsidR="00BC0F4F" w:rsidRPr="008A0D51" w:rsidRDefault="00BC0F4F" w:rsidP="00BC0F4F">
            <w:pPr>
              <w:jc w:val="right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993" w:type="dxa"/>
            <w:vAlign w:val="center"/>
          </w:tcPr>
          <w:p w14:paraId="16468E2E" w14:textId="77777777" w:rsidR="00BC0F4F" w:rsidRPr="008A0D51" w:rsidRDefault="00BC0F4F" w:rsidP="00BC0F4F">
            <w:pPr>
              <w:jc w:val="right"/>
              <w:rPr>
                <w:rFonts w:ascii="Arial" w:hAnsi="Arial" w:cs="Arial"/>
                <w:b/>
                <w:color w:val="000000" w:themeColor="text1"/>
              </w:rPr>
            </w:pPr>
            <w:r w:rsidRPr="008A0D51">
              <w:rPr>
                <w:rFonts w:ascii="Arial" w:hAnsi="Arial" w:cs="Arial"/>
                <w:b/>
                <w:color w:val="000000" w:themeColor="text1"/>
              </w:rPr>
              <w:t xml:space="preserve">        </w:t>
            </w:r>
          </w:p>
          <w:p w14:paraId="33038A73" w14:textId="7CFF9717" w:rsidR="00BC0F4F" w:rsidRPr="008A0D51" w:rsidRDefault="00BC0F4F" w:rsidP="00BC0F4F">
            <w:pPr>
              <w:jc w:val="right"/>
              <w:rPr>
                <w:rFonts w:ascii="Arial" w:hAnsi="Arial" w:cs="Arial"/>
                <w:b/>
                <w:color w:val="000000"/>
              </w:rPr>
            </w:pPr>
            <w:r w:rsidRPr="008A0D51">
              <w:rPr>
                <w:rFonts w:ascii="Arial" w:hAnsi="Arial" w:cs="Arial"/>
                <w:b/>
                <w:color w:val="000000"/>
              </w:rPr>
              <w:t>$</w:t>
            </w:r>
            <w:r w:rsidR="00CC706C">
              <w:rPr>
                <w:rFonts w:ascii="Arial" w:hAnsi="Arial" w:cs="Arial"/>
                <w:b/>
                <w:color w:val="000000"/>
              </w:rPr>
              <w:t>1</w:t>
            </w:r>
            <w:r w:rsidR="0061135F">
              <w:rPr>
                <w:rFonts w:ascii="Arial" w:hAnsi="Arial" w:cs="Arial"/>
                <w:b/>
                <w:color w:val="000000"/>
              </w:rPr>
              <w:t>2,865,018.85</w:t>
            </w:r>
            <w:r w:rsidRPr="008A0D51">
              <w:rPr>
                <w:rFonts w:ascii="Arial" w:hAnsi="Arial" w:cs="Arial"/>
                <w:b/>
                <w:color w:val="000000"/>
              </w:rPr>
              <w:t xml:space="preserve">     </w:t>
            </w:r>
          </w:p>
          <w:p w14:paraId="68990D60" w14:textId="3D984973" w:rsidR="00BC0F4F" w:rsidRPr="008A0D51" w:rsidRDefault="00BC0F4F" w:rsidP="00BC0F4F">
            <w:pPr>
              <w:jc w:val="right"/>
              <w:rPr>
                <w:rFonts w:ascii="Arial" w:hAnsi="Arial" w:cs="Arial"/>
                <w:b/>
                <w:color w:val="000000" w:themeColor="text1"/>
              </w:rPr>
            </w:pPr>
          </w:p>
        </w:tc>
      </w:tr>
    </w:tbl>
    <w:tbl>
      <w:tblPr>
        <w:tblW w:w="136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60"/>
      </w:tblGrid>
      <w:tr w:rsidR="00A71AA9" w:rsidRPr="008A0D51" w14:paraId="5A211406" w14:textId="77777777" w:rsidTr="00194BC7">
        <w:trPr>
          <w:trHeight w:val="158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E33F3E9" w14:textId="053C00B7" w:rsidR="00A71AA9" w:rsidRPr="008A0D51" w:rsidRDefault="00A71AA9" w:rsidP="006226C6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</w:rPr>
            </w:pPr>
          </w:p>
        </w:tc>
      </w:tr>
    </w:tbl>
    <w:p w14:paraId="079D20CD" w14:textId="77777777" w:rsidR="00994DB0" w:rsidRPr="008A0D51" w:rsidRDefault="00994DB0" w:rsidP="006226C6">
      <w:pPr>
        <w:pStyle w:val="Textoindependiente"/>
        <w:jc w:val="both"/>
        <w:rPr>
          <w:rFonts w:ascii="Arial" w:hAnsi="Arial" w:cs="Arial"/>
          <w:b/>
          <w:color w:val="000000" w:themeColor="text1"/>
        </w:rPr>
      </w:pPr>
    </w:p>
    <w:p w14:paraId="4D946DA6" w14:textId="22AA8EAC" w:rsidR="00245224" w:rsidRPr="00332010" w:rsidRDefault="00245224" w:rsidP="006226C6">
      <w:pPr>
        <w:pStyle w:val="Textoindependiente"/>
        <w:jc w:val="both"/>
        <w:rPr>
          <w:rFonts w:ascii="Arial" w:hAnsi="Arial" w:cs="Arial"/>
          <w:color w:val="000000" w:themeColor="text1"/>
        </w:rPr>
      </w:pPr>
      <w:r w:rsidRPr="008A0D51">
        <w:rPr>
          <w:rFonts w:ascii="Arial" w:hAnsi="Arial" w:cs="Arial"/>
          <w:b/>
          <w:color w:val="000000" w:themeColor="text1"/>
        </w:rPr>
        <w:t>*</w:t>
      </w:r>
      <w:proofErr w:type="gramStart"/>
      <w:r w:rsidRPr="008A0D51">
        <w:rPr>
          <w:rFonts w:ascii="Arial" w:hAnsi="Arial" w:cs="Arial"/>
          <w:b/>
          <w:color w:val="000000" w:themeColor="text1"/>
        </w:rPr>
        <w:t>1.</w:t>
      </w:r>
      <w:r w:rsidRPr="008A0D51">
        <w:rPr>
          <w:rFonts w:ascii="Arial" w:hAnsi="Arial" w:cs="Arial"/>
          <w:b/>
          <w:i/>
          <w:color w:val="000000" w:themeColor="text1"/>
        </w:rPr>
        <w:t>Fondo</w:t>
      </w:r>
      <w:proofErr w:type="gramEnd"/>
      <w:r w:rsidRPr="008A0D51">
        <w:rPr>
          <w:rFonts w:ascii="Arial" w:hAnsi="Arial" w:cs="Arial"/>
          <w:b/>
          <w:i/>
          <w:color w:val="000000" w:themeColor="text1"/>
        </w:rPr>
        <w:t xml:space="preserve"> Pasivo Laboral: </w:t>
      </w:r>
      <w:r w:rsidR="00236436" w:rsidRPr="008A0D51">
        <w:rPr>
          <w:rFonts w:ascii="Arial" w:hAnsi="Arial" w:cs="Arial"/>
          <w:color w:val="000000" w:themeColor="text1"/>
        </w:rPr>
        <w:t>Este f</w:t>
      </w:r>
      <w:r w:rsidRPr="008A0D51">
        <w:rPr>
          <w:rFonts w:ascii="Arial" w:hAnsi="Arial" w:cs="Arial"/>
          <w:color w:val="000000" w:themeColor="text1"/>
        </w:rPr>
        <w:t>ondo está destinado para las indemnizaciones o liquidaciones del personal del Consejo Estatal Elector</w:t>
      </w:r>
      <w:r w:rsidR="009150C6" w:rsidRPr="008A0D51">
        <w:rPr>
          <w:rFonts w:ascii="Arial" w:hAnsi="Arial" w:cs="Arial"/>
          <w:color w:val="000000" w:themeColor="text1"/>
        </w:rPr>
        <w:t>al y de Participación Ciudadana consideradas en el manual de remuneraciones vigente.</w:t>
      </w:r>
    </w:p>
    <w:p w14:paraId="6434664B" w14:textId="043030EF" w:rsidR="00245224" w:rsidRPr="008A0D51" w:rsidRDefault="00245224" w:rsidP="006226C6">
      <w:pPr>
        <w:pStyle w:val="Textoindependiente"/>
        <w:jc w:val="both"/>
        <w:rPr>
          <w:rFonts w:ascii="Arial" w:hAnsi="Arial" w:cs="Arial"/>
          <w:color w:val="000000" w:themeColor="text1"/>
        </w:rPr>
      </w:pPr>
      <w:r w:rsidRPr="008A0D51">
        <w:rPr>
          <w:rFonts w:ascii="Arial" w:hAnsi="Arial" w:cs="Arial"/>
          <w:b/>
          <w:i/>
          <w:color w:val="000000" w:themeColor="text1"/>
        </w:rPr>
        <w:t>*</w:t>
      </w:r>
      <w:proofErr w:type="gramStart"/>
      <w:r w:rsidRPr="008A0D51">
        <w:rPr>
          <w:rFonts w:ascii="Arial" w:hAnsi="Arial" w:cs="Arial"/>
          <w:b/>
          <w:i/>
          <w:color w:val="000000" w:themeColor="text1"/>
        </w:rPr>
        <w:t>2.Fondo</w:t>
      </w:r>
      <w:proofErr w:type="gramEnd"/>
      <w:r w:rsidRPr="008A0D51">
        <w:rPr>
          <w:rFonts w:ascii="Arial" w:hAnsi="Arial" w:cs="Arial"/>
          <w:b/>
          <w:i/>
          <w:color w:val="000000" w:themeColor="text1"/>
        </w:rPr>
        <w:t xml:space="preserve"> Fortalecimiento de la Cultura Cívica Art. 82 Ley Electoral de 2011 (Aprobada el 29 de junio de 2011):</w:t>
      </w:r>
      <w:r w:rsidR="000C5EAF" w:rsidRPr="008A0D51">
        <w:rPr>
          <w:rFonts w:ascii="Arial" w:hAnsi="Arial" w:cs="Arial"/>
          <w:color w:val="000000" w:themeColor="text1"/>
        </w:rPr>
        <w:t xml:space="preserve"> Este fondo se creó con los i</w:t>
      </w:r>
      <w:r w:rsidRPr="008A0D51">
        <w:rPr>
          <w:rFonts w:ascii="Arial" w:hAnsi="Arial" w:cs="Arial"/>
          <w:color w:val="000000" w:themeColor="text1"/>
        </w:rPr>
        <w:t>ngresos que el Consejo Estatal Electoral y de Participación Ciudadana, que por concepto de multas impuestas a los partidos políticos, y demás infractores a la legislación electoral, deben destinarse al Fortalecimiento de la Cultu</w:t>
      </w:r>
      <w:r w:rsidR="000C5EAF" w:rsidRPr="008A0D51">
        <w:rPr>
          <w:rFonts w:ascii="Arial" w:hAnsi="Arial" w:cs="Arial"/>
          <w:color w:val="000000" w:themeColor="text1"/>
        </w:rPr>
        <w:t>ra Cívica y a la Participación D</w:t>
      </w:r>
      <w:r w:rsidRPr="008A0D51">
        <w:rPr>
          <w:rFonts w:ascii="Arial" w:hAnsi="Arial" w:cs="Arial"/>
          <w:color w:val="000000" w:themeColor="text1"/>
        </w:rPr>
        <w:t>emocrática de la ciudadanía, como lo señala el artículo</w:t>
      </w:r>
      <w:r w:rsidR="000C5EAF" w:rsidRPr="008A0D51">
        <w:rPr>
          <w:rFonts w:ascii="Arial" w:hAnsi="Arial" w:cs="Arial"/>
          <w:color w:val="000000" w:themeColor="text1"/>
        </w:rPr>
        <w:t xml:space="preserve"> 82 de la Ley Electoral de 2011</w:t>
      </w:r>
      <w:r w:rsidRPr="008A0D51">
        <w:rPr>
          <w:rFonts w:ascii="Arial" w:hAnsi="Arial" w:cs="Arial"/>
          <w:color w:val="000000" w:themeColor="text1"/>
        </w:rPr>
        <w:t>.</w:t>
      </w:r>
    </w:p>
    <w:p w14:paraId="107B2BE1" w14:textId="47D20023" w:rsidR="00245224" w:rsidRPr="00332010" w:rsidRDefault="00245224" w:rsidP="006226C6">
      <w:pPr>
        <w:pStyle w:val="Textoindependiente"/>
        <w:jc w:val="both"/>
        <w:rPr>
          <w:rFonts w:ascii="Arial" w:hAnsi="Arial" w:cs="Arial"/>
          <w:color w:val="000000" w:themeColor="text1"/>
        </w:rPr>
      </w:pPr>
      <w:r w:rsidRPr="008A0D51">
        <w:rPr>
          <w:rFonts w:ascii="Arial" w:hAnsi="Arial" w:cs="Arial"/>
          <w:b/>
          <w:color w:val="000000" w:themeColor="text1"/>
        </w:rPr>
        <w:t>*3.</w:t>
      </w:r>
      <w:r w:rsidRPr="008A0D51">
        <w:rPr>
          <w:rFonts w:ascii="Arial" w:hAnsi="Arial" w:cs="Arial"/>
          <w:b/>
          <w:i/>
          <w:color w:val="000000" w:themeColor="text1"/>
        </w:rPr>
        <w:t xml:space="preserve"> Fondo Para Pago de Prima de Antigüedad del Personal: </w:t>
      </w:r>
      <w:r w:rsidR="00236436" w:rsidRPr="008A0D51">
        <w:rPr>
          <w:rFonts w:ascii="Arial" w:hAnsi="Arial" w:cs="Arial"/>
          <w:color w:val="000000" w:themeColor="text1"/>
        </w:rPr>
        <w:t>Este f</w:t>
      </w:r>
      <w:r w:rsidRPr="008A0D51">
        <w:rPr>
          <w:rFonts w:ascii="Arial" w:hAnsi="Arial" w:cs="Arial"/>
          <w:color w:val="000000" w:themeColor="text1"/>
        </w:rPr>
        <w:t>ondo está destinado para el pago de prima de antigüedad del personal del Consejo Estatal Electoral y de Participación Ciudadana señalado en el</w:t>
      </w:r>
      <w:r w:rsidR="00111B9B" w:rsidRPr="008A0D51">
        <w:rPr>
          <w:rFonts w:ascii="Arial" w:hAnsi="Arial" w:cs="Arial"/>
          <w:color w:val="000000" w:themeColor="text1"/>
        </w:rPr>
        <w:t xml:space="preserve"> punto 8 inciso a) numeral 11</w:t>
      </w:r>
      <w:r w:rsidRPr="008A0D51">
        <w:rPr>
          <w:rFonts w:ascii="Arial" w:hAnsi="Arial" w:cs="Arial"/>
          <w:color w:val="000000" w:themeColor="text1"/>
        </w:rPr>
        <w:t xml:space="preserve"> </w:t>
      </w:r>
      <w:r w:rsidR="00111B9B" w:rsidRPr="008A0D51">
        <w:rPr>
          <w:rFonts w:ascii="Arial" w:hAnsi="Arial" w:cs="Arial"/>
          <w:color w:val="000000" w:themeColor="text1"/>
        </w:rPr>
        <w:t xml:space="preserve">del </w:t>
      </w:r>
      <w:r w:rsidRPr="008A0D51">
        <w:rPr>
          <w:rFonts w:ascii="Arial" w:hAnsi="Arial" w:cs="Arial"/>
          <w:color w:val="000000" w:themeColor="text1"/>
        </w:rPr>
        <w:t>Manual de Remuneraciones de los Trabajadores.</w:t>
      </w:r>
    </w:p>
    <w:p w14:paraId="604F045E" w14:textId="71909E7D" w:rsidR="00245224" w:rsidRPr="008A0D51" w:rsidRDefault="00245224" w:rsidP="006226C6">
      <w:pPr>
        <w:pStyle w:val="Textoindependiente"/>
        <w:jc w:val="both"/>
        <w:rPr>
          <w:rFonts w:ascii="Arial" w:hAnsi="Arial" w:cs="Arial"/>
          <w:color w:val="000000" w:themeColor="text1"/>
        </w:rPr>
      </w:pPr>
      <w:r w:rsidRPr="008A0D51">
        <w:rPr>
          <w:rFonts w:ascii="Arial" w:hAnsi="Arial" w:cs="Arial"/>
          <w:b/>
          <w:color w:val="000000" w:themeColor="text1"/>
        </w:rPr>
        <w:t>*4</w:t>
      </w:r>
      <w:r w:rsidRPr="008A0D51">
        <w:rPr>
          <w:rFonts w:ascii="Arial" w:hAnsi="Arial" w:cs="Arial"/>
          <w:b/>
          <w:i/>
          <w:color w:val="000000" w:themeColor="text1"/>
        </w:rPr>
        <w:t xml:space="preserve">. Fondo para </w:t>
      </w:r>
      <w:r w:rsidR="006757E0" w:rsidRPr="008A0D51">
        <w:rPr>
          <w:rFonts w:ascii="Arial" w:hAnsi="Arial" w:cs="Arial"/>
          <w:b/>
          <w:i/>
          <w:color w:val="000000" w:themeColor="text1"/>
        </w:rPr>
        <w:t>Provisiones a Largo P</w:t>
      </w:r>
      <w:r w:rsidR="001E0C25" w:rsidRPr="008A0D51">
        <w:rPr>
          <w:rFonts w:ascii="Arial" w:hAnsi="Arial" w:cs="Arial"/>
          <w:b/>
          <w:i/>
          <w:color w:val="000000" w:themeColor="text1"/>
        </w:rPr>
        <w:t>lazo Art.37</w:t>
      </w:r>
      <w:r w:rsidRPr="008A0D51">
        <w:rPr>
          <w:rFonts w:ascii="Arial" w:hAnsi="Arial" w:cs="Arial"/>
          <w:b/>
          <w:i/>
          <w:color w:val="000000" w:themeColor="text1"/>
        </w:rPr>
        <w:t xml:space="preserve"> LEE Vigente:</w:t>
      </w:r>
      <w:r w:rsidRPr="008A0D51">
        <w:rPr>
          <w:rFonts w:ascii="Arial" w:hAnsi="Arial" w:cs="Arial"/>
          <w:color w:val="000000" w:themeColor="text1"/>
        </w:rPr>
        <w:t xml:space="preserve"> Fondo destinado a cumplir con la obliga</w:t>
      </w:r>
      <w:r w:rsidR="00236436" w:rsidRPr="008A0D51">
        <w:rPr>
          <w:rFonts w:ascii="Arial" w:hAnsi="Arial" w:cs="Arial"/>
          <w:color w:val="000000" w:themeColor="text1"/>
        </w:rPr>
        <w:t>ción contenida en el Art. 37</w:t>
      </w:r>
      <w:r w:rsidRPr="008A0D51">
        <w:rPr>
          <w:rFonts w:ascii="Arial" w:hAnsi="Arial" w:cs="Arial"/>
          <w:color w:val="000000" w:themeColor="text1"/>
        </w:rPr>
        <w:t xml:space="preserve"> de la LEE, el cual señala: “El Cons</w:t>
      </w:r>
      <w:r w:rsidR="00CA018D" w:rsidRPr="008A0D51">
        <w:rPr>
          <w:rFonts w:ascii="Arial" w:hAnsi="Arial" w:cs="Arial"/>
          <w:color w:val="000000" w:themeColor="text1"/>
        </w:rPr>
        <w:t xml:space="preserve">ejo destinara como mínimo el </w:t>
      </w:r>
      <w:r w:rsidR="000F1772">
        <w:rPr>
          <w:rFonts w:ascii="Arial" w:hAnsi="Arial" w:cs="Arial"/>
          <w:color w:val="000000" w:themeColor="text1"/>
        </w:rPr>
        <w:t>dos</w:t>
      </w:r>
      <w:r w:rsidRPr="008A0D51">
        <w:rPr>
          <w:rFonts w:ascii="Arial" w:hAnsi="Arial" w:cs="Arial"/>
          <w:color w:val="000000" w:themeColor="text1"/>
        </w:rPr>
        <w:t xml:space="preserve"> por ciento de su presupuesto anual al fortalecimiento de la cultura cívica dirigida a jóvenes con perspectiva de género, así como para la capacitación y formación permanente en la materia de todo el personal que integra su estructura orgánica”.</w:t>
      </w:r>
    </w:p>
    <w:p w14:paraId="01D8E46E" w14:textId="77777777" w:rsidR="003B7540" w:rsidRPr="008A0D51" w:rsidRDefault="003B7540" w:rsidP="006226C6">
      <w:pPr>
        <w:pStyle w:val="Textoindependiente"/>
        <w:jc w:val="both"/>
        <w:rPr>
          <w:rFonts w:ascii="Arial" w:hAnsi="Arial" w:cs="Arial"/>
          <w:color w:val="000000" w:themeColor="text1"/>
        </w:rPr>
      </w:pPr>
    </w:p>
    <w:p w14:paraId="6702E995" w14:textId="4CDDA2D9" w:rsidR="00245224" w:rsidRPr="008A0D51" w:rsidRDefault="00245224" w:rsidP="00030C7C">
      <w:pPr>
        <w:pStyle w:val="Ttulo2"/>
        <w:numPr>
          <w:ilvl w:val="0"/>
          <w:numId w:val="5"/>
        </w:numPr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8A0D51">
        <w:rPr>
          <w:rFonts w:ascii="Arial" w:hAnsi="Arial" w:cs="Arial"/>
          <w:color w:val="000000" w:themeColor="text1"/>
          <w:sz w:val="24"/>
          <w:szCs w:val="24"/>
        </w:rPr>
        <w:t>Inversiones Temporales Sin Riesgo</w:t>
      </w:r>
    </w:p>
    <w:p w14:paraId="1499933A" w14:textId="730A4522" w:rsidR="00043537" w:rsidRPr="008A0D51" w:rsidRDefault="00245224" w:rsidP="006226C6">
      <w:pPr>
        <w:pStyle w:val="Textoindependienteprimerasangra2"/>
        <w:ind w:left="0" w:firstLine="0"/>
        <w:jc w:val="both"/>
        <w:rPr>
          <w:rFonts w:ascii="Arial" w:hAnsi="Arial" w:cs="Arial"/>
        </w:rPr>
      </w:pPr>
      <w:r w:rsidRPr="008A0D51">
        <w:rPr>
          <w:rFonts w:ascii="Arial" w:hAnsi="Arial" w:cs="Arial"/>
        </w:rPr>
        <w:t xml:space="preserve">El Consejo Estatal Electoral y de Participación Ciudadana al </w:t>
      </w:r>
      <w:r w:rsidR="00094A91">
        <w:rPr>
          <w:rFonts w:ascii="Arial" w:hAnsi="Arial" w:cs="Arial"/>
        </w:rPr>
        <w:t>3</w:t>
      </w:r>
      <w:r w:rsidR="00C0466E">
        <w:rPr>
          <w:rFonts w:ascii="Arial" w:hAnsi="Arial" w:cs="Arial"/>
        </w:rPr>
        <w:t>0</w:t>
      </w:r>
      <w:r w:rsidR="00AE0B62" w:rsidRPr="008A0D51">
        <w:rPr>
          <w:rFonts w:ascii="Arial" w:hAnsi="Arial" w:cs="Arial"/>
        </w:rPr>
        <w:t xml:space="preserve"> de </w:t>
      </w:r>
      <w:proofErr w:type="gramStart"/>
      <w:r w:rsidR="00C0466E">
        <w:rPr>
          <w:rFonts w:ascii="Arial" w:hAnsi="Arial" w:cs="Arial"/>
        </w:rPr>
        <w:t>Abril</w:t>
      </w:r>
      <w:proofErr w:type="gramEnd"/>
      <w:r w:rsidR="00F91573" w:rsidRPr="008A0D51">
        <w:rPr>
          <w:rFonts w:ascii="Arial" w:hAnsi="Arial" w:cs="Arial"/>
        </w:rPr>
        <w:t xml:space="preserve"> </w:t>
      </w:r>
      <w:r w:rsidRPr="008A0D51">
        <w:rPr>
          <w:rFonts w:ascii="Arial" w:hAnsi="Arial" w:cs="Arial"/>
        </w:rPr>
        <w:t>del 202</w:t>
      </w:r>
      <w:r w:rsidR="005B548B">
        <w:rPr>
          <w:rFonts w:ascii="Arial" w:hAnsi="Arial" w:cs="Arial"/>
        </w:rPr>
        <w:t>2</w:t>
      </w:r>
      <w:r w:rsidRPr="008A0D51">
        <w:rPr>
          <w:rFonts w:ascii="Arial" w:hAnsi="Arial" w:cs="Arial"/>
        </w:rPr>
        <w:t xml:space="preserve"> tiene Invertidos en Mesa de Dinero los recursos provenientes de las Participaciones, Aportaciones </w:t>
      </w:r>
      <w:r w:rsidR="006A15C8" w:rsidRPr="008A0D51">
        <w:rPr>
          <w:rFonts w:ascii="Arial" w:hAnsi="Arial" w:cs="Arial"/>
        </w:rPr>
        <w:t>y Transferencias de la Secretarí</w:t>
      </w:r>
      <w:r w:rsidRPr="008A0D51">
        <w:rPr>
          <w:rFonts w:ascii="Arial" w:hAnsi="Arial" w:cs="Arial"/>
        </w:rPr>
        <w:t xml:space="preserve">a de Finanzas. </w:t>
      </w:r>
    </w:p>
    <w:p w14:paraId="6B426B4B" w14:textId="4D44FA51" w:rsidR="00245224" w:rsidRPr="008A0D51" w:rsidRDefault="00245224" w:rsidP="006226C6">
      <w:pPr>
        <w:pStyle w:val="Saludo"/>
        <w:jc w:val="both"/>
        <w:rPr>
          <w:rFonts w:ascii="Arial" w:hAnsi="Arial" w:cs="Arial"/>
        </w:rPr>
      </w:pPr>
      <w:r w:rsidRPr="008A0D51">
        <w:rPr>
          <w:rFonts w:ascii="Arial" w:hAnsi="Arial" w:cs="Arial"/>
        </w:rPr>
        <w:t xml:space="preserve">A </w:t>
      </w:r>
      <w:proofErr w:type="gramStart"/>
      <w:r w:rsidRPr="008A0D51">
        <w:rPr>
          <w:rFonts w:ascii="Arial" w:hAnsi="Arial" w:cs="Arial"/>
        </w:rPr>
        <w:t>continuación</w:t>
      </w:r>
      <w:proofErr w:type="gramEnd"/>
      <w:r w:rsidRPr="008A0D51">
        <w:rPr>
          <w:rFonts w:ascii="Arial" w:hAnsi="Arial" w:cs="Arial"/>
        </w:rPr>
        <w:t xml:space="preserve"> se detalla las inversiones temporales del CEEPAC.</w:t>
      </w:r>
    </w:p>
    <w:tbl>
      <w:tblPr>
        <w:tblStyle w:val="Tablaconcuadrcula1"/>
        <w:tblW w:w="0" w:type="auto"/>
        <w:tblInd w:w="708" w:type="dxa"/>
        <w:tblLook w:val="04A0" w:firstRow="1" w:lastRow="0" w:firstColumn="1" w:lastColumn="0" w:noHBand="0" w:noVBand="1"/>
      </w:tblPr>
      <w:tblGrid>
        <w:gridCol w:w="4052"/>
        <w:gridCol w:w="4068"/>
      </w:tblGrid>
      <w:tr w:rsidR="00245224" w:rsidRPr="008A0D51" w14:paraId="7D7BE50F" w14:textId="77777777" w:rsidTr="00245224">
        <w:trPr>
          <w:trHeight w:val="251"/>
        </w:trPr>
        <w:tc>
          <w:tcPr>
            <w:tcW w:w="4169" w:type="dxa"/>
          </w:tcPr>
          <w:p w14:paraId="6E1B0B70" w14:textId="77777777" w:rsidR="00245224" w:rsidRPr="008A0D51" w:rsidRDefault="00245224" w:rsidP="00CC7381">
            <w:pPr>
              <w:jc w:val="center"/>
              <w:rPr>
                <w:rFonts w:ascii="Arial" w:hAnsi="Arial" w:cs="Arial"/>
                <w:b/>
              </w:rPr>
            </w:pPr>
            <w:r w:rsidRPr="008A0D51">
              <w:rPr>
                <w:rFonts w:ascii="Arial" w:hAnsi="Arial" w:cs="Arial"/>
                <w:b/>
              </w:rPr>
              <w:t>No. De Contrato</w:t>
            </w:r>
          </w:p>
        </w:tc>
        <w:tc>
          <w:tcPr>
            <w:tcW w:w="4177" w:type="dxa"/>
          </w:tcPr>
          <w:p w14:paraId="1E92B6CF" w14:textId="77777777" w:rsidR="00245224" w:rsidRPr="008A0D51" w:rsidRDefault="00245224" w:rsidP="00CC7381">
            <w:pPr>
              <w:jc w:val="center"/>
              <w:rPr>
                <w:rFonts w:ascii="Arial" w:hAnsi="Arial" w:cs="Arial"/>
                <w:b/>
              </w:rPr>
            </w:pPr>
            <w:r w:rsidRPr="008A0D51">
              <w:rPr>
                <w:rFonts w:ascii="Arial" w:hAnsi="Arial" w:cs="Arial"/>
                <w:b/>
              </w:rPr>
              <w:t>Monto</w:t>
            </w:r>
          </w:p>
        </w:tc>
      </w:tr>
      <w:tr w:rsidR="005B548B" w:rsidRPr="008A0D51" w14:paraId="0F287BA8" w14:textId="77777777" w:rsidTr="00245224">
        <w:tc>
          <w:tcPr>
            <w:tcW w:w="4169" w:type="dxa"/>
          </w:tcPr>
          <w:p w14:paraId="150F63B1" w14:textId="77777777" w:rsidR="005B548B" w:rsidRPr="008A0D51" w:rsidRDefault="005B548B" w:rsidP="005B548B">
            <w:pPr>
              <w:jc w:val="both"/>
              <w:rPr>
                <w:rFonts w:ascii="Arial" w:hAnsi="Arial" w:cs="Arial"/>
              </w:rPr>
            </w:pPr>
            <w:r w:rsidRPr="008A0D51">
              <w:rPr>
                <w:rFonts w:ascii="Arial" w:hAnsi="Arial" w:cs="Arial"/>
              </w:rPr>
              <w:t>Contrato 0098778284</w:t>
            </w:r>
          </w:p>
        </w:tc>
        <w:tc>
          <w:tcPr>
            <w:tcW w:w="4177" w:type="dxa"/>
          </w:tcPr>
          <w:p w14:paraId="0A703EDE" w14:textId="7B271225" w:rsidR="005B548B" w:rsidRPr="008A0D51" w:rsidRDefault="0079792A" w:rsidP="005B548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3,800,000.00</w:t>
            </w:r>
          </w:p>
        </w:tc>
      </w:tr>
      <w:tr w:rsidR="005B548B" w:rsidRPr="008A0D51" w14:paraId="4C0A5B89" w14:textId="77777777" w:rsidTr="00245224">
        <w:tc>
          <w:tcPr>
            <w:tcW w:w="4169" w:type="dxa"/>
          </w:tcPr>
          <w:p w14:paraId="1F1C8791" w14:textId="77777777" w:rsidR="005B548B" w:rsidRPr="008A0D51" w:rsidRDefault="005B548B" w:rsidP="005B548B">
            <w:pPr>
              <w:jc w:val="both"/>
              <w:rPr>
                <w:rFonts w:ascii="Arial" w:hAnsi="Arial" w:cs="Arial"/>
              </w:rPr>
            </w:pPr>
            <w:r w:rsidRPr="008A0D51">
              <w:rPr>
                <w:rFonts w:ascii="Arial" w:hAnsi="Arial" w:cs="Arial"/>
              </w:rPr>
              <w:t>Contrato 0503097824</w:t>
            </w:r>
          </w:p>
        </w:tc>
        <w:tc>
          <w:tcPr>
            <w:tcW w:w="4177" w:type="dxa"/>
          </w:tcPr>
          <w:p w14:paraId="24898D9C" w14:textId="27D43D81" w:rsidR="005B548B" w:rsidRPr="008A0D51" w:rsidRDefault="0079792A" w:rsidP="005B548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  <w:r w:rsidR="009D4DA8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7</w:t>
            </w:r>
            <w:r w:rsidR="009D4DA8">
              <w:rPr>
                <w:rFonts w:ascii="Arial" w:hAnsi="Arial" w:cs="Arial"/>
              </w:rPr>
              <w:t>00,000.00</w:t>
            </w:r>
          </w:p>
        </w:tc>
      </w:tr>
      <w:tr w:rsidR="005B548B" w:rsidRPr="008A0D51" w14:paraId="36349446" w14:textId="77777777" w:rsidTr="00245224">
        <w:tc>
          <w:tcPr>
            <w:tcW w:w="4169" w:type="dxa"/>
          </w:tcPr>
          <w:p w14:paraId="446663A5" w14:textId="77777777" w:rsidR="005B548B" w:rsidRPr="008A0D51" w:rsidRDefault="005B548B" w:rsidP="005B548B">
            <w:pPr>
              <w:jc w:val="both"/>
              <w:rPr>
                <w:rFonts w:ascii="Arial" w:hAnsi="Arial" w:cs="Arial"/>
              </w:rPr>
            </w:pPr>
            <w:r w:rsidRPr="008A0D51">
              <w:rPr>
                <w:rFonts w:ascii="Arial" w:hAnsi="Arial" w:cs="Arial"/>
              </w:rPr>
              <w:t>Contrato 0503308487</w:t>
            </w:r>
          </w:p>
        </w:tc>
        <w:tc>
          <w:tcPr>
            <w:tcW w:w="4177" w:type="dxa"/>
          </w:tcPr>
          <w:p w14:paraId="270998B8" w14:textId="57853CD9" w:rsidR="005B548B" w:rsidRPr="008A0D51" w:rsidRDefault="0079792A" w:rsidP="005B548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9D4DA8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5</w:t>
            </w:r>
            <w:r w:rsidR="009D4DA8">
              <w:rPr>
                <w:rFonts w:ascii="Arial" w:hAnsi="Arial" w:cs="Arial"/>
              </w:rPr>
              <w:t>00,00</w:t>
            </w:r>
            <w:r w:rsidR="005B548B" w:rsidRPr="001D3C88">
              <w:rPr>
                <w:rFonts w:ascii="Arial" w:hAnsi="Arial" w:cs="Arial"/>
              </w:rPr>
              <w:t>0.00</w:t>
            </w:r>
          </w:p>
        </w:tc>
      </w:tr>
      <w:tr w:rsidR="005B548B" w:rsidRPr="008A0D51" w14:paraId="4CE52185" w14:textId="77777777" w:rsidTr="00245224">
        <w:tc>
          <w:tcPr>
            <w:tcW w:w="4169" w:type="dxa"/>
          </w:tcPr>
          <w:p w14:paraId="3C58B35B" w14:textId="0D43C78E" w:rsidR="005B548B" w:rsidRPr="008A0D51" w:rsidRDefault="005B548B" w:rsidP="005B548B">
            <w:pPr>
              <w:jc w:val="both"/>
              <w:rPr>
                <w:rFonts w:ascii="Arial" w:hAnsi="Arial" w:cs="Arial"/>
              </w:rPr>
            </w:pPr>
            <w:r w:rsidRPr="008A0D51">
              <w:rPr>
                <w:rFonts w:ascii="Arial" w:hAnsi="Arial" w:cs="Arial"/>
              </w:rPr>
              <w:t>Contrato 0503776624</w:t>
            </w:r>
          </w:p>
        </w:tc>
        <w:tc>
          <w:tcPr>
            <w:tcW w:w="4177" w:type="dxa"/>
          </w:tcPr>
          <w:p w14:paraId="31E58326" w14:textId="5FE59213" w:rsidR="005B548B" w:rsidRPr="008A0D51" w:rsidRDefault="00620975" w:rsidP="005B548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  <w:r w:rsidR="009D4DA8">
              <w:rPr>
                <w:rFonts w:ascii="Arial" w:hAnsi="Arial" w:cs="Arial"/>
              </w:rPr>
              <w:t>00,00</w:t>
            </w:r>
            <w:r w:rsidR="005B548B" w:rsidRPr="001D3C88">
              <w:rPr>
                <w:rFonts w:ascii="Arial" w:hAnsi="Arial" w:cs="Arial"/>
              </w:rPr>
              <w:t>0.00</w:t>
            </w:r>
          </w:p>
        </w:tc>
      </w:tr>
      <w:tr w:rsidR="00245224" w:rsidRPr="008A0D51" w14:paraId="23D18E9D" w14:textId="77777777" w:rsidTr="00245224">
        <w:tc>
          <w:tcPr>
            <w:tcW w:w="4169" w:type="dxa"/>
          </w:tcPr>
          <w:p w14:paraId="1A291B92" w14:textId="77777777" w:rsidR="00245224" w:rsidRPr="008A0D51" w:rsidRDefault="00245224" w:rsidP="006226C6">
            <w:pPr>
              <w:jc w:val="both"/>
              <w:rPr>
                <w:rFonts w:ascii="Arial" w:hAnsi="Arial" w:cs="Arial"/>
              </w:rPr>
            </w:pPr>
            <w:r w:rsidRPr="008A0D51">
              <w:rPr>
                <w:rFonts w:ascii="Arial" w:hAnsi="Arial" w:cs="Arial"/>
              </w:rPr>
              <w:t>Contrato 2050777196</w:t>
            </w:r>
          </w:p>
        </w:tc>
        <w:tc>
          <w:tcPr>
            <w:tcW w:w="4177" w:type="dxa"/>
          </w:tcPr>
          <w:p w14:paraId="36137739" w14:textId="79ED2D9B" w:rsidR="00245224" w:rsidRPr="008A0D51" w:rsidRDefault="00C95E80" w:rsidP="00CC7381">
            <w:pPr>
              <w:jc w:val="right"/>
              <w:rPr>
                <w:rFonts w:ascii="Arial" w:hAnsi="Arial" w:cs="Arial"/>
              </w:rPr>
            </w:pPr>
            <w:r w:rsidRPr="008A0D51">
              <w:rPr>
                <w:rFonts w:ascii="Arial" w:hAnsi="Arial" w:cs="Arial"/>
              </w:rPr>
              <w:t>0.00</w:t>
            </w:r>
          </w:p>
        </w:tc>
      </w:tr>
      <w:tr w:rsidR="00245224" w:rsidRPr="008A0D51" w14:paraId="74EFEB82" w14:textId="77777777" w:rsidTr="00245224">
        <w:tc>
          <w:tcPr>
            <w:tcW w:w="4169" w:type="dxa"/>
          </w:tcPr>
          <w:p w14:paraId="3958ECC2" w14:textId="7968C35A" w:rsidR="00245224" w:rsidRPr="008A0D51" w:rsidRDefault="00245224" w:rsidP="006226C6">
            <w:pPr>
              <w:jc w:val="both"/>
              <w:rPr>
                <w:rFonts w:ascii="Arial" w:hAnsi="Arial" w:cs="Arial"/>
              </w:rPr>
            </w:pPr>
            <w:r w:rsidRPr="008A0D51">
              <w:rPr>
                <w:rFonts w:ascii="Arial" w:hAnsi="Arial" w:cs="Arial"/>
              </w:rPr>
              <w:t>Contrato 2046652824</w:t>
            </w:r>
          </w:p>
        </w:tc>
        <w:tc>
          <w:tcPr>
            <w:tcW w:w="4177" w:type="dxa"/>
          </w:tcPr>
          <w:p w14:paraId="237FB282" w14:textId="1AFB87F9" w:rsidR="00245224" w:rsidRPr="008A0D51" w:rsidRDefault="00C95E80" w:rsidP="00CC7381">
            <w:pPr>
              <w:jc w:val="right"/>
              <w:rPr>
                <w:rFonts w:ascii="Arial" w:hAnsi="Arial" w:cs="Arial"/>
              </w:rPr>
            </w:pPr>
            <w:r w:rsidRPr="008A0D51">
              <w:rPr>
                <w:rFonts w:ascii="Arial" w:hAnsi="Arial" w:cs="Arial"/>
              </w:rPr>
              <w:t>0.00</w:t>
            </w:r>
          </w:p>
        </w:tc>
      </w:tr>
      <w:tr w:rsidR="00245224" w:rsidRPr="008A0D51" w14:paraId="485A99E1" w14:textId="77777777" w:rsidTr="00245224">
        <w:tc>
          <w:tcPr>
            <w:tcW w:w="4169" w:type="dxa"/>
          </w:tcPr>
          <w:p w14:paraId="332AC29A" w14:textId="77777777" w:rsidR="00245224" w:rsidRPr="008A0D51" w:rsidRDefault="00245224" w:rsidP="006226C6">
            <w:pPr>
              <w:jc w:val="both"/>
              <w:rPr>
                <w:rFonts w:ascii="Arial" w:hAnsi="Arial" w:cs="Arial"/>
              </w:rPr>
            </w:pPr>
            <w:r w:rsidRPr="008A0D51">
              <w:rPr>
                <w:rFonts w:ascii="Arial" w:hAnsi="Arial" w:cs="Arial"/>
              </w:rPr>
              <w:t>Contrato 2046648436</w:t>
            </w:r>
          </w:p>
        </w:tc>
        <w:tc>
          <w:tcPr>
            <w:tcW w:w="4177" w:type="dxa"/>
          </w:tcPr>
          <w:p w14:paraId="0A7868D6" w14:textId="3E9C2E41" w:rsidR="00245224" w:rsidRPr="008A0D51" w:rsidRDefault="00C95E80" w:rsidP="00CC7381">
            <w:pPr>
              <w:jc w:val="right"/>
              <w:rPr>
                <w:rFonts w:ascii="Arial" w:hAnsi="Arial" w:cs="Arial"/>
              </w:rPr>
            </w:pPr>
            <w:r w:rsidRPr="008A0D51">
              <w:rPr>
                <w:rFonts w:ascii="Arial" w:hAnsi="Arial" w:cs="Arial"/>
              </w:rPr>
              <w:t>0.00</w:t>
            </w:r>
          </w:p>
        </w:tc>
      </w:tr>
      <w:tr w:rsidR="00245224" w:rsidRPr="008A0D51" w14:paraId="30CEAFF6" w14:textId="77777777" w:rsidTr="00245224">
        <w:tc>
          <w:tcPr>
            <w:tcW w:w="4169" w:type="dxa"/>
          </w:tcPr>
          <w:p w14:paraId="56CE3929" w14:textId="77777777" w:rsidR="00245224" w:rsidRPr="008A0D51" w:rsidRDefault="00245224" w:rsidP="006226C6">
            <w:pPr>
              <w:jc w:val="both"/>
              <w:rPr>
                <w:rFonts w:ascii="Arial" w:hAnsi="Arial" w:cs="Arial"/>
              </w:rPr>
            </w:pPr>
            <w:r w:rsidRPr="008A0D51">
              <w:rPr>
                <w:rFonts w:ascii="Arial" w:hAnsi="Arial" w:cs="Arial"/>
              </w:rPr>
              <w:t>Contrato 2046653235</w:t>
            </w:r>
          </w:p>
        </w:tc>
        <w:tc>
          <w:tcPr>
            <w:tcW w:w="4177" w:type="dxa"/>
          </w:tcPr>
          <w:p w14:paraId="4073AD5D" w14:textId="08A74271" w:rsidR="00F47959" w:rsidRPr="008A0D51" w:rsidRDefault="00C95E80" w:rsidP="00CC7381">
            <w:pPr>
              <w:jc w:val="right"/>
              <w:rPr>
                <w:rFonts w:ascii="Arial" w:hAnsi="Arial" w:cs="Arial"/>
              </w:rPr>
            </w:pPr>
            <w:r w:rsidRPr="008A0D51">
              <w:rPr>
                <w:rFonts w:ascii="Arial" w:hAnsi="Arial" w:cs="Arial"/>
              </w:rPr>
              <w:t>0.00</w:t>
            </w:r>
          </w:p>
        </w:tc>
      </w:tr>
      <w:tr w:rsidR="00245224" w:rsidRPr="008A0D51" w14:paraId="0E332CD2" w14:textId="77777777" w:rsidTr="00245224">
        <w:tc>
          <w:tcPr>
            <w:tcW w:w="4169" w:type="dxa"/>
          </w:tcPr>
          <w:p w14:paraId="04414EC8" w14:textId="60E40DB8" w:rsidR="00245224" w:rsidRPr="008A0D51" w:rsidRDefault="00245224" w:rsidP="006226C6">
            <w:pPr>
              <w:jc w:val="both"/>
              <w:rPr>
                <w:rFonts w:ascii="Arial" w:hAnsi="Arial" w:cs="Arial"/>
                <w:b/>
              </w:rPr>
            </w:pPr>
            <w:r w:rsidRPr="008A0D51">
              <w:rPr>
                <w:rFonts w:ascii="Arial" w:hAnsi="Arial" w:cs="Arial"/>
                <w:b/>
              </w:rPr>
              <w:t>TOTAL</w:t>
            </w:r>
          </w:p>
        </w:tc>
        <w:tc>
          <w:tcPr>
            <w:tcW w:w="4177" w:type="dxa"/>
          </w:tcPr>
          <w:p w14:paraId="5877FD09" w14:textId="43D01570" w:rsidR="00245224" w:rsidRPr="008A0D51" w:rsidRDefault="005553C7" w:rsidP="00CC2DF3">
            <w:pPr>
              <w:jc w:val="right"/>
              <w:rPr>
                <w:rFonts w:ascii="Arial" w:hAnsi="Arial" w:cs="Arial"/>
                <w:b/>
              </w:rPr>
            </w:pPr>
            <w:r w:rsidRPr="008A0D51">
              <w:rPr>
                <w:rFonts w:ascii="Arial" w:hAnsi="Arial" w:cs="Arial"/>
                <w:b/>
              </w:rPr>
              <w:t>$</w:t>
            </w:r>
            <w:r w:rsidR="0079792A">
              <w:rPr>
                <w:rFonts w:ascii="Arial" w:hAnsi="Arial" w:cs="Arial"/>
                <w:b/>
              </w:rPr>
              <w:t>9</w:t>
            </w:r>
            <w:r w:rsidR="009D4DA8">
              <w:rPr>
                <w:rFonts w:ascii="Arial" w:hAnsi="Arial" w:cs="Arial"/>
                <w:b/>
              </w:rPr>
              <w:t>,</w:t>
            </w:r>
            <w:r w:rsidR="0079792A">
              <w:rPr>
                <w:rFonts w:ascii="Arial" w:hAnsi="Arial" w:cs="Arial"/>
                <w:b/>
              </w:rPr>
              <w:t>6</w:t>
            </w:r>
            <w:r w:rsidR="009D4DA8">
              <w:rPr>
                <w:rFonts w:ascii="Arial" w:hAnsi="Arial" w:cs="Arial"/>
                <w:b/>
              </w:rPr>
              <w:t>00,00</w:t>
            </w:r>
            <w:r w:rsidR="00A011EC" w:rsidRPr="008A0D51">
              <w:rPr>
                <w:rFonts w:ascii="Arial" w:hAnsi="Arial" w:cs="Arial"/>
                <w:b/>
              </w:rPr>
              <w:t>0</w:t>
            </w:r>
            <w:r w:rsidR="00FE7A32" w:rsidRPr="008A0D51">
              <w:rPr>
                <w:rFonts w:ascii="Arial" w:hAnsi="Arial" w:cs="Arial"/>
                <w:b/>
              </w:rPr>
              <w:t>.00</w:t>
            </w:r>
          </w:p>
        </w:tc>
      </w:tr>
    </w:tbl>
    <w:p w14:paraId="10F2910F" w14:textId="44B3A924" w:rsidR="00332010" w:rsidRDefault="00332010" w:rsidP="00737BD7">
      <w:pPr>
        <w:jc w:val="both"/>
        <w:rPr>
          <w:rFonts w:ascii="Arial" w:hAnsi="Arial" w:cs="Arial"/>
          <w:b/>
        </w:rPr>
      </w:pPr>
    </w:p>
    <w:sectPr w:rsidR="00332010" w:rsidSect="00332010">
      <w:footerReference w:type="default" r:id="rId8"/>
      <w:pgSz w:w="12240" w:h="18720" w:code="14"/>
      <w:pgMar w:top="1701" w:right="1701" w:bottom="1531" w:left="1701" w:header="709" w:footer="709" w:gutter="0"/>
      <w:paperSrc w:first="4" w:other="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625E8D" w14:textId="77777777" w:rsidR="00047475" w:rsidRDefault="00047475" w:rsidP="002210A7">
      <w:pPr>
        <w:spacing w:after="0" w:line="240" w:lineRule="auto"/>
      </w:pPr>
      <w:r>
        <w:separator/>
      </w:r>
    </w:p>
  </w:endnote>
  <w:endnote w:type="continuationSeparator" w:id="0">
    <w:p w14:paraId="66EF6421" w14:textId="77777777" w:rsidR="00047475" w:rsidRDefault="00047475" w:rsidP="002210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F9859A" w14:textId="77777777" w:rsidR="00537D0E" w:rsidRDefault="00537D0E" w:rsidP="003F3736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5D3A2B" w14:textId="77777777" w:rsidR="00047475" w:rsidRDefault="00047475" w:rsidP="002210A7">
      <w:pPr>
        <w:spacing w:after="0" w:line="240" w:lineRule="auto"/>
      </w:pPr>
      <w:r>
        <w:separator/>
      </w:r>
    </w:p>
  </w:footnote>
  <w:footnote w:type="continuationSeparator" w:id="0">
    <w:p w14:paraId="6FCA7E9A" w14:textId="77777777" w:rsidR="00047475" w:rsidRDefault="00047475" w:rsidP="002210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861C42"/>
    <w:multiLevelType w:val="hybridMultilevel"/>
    <w:tmpl w:val="1B947CCE"/>
    <w:lvl w:ilvl="0" w:tplc="51024CCA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755" w:hanging="360"/>
      </w:pPr>
    </w:lvl>
    <w:lvl w:ilvl="2" w:tplc="080A001B" w:tentative="1">
      <w:start w:val="1"/>
      <w:numFmt w:val="lowerRoman"/>
      <w:lvlText w:val="%3."/>
      <w:lvlJc w:val="right"/>
      <w:pPr>
        <w:ind w:left="2475" w:hanging="180"/>
      </w:pPr>
    </w:lvl>
    <w:lvl w:ilvl="3" w:tplc="080A000F" w:tentative="1">
      <w:start w:val="1"/>
      <w:numFmt w:val="decimal"/>
      <w:lvlText w:val="%4."/>
      <w:lvlJc w:val="left"/>
      <w:pPr>
        <w:ind w:left="3195" w:hanging="360"/>
      </w:pPr>
    </w:lvl>
    <w:lvl w:ilvl="4" w:tplc="080A0019" w:tentative="1">
      <w:start w:val="1"/>
      <w:numFmt w:val="lowerLetter"/>
      <w:lvlText w:val="%5."/>
      <w:lvlJc w:val="left"/>
      <w:pPr>
        <w:ind w:left="3915" w:hanging="360"/>
      </w:pPr>
    </w:lvl>
    <w:lvl w:ilvl="5" w:tplc="080A001B" w:tentative="1">
      <w:start w:val="1"/>
      <w:numFmt w:val="lowerRoman"/>
      <w:lvlText w:val="%6."/>
      <w:lvlJc w:val="right"/>
      <w:pPr>
        <w:ind w:left="4635" w:hanging="180"/>
      </w:pPr>
    </w:lvl>
    <w:lvl w:ilvl="6" w:tplc="080A000F" w:tentative="1">
      <w:start w:val="1"/>
      <w:numFmt w:val="decimal"/>
      <w:lvlText w:val="%7."/>
      <w:lvlJc w:val="left"/>
      <w:pPr>
        <w:ind w:left="5355" w:hanging="360"/>
      </w:pPr>
    </w:lvl>
    <w:lvl w:ilvl="7" w:tplc="080A0019" w:tentative="1">
      <w:start w:val="1"/>
      <w:numFmt w:val="lowerLetter"/>
      <w:lvlText w:val="%8."/>
      <w:lvlJc w:val="left"/>
      <w:pPr>
        <w:ind w:left="6075" w:hanging="360"/>
      </w:pPr>
    </w:lvl>
    <w:lvl w:ilvl="8" w:tplc="080A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1" w15:restartNumberingAfterBreak="0">
    <w:nsid w:val="470A0A83"/>
    <w:multiLevelType w:val="hybridMultilevel"/>
    <w:tmpl w:val="1FC072C4"/>
    <w:lvl w:ilvl="0" w:tplc="24567D32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E02CA6"/>
    <w:multiLevelType w:val="hybridMultilevel"/>
    <w:tmpl w:val="2202FDB4"/>
    <w:lvl w:ilvl="0" w:tplc="97005DA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94F3AFA"/>
    <w:multiLevelType w:val="hybridMultilevel"/>
    <w:tmpl w:val="DDBE4F24"/>
    <w:lvl w:ilvl="0" w:tplc="6AE652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7524CD"/>
    <w:multiLevelType w:val="hybridMultilevel"/>
    <w:tmpl w:val="F1F0083A"/>
    <w:lvl w:ilvl="0" w:tplc="7A26601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31" w:hanging="360"/>
      </w:pPr>
    </w:lvl>
    <w:lvl w:ilvl="2" w:tplc="080A001B" w:tentative="1">
      <w:start w:val="1"/>
      <w:numFmt w:val="lowerRoman"/>
      <w:lvlText w:val="%3."/>
      <w:lvlJc w:val="right"/>
      <w:pPr>
        <w:ind w:left="2651" w:hanging="180"/>
      </w:pPr>
    </w:lvl>
    <w:lvl w:ilvl="3" w:tplc="080A000F" w:tentative="1">
      <w:start w:val="1"/>
      <w:numFmt w:val="decimal"/>
      <w:lvlText w:val="%4."/>
      <w:lvlJc w:val="left"/>
      <w:pPr>
        <w:ind w:left="3371" w:hanging="360"/>
      </w:pPr>
    </w:lvl>
    <w:lvl w:ilvl="4" w:tplc="080A0019" w:tentative="1">
      <w:start w:val="1"/>
      <w:numFmt w:val="lowerLetter"/>
      <w:lvlText w:val="%5."/>
      <w:lvlJc w:val="left"/>
      <w:pPr>
        <w:ind w:left="4091" w:hanging="360"/>
      </w:pPr>
    </w:lvl>
    <w:lvl w:ilvl="5" w:tplc="080A001B" w:tentative="1">
      <w:start w:val="1"/>
      <w:numFmt w:val="lowerRoman"/>
      <w:lvlText w:val="%6."/>
      <w:lvlJc w:val="right"/>
      <w:pPr>
        <w:ind w:left="4811" w:hanging="180"/>
      </w:pPr>
    </w:lvl>
    <w:lvl w:ilvl="6" w:tplc="080A000F" w:tentative="1">
      <w:start w:val="1"/>
      <w:numFmt w:val="decimal"/>
      <w:lvlText w:val="%7."/>
      <w:lvlJc w:val="left"/>
      <w:pPr>
        <w:ind w:left="5531" w:hanging="360"/>
      </w:pPr>
    </w:lvl>
    <w:lvl w:ilvl="7" w:tplc="080A0019" w:tentative="1">
      <w:start w:val="1"/>
      <w:numFmt w:val="lowerLetter"/>
      <w:lvlText w:val="%8."/>
      <w:lvlJc w:val="left"/>
      <w:pPr>
        <w:ind w:left="6251" w:hanging="360"/>
      </w:pPr>
    </w:lvl>
    <w:lvl w:ilvl="8" w:tplc="080A001B" w:tentative="1">
      <w:start w:val="1"/>
      <w:numFmt w:val="lowerRoman"/>
      <w:lvlText w:val="%9."/>
      <w:lvlJc w:val="right"/>
      <w:pPr>
        <w:ind w:left="6971" w:hanging="180"/>
      </w:pPr>
    </w:lvl>
  </w:abstractNum>
  <w:num w:numId="1" w16cid:durableId="608852353">
    <w:abstractNumId w:val="4"/>
  </w:num>
  <w:num w:numId="2" w16cid:durableId="297152780">
    <w:abstractNumId w:val="0"/>
  </w:num>
  <w:num w:numId="3" w16cid:durableId="735779846">
    <w:abstractNumId w:val="3"/>
  </w:num>
  <w:num w:numId="4" w16cid:durableId="1817607829">
    <w:abstractNumId w:val="2"/>
  </w:num>
  <w:num w:numId="5" w16cid:durableId="1810511875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6F04"/>
    <w:rsid w:val="000005F8"/>
    <w:rsid w:val="00000CBF"/>
    <w:rsid w:val="00000D07"/>
    <w:rsid w:val="00001162"/>
    <w:rsid w:val="00001D09"/>
    <w:rsid w:val="00001E58"/>
    <w:rsid w:val="00001F95"/>
    <w:rsid w:val="00001FE1"/>
    <w:rsid w:val="00002E7E"/>
    <w:rsid w:val="000038FF"/>
    <w:rsid w:val="0000457B"/>
    <w:rsid w:val="0000469A"/>
    <w:rsid w:val="00005180"/>
    <w:rsid w:val="00005731"/>
    <w:rsid w:val="0000616A"/>
    <w:rsid w:val="000068C8"/>
    <w:rsid w:val="00006903"/>
    <w:rsid w:val="00006D5C"/>
    <w:rsid w:val="00007B93"/>
    <w:rsid w:val="0001003E"/>
    <w:rsid w:val="0001014D"/>
    <w:rsid w:val="000103AE"/>
    <w:rsid w:val="0001061C"/>
    <w:rsid w:val="00012D02"/>
    <w:rsid w:val="00012E1D"/>
    <w:rsid w:val="00013AE0"/>
    <w:rsid w:val="000140DD"/>
    <w:rsid w:val="00015AF3"/>
    <w:rsid w:val="00015DB6"/>
    <w:rsid w:val="00016460"/>
    <w:rsid w:val="0001788A"/>
    <w:rsid w:val="00017CB6"/>
    <w:rsid w:val="00017ECD"/>
    <w:rsid w:val="0002016D"/>
    <w:rsid w:val="000201C0"/>
    <w:rsid w:val="00022241"/>
    <w:rsid w:val="0002236C"/>
    <w:rsid w:val="00022915"/>
    <w:rsid w:val="000231DC"/>
    <w:rsid w:val="0002408B"/>
    <w:rsid w:val="00026219"/>
    <w:rsid w:val="000265C3"/>
    <w:rsid w:val="00026655"/>
    <w:rsid w:val="00026FB9"/>
    <w:rsid w:val="00027394"/>
    <w:rsid w:val="00027FEA"/>
    <w:rsid w:val="00030C7C"/>
    <w:rsid w:val="000312BD"/>
    <w:rsid w:val="00031E48"/>
    <w:rsid w:val="000324FB"/>
    <w:rsid w:val="00033B50"/>
    <w:rsid w:val="0003575E"/>
    <w:rsid w:val="0003607A"/>
    <w:rsid w:val="00036B3A"/>
    <w:rsid w:val="00037106"/>
    <w:rsid w:val="00037640"/>
    <w:rsid w:val="0004044E"/>
    <w:rsid w:val="0004078D"/>
    <w:rsid w:val="00040B43"/>
    <w:rsid w:val="000420E1"/>
    <w:rsid w:val="000421A3"/>
    <w:rsid w:val="0004223B"/>
    <w:rsid w:val="00042F63"/>
    <w:rsid w:val="00043537"/>
    <w:rsid w:val="00044B17"/>
    <w:rsid w:val="00046B87"/>
    <w:rsid w:val="0004742B"/>
    <w:rsid w:val="00047475"/>
    <w:rsid w:val="00047B99"/>
    <w:rsid w:val="00052D8B"/>
    <w:rsid w:val="000534BF"/>
    <w:rsid w:val="00053982"/>
    <w:rsid w:val="000540BF"/>
    <w:rsid w:val="000544A4"/>
    <w:rsid w:val="0005458B"/>
    <w:rsid w:val="000549FB"/>
    <w:rsid w:val="00055328"/>
    <w:rsid w:val="000555FC"/>
    <w:rsid w:val="000556A3"/>
    <w:rsid w:val="00055799"/>
    <w:rsid w:val="00055CEE"/>
    <w:rsid w:val="00055ED0"/>
    <w:rsid w:val="00056A66"/>
    <w:rsid w:val="00060A38"/>
    <w:rsid w:val="000614DD"/>
    <w:rsid w:val="00061540"/>
    <w:rsid w:val="00061661"/>
    <w:rsid w:val="00061C67"/>
    <w:rsid w:val="0006244C"/>
    <w:rsid w:val="00062627"/>
    <w:rsid w:val="00062DD0"/>
    <w:rsid w:val="00063BA0"/>
    <w:rsid w:val="00063C8A"/>
    <w:rsid w:val="0006492B"/>
    <w:rsid w:val="000654C9"/>
    <w:rsid w:val="000657C1"/>
    <w:rsid w:val="000657C5"/>
    <w:rsid w:val="00066312"/>
    <w:rsid w:val="00066C7F"/>
    <w:rsid w:val="00066FCA"/>
    <w:rsid w:val="00067631"/>
    <w:rsid w:val="00067E1F"/>
    <w:rsid w:val="00070AED"/>
    <w:rsid w:val="00070B9F"/>
    <w:rsid w:val="00070DAE"/>
    <w:rsid w:val="000718EF"/>
    <w:rsid w:val="00071C97"/>
    <w:rsid w:val="00071F18"/>
    <w:rsid w:val="00072B38"/>
    <w:rsid w:val="00072DBD"/>
    <w:rsid w:val="00073466"/>
    <w:rsid w:val="00074023"/>
    <w:rsid w:val="000743F1"/>
    <w:rsid w:val="000746EB"/>
    <w:rsid w:val="00074CE0"/>
    <w:rsid w:val="00074F03"/>
    <w:rsid w:val="00075282"/>
    <w:rsid w:val="00075486"/>
    <w:rsid w:val="00075F62"/>
    <w:rsid w:val="0007601F"/>
    <w:rsid w:val="00076208"/>
    <w:rsid w:val="00076AFB"/>
    <w:rsid w:val="000779DC"/>
    <w:rsid w:val="00080225"/>
    <w:rsid w:val="000806F3"/>
    <w:rsid w:val="00081E22"/>
    <w:rsid w:val="00082123"/>
    <w:rsid w:val="00082E8C"/>
    <w:rsid w:val="000830C0"/>
    <w:rsid w:val="00083554"/>
    <w:rsid w:val="00083C40"/>
    <w:rsid w:val="00084702"/>
    <w:rsid w:val="00084925"/>
    <w:rsid w:val="00084AD6"/>
    <w:rsid w:val="00084F93"/>
    <w:rsid w:val="0008534E"/>
    <w:rsid w:val="00086712"/>
    <w:rsid w:val="00086C33"/>
    <w:rsid w:val="00086DA7"/>
    <w:rsid w:val="00087BAB"/>
    <w:rsid w:val="00087E25"/>
    <w:rsid w:val="000901C8"/>
    <w:rsid w:val="00090869"/>
    <w:rsid w:val="00091A8F"/>
    <w:rsid w:val="00092771"/>
    <w:rsid w:val="00092862"/>
    <w:rsid w:val="00093F7C"/>
    <w:rsid w:val="00094A89"/>
    <w:rsid w:val="00094A91"/>
    <w:rsid w:val="00095C7B"/>
    <w:rsid w:val="00095D2F"/>
    <w:rsid w:val="00096D7B"/>
    <w:rsid w:val="00097A5B"/>
    <w:rsid w:val="00097F3B"/>
    <w:rsid w:val="00097FF6"/>
    <w:rsid w:val="000A0449"/>
    <w:rsid w:val="000A05B6"/>
    <w:rsid w:val="000A0A4B"/>
    <w:rsid w:val="000A118C"/>
    <w:rsid w:val="000A2488"/>
    <w:rsid w:val="000A26B7"/>
    <w:rsid w:val="000A2A4A"/>
    <w:rsid w:val="000A2BED"/>
    <w:rsid w:val="000A2C53"/>
    <w:rsid w:val="000A2D8B"/>
    <w:rsid w:val="000A3518"/>
    <w:rsid w:val="000A4A46"/>
    <w:rsid w:val="000A6B4A"/>
    <w:rsid w:val="000A7C60"/>
    <w:rsid w:val="000A7CE9"/>
    <w:rsid w:val="000B07C8"/>
    <w:rsid w:val="000B0AEB"/>
    <w:rsid w:val="000B0F62"/>
    <w:rsid w:val="000B1195"/>
    <w:rsid w:val="000B1C46"/>
    <w:rsid w:val="000B2053"/>
    <w:rsid w:val="000B2130"/>
    <w:rsid w:val="000B2140"/>
    <w:rsid w:val="000B287F"/>
    <w:rsid w:val="000B2DD4"/>
    <w:rsid w:val="000B2E5C"/>
    <w:rsid w:val="000B3E06"/>
    <w:rsid w:val="000B3E98"/>
    <w:rsid w:val="000B437A"/>
    <w:rsid w:val="000B448F"/>
    <w:rsid w:val="000B490B"/>
    <w:rsid w:val="000B4C5A"/>
    <w:rsid w:val="000B5812"/>
    <w:rsid w:val="000B5DED"/>
    <w:rsid w:val="000B6CFD"/>
    <w:rsid w:val="000B786B"/>
    <w:rsid w:val="000B7D9D"/>
    <w:rsid w:val="000C035C"/>
    <w:rsid w:val="000C0AD1"/>
    <w:rsid w:val="000C0F34"/>
    <w:rsid w:val="000C18BA"/>
    <w:rsid w:val="000C19CF"/>
    <w:rsid w:val="000C2694"/>
    <w:rsid w:val="000C285D"/>
    <w:rsid w:val="000C2A03"/>
    <w:rsid w:val="000C2B51"/>
    <w:rsid w:val="000C325F"/>
    <w:rsid w:val="000C395E"/>
    <w:rsid w:val="000C441C"/>
    <w:rsid w:val="000C4D47"/>
    <w:rsid w:val="000C5ADD"/>
    <w:rsid w:val="000C5C34"/>
    <w:rsid w:val="000C5EAF"/>
    <w:rsid w:val="000C6936"/>
    <w:rsid w:val="000C6B31"/>
    <w:rsid w:val="000C7F82"/>
    <w:rsid w:val="000D16A0"/>
    <w:rsid w:val="000D1BDE"/>
    <w:rsid w:val="000D1C4E"/>
    <w:rsid w:val="000D1E9D"/>
    <w:rsid w:val="000D1FDD"/>
    <w:rsid w:val="000D30E1"/>
    <w:rsid w:val="000D3D46"/>
    <w:rsid w:val="000D4056"/>
    <w:rsid w:val="000D446D"/>
    <w:rsid w:val="000D518B"/>
    <w:rsid w:val="000D51A2"/>
    <w:rsid w:val="000D55F2"/>
    <w:rsid w:val="000E00CD"/>
    <w:rsid w:val="000E04AA"/>
    <w:rsid w:val="000E0BAD"/>
    <w:rsid w:val="000E0C7F"/>
    <w:rsid w:val="000E10BE"/>
    <w:rsid w:val="000E1974"/>
    <w:rsid w:val="000E1FB7"/>
    <w:rsid w:val="000E431C"/>
    <w:rsid w:val="000E4C6C"/>
    <w:rsid w:val="000E5166"/>
    <w:rsid w:val="000E52C2"/>
    <w:rsid w:val="000E5304"/>
    <w:rsid w:val="000E62BF"/>
    <w:rsid w:val="000E7043"/>
    <w:rsid w:val="000E76B8"/>
    <w:rsid w:val="000E773E"/>
    <w:rsid w:val="000E7B15"/>
    <w:rsid w:val="000E7C27"/>
    <w:rsid w:val="000E7E14"/>
    <w:rsid w:val="000E7F45"/>
    <w:rsid w:val="000F1772"/>
    <w:rsid w:val="000F2288"/>
    <w:rsid w:val="000F3181"/>
    <w:rsid w:val="000F3346"/>
    <w:rsid w:val="000F3A3A"/>
    <w:rsid w:val="000F4863"/>
    <w:rsid w:val="000F4B3E"/>
    <w:rsid w:val="000F5214"/>
    <w:rsid w:val="000F5923"/>
    <w:rsid w:val="000F593F"/>
    <w:rsid w:val="000F5C0B"/>
    <w:rsid w:val="000F62D1"/>
    <w:rsid w:val="000F68E9"/>
    <w:rsid w:val="000F79A5"/>
    <w:rsid w:val="000F7C6E"/>
    <w:rsid w:val="001001CD"/>
    <w:rsid w:val="00100450"/>
    <w:rsid w:val="00100B0D"/>
    <w:rsid w:val="00100D70"/>
    <w:rsid w:val="00101D9F"/>
    <w:rsid w:val="00103709"/>
    <w:rsid w:val="00104046"/>
    <w:rsid w:val="00104341"/>
    <w:rsid w:val="00106594"/>
    <w:rsid w:val="0010667D"/>
    <w:rsid w:val="00106FBF"/>
    <w:rsid w:val="00107DDE"/>
    <w:rsid w:val="001114F7"/>
    <w:rsid w:val="001117C2"/>
    <w:rsid w:val="00111B9B"/>
    <w:rsid w:val="001128D8"/>
    <w:rsid w:val="00112BB3"/>
    <w:rsid w:val="00112CE3"/>
    <w:rsid w:val="00113039"/>
    <w:rsid w:val="00113425"/>
    <w:rsid w:val="00113C94"/>
    <w:rsid w:val="00115ADB"/>
    <w:rsid w:val="00116172"/>
    <w:rsid w:val="00116619"/>
    <w:rsid w:val="00117EB0"/>
    <w:rsid w:val="00120AD7"/>
    <w:rsid w:val="00121CFA"/>
    <w:rsid w:val="00121E9E"/>
    <w:rsid w:val="0012215B"/>
    <w:rsid w:val="001229C5"/>
    <w:rsid w:val="00122F30"/>
    <w:rsid w:val="00123A1C"/>
    <w:rsid w:val="00123A5E"/>
    <w:rsid w:val="00124A4B"/>
    <w:rsid w:val="0012543F"/>
    <w:rsid w:val="001254ED"/>
    <w:rsid w:val="0012639E"/>
    <w:rsid w:val="00126D42"/>
    <w:rsid w:val="00127A52"/>
    <w:rsid w:val="0013057A"/>
    <w:rsid w:val="001305DF"/>
    <w:rsid w:val="00130A0B"/>
    <w:rsid w:val="00130E3F"/>
    <w:rsid w:val="001312D3"/>
    <w:rsid w:val="001315B9"/>
    <w:rsid w:val="00131F09"/>
    <w:rsid w:val="00132F78"/>
    <w:rsid w:val="00133969"/>
    <w:rsid w:val="00134365"/>
    <w:rsid w:val="001346FC"/>
    <w:rsid w:val="0013500E"/>
    <w:rsid w:val="00135063"/>
    <w:rsid w:val="001351C8"/>
    <w:rsid w:val="0013668D"/>
    <w:rsid w:val="00136771"/>
    <w:rsid w:val="00140173"/>
    <w:rsid w:val="001408C9"/>
    <w:rsid w:val="00142CF5"/>
    <w:rsid w:val="00142DD1"/>
    <w:rsid w:val="001436ED"/>
    <w:rsid w:val="00143E0D"/>
    <w:rsid w:val="0014416D"/>
    <w:rsid w:val="00144308"/>
    <w:rsid w:val="00144E1A"/>
    <w:rsid w:val="001456EB"/>
    <w:rsid w:val="00145A83"/>
    <w:rsid w:val="00145BE7"/>
    <w:rsid w:val="00145C8A"/>
    <w:rsid w:val="00145F04"/>
    <w:rsid w:val="00146A1C"/>
    <w:rsid w:val="00146D7C"/>
    <w:rsid w:val="0014703C"/>
    <w:rsid w:val="001475B5"/>
    <w:rsid w:val="0014797C"/>
    <w:rsid w:val="0015004D"/>
    <w:rsid w:val="0015005F"/>
    <w:rsid w:val="00150305"/>
    <w:rsid w:val="001507E9"/>
    <w:rsid w:val="00150A33"/>
    <w:rsid w:val="00150D30"/>
    <w:rsid w:val="0015262C"/>
    <w:rsid w:val="001529ED"/>
    <w:rsid w:val="00153566"/>
    <w:rsid w:val="00153FDA"/>
    <w:rsid w:val="0015402C"/>
    <w:rsid w:val="001558C4"/>
    <w:rsid w:val="00155939"/>
    <w:rsid w:val="001562FE"/>
    <w:rsid w:val="0015673C"/>
    <w:rsid w:val="00156A15"/>
    <w:rsid w:val="00156B45"/>
    <w:rsid w:val="00157C72"/>
    <w:rsid w:val="0016000A"/>
    <w:rsid w:val="00161A40"/>
    <w:rsid w:val="001621AE"/>
    <w:rsid w:val="0016282F"/>
    <w:rsid w:val="00162FCD"/>
    <w:rsid w:val="001632FB"/>
    <w:rsid w:val="00163D96"/>
    <w:rsid w:val="00164CD8"/>
    <w:rsid w:val="00170103"/>
    <w:rsid w:val="0017050A"/>
    <w:rsid w:val="00172F72"/>
    <w:rsid w:val="0017344D"/>
    <w:rsid w:val="001735A9"/>
    <w:rsid w:val="00174662"/>
    <w:rsid w:val="00175365"/>
    <w:rsid w:val="00176B51"/>
    <w:rsid w:val="00176E42"/>
    <w:rsid w:val="00177A64"/>
    <w:rsid w:val="00177FF8"/>
    <w:rsid w:val="001804C0"/>
    <w:rsid w:val="001804D8"/>
    <w:rsid w:val="00180897"/>
    <w:rsid w:val="001818D6"/>
    <w:rsid w:val="00181E62"/>
    <w:rsid w:val="00181F9F"/>
    <w:rsid w:val="001820FD"/>
    <w:rsid w:val="00182508"/>
    <w:rsid w:val="001842F9"/>
    <w:rsid w:val="0018502C"/>
    <w:rsid w:val="00187083"/>
    <w:rsid w:val="00187DCA"/>
    <w:rsid w:val="0019075B"/>
    <w:rsid w:val="0019127D"/>
    <w:rsid w:val="0019221C"/>
    <w:rsid w:val="00192262"/>
    <w:rsid w:val="00192356"/>
    <w:rsid w:val="00192ECD"/>
    <w:rsid w:val="001930C0"/>
    <w:rsid w:val="00194BC7"/>
    <w:rsid w:val="00195C08"/>
    <w:rsid w:val="00195CD6"/>
    <w:rsid w:val="00196521"/>
    <w:rsid w:val="00196B2F"/>
    <w:rsid w:val="00197565"/>
    <w:rsid w:val="00197D47"/>
    <w:rsid w:val="001A03CC"/>
    <w:rsid w:val="001A0F25"/>
    <w:rsid w:val="001A100F"/>
    <w:rsid w:val="001A1156"/>
    <w:rsid w:val="001A2E03"/>
    <w:rsid w:val="001A4D56"/>
    <w:rsid w:val="001A6397"/>
    <w:rsid w:val="001A675B"/>
    <w:rsid w:val="001A73D1"/>
    <w:rsid w:val="001B10C6"/>
    <w:rsid w:val="001B1D53"/>
    <w:rsid w:val="001B2BC0"/>
    <w:rsid w:val="001B2F52"/>
    <w:rsid w:val="001B3827"/>
    <w:rsid w:val="001B44C2"/>
    <w:rsid w:val="001B51C5"/>
    <w:rsid w:val="001B5C15"/>
    <w:rsid w:val="001B5CF8"/>
    <w:rsid w:val="001B69D3"/>
    <w:rsid w:val="001B69DC"/>
    <w:rsid w:val="001B6C84"/>
    <w:rsid w:val="001B6F51"/>
    <w:rsid w:val="001B7502"/>
    <w:rsid w:val="001B7B07"/>
    <w:rsid w:val="001C013D"/>
    <w:rsid w:val="001C08FD"/>
    <w:rsid w:val="001C0E7B"/>
    <w:rsid w:val="001C139A"/>
    <w:rsid w:val="001C1977"/>
    <w:rsid w:val="001C1DFB"/>
    <w:rsid w:val="001C2540"/>
    <w:rsid w:val="001C27A4"/>
    <w:rsid w:val="001C4713"/>
    <w:rsid w:val="001C60EE"/>
    <w:rsid w:val="001C7AD9"/>
    <w:rsid w:val="001C7CBE"/>
    <w:rsid w:val="001D0D22"/>
    <w:rsid w:val="001D0E15"/>
    <w:rsid w:val="001D1252"/>
    <w:rsid w:val="001D15DF"/>
    <w:rsid w:val="001D2342"/>
    <w:rsid w:val="001D34DC"/>
    <w:rsid w:val="001D4213"/>
    <w:rsid w:val="001D4D36"/>
    <w:rsid w:val="001D50D9"/>
    <w:rsid w:val="001D5E06"/>
    <w:rsid w:val="001D5F2E"/>
    <w:rsid w:val="001D5F55"/>
    <w:rsid w:val="001D6565"/>
    <w:rsid w:val="001D7731"/>
    <w:rsid w:val="001D7A88"/>
    <w:rsid w:val="001D7D9D"/>
    <w:rsid w:val="001E03D4"/>
    <w:rsid w:val="001E0C25"/>
    <w:rsid w:val="001E1982"/>
    <w:rsid w:val="001E1B95"/>
    <w:rsid w:val="001E1D59"/>
    <w:rsid w:val="001E1D7E"/>
    <w:rsid w:val="001E2A36"/>
    <w:rsid w:val="001E2C64"/>
    <w:rsid w:val="001E520A"/>
    <w:rsid w:val="001E56D8"/>
    <w:rsid w:val="001E5B25"/>
    <w:rsid w:val="001E5EDE"/>
    <w:rsid w:val="001E6305"/>
    <w:rsid w:val="001E7B75"/>
    <w:rsid w:val="001E7BFD"/>
    <w:rsid w:val="001E7C04"/>
    <w:rsid w:val="001F0357"/>
    <w:rsid w:val="001F04BD"/>
    <w:rsid w:val="001F13E4"/>
    <w:rsid w:val="001F2720"/>
    <w:rsid w:val="001F2E68"/>
    <w:rsid w:val="001F3ABB"/>
    <w:rsid w:val="001F475F"/>
    <w:rsid w:val="001F4FE4"/>
    <w:rsid w:val="001F5B15"/>
    <w:rsid w:val="001F5C44"/>
    <w:rsid w:val="001F5E68"/>
    <w:rsid w:val="001F6823"/>
    <w:rsid w:val="001F68FD"/>
    <w:rsid w:val="001F6A37"/>
    <w:rsid w:val="002006E8"/>
    <w:rsid w:val="00202D7C"/>
    <w:rsid w:val="002034F2"/>
    <w:rsid w:val="00205356"/>
    <w:rsid w:val="00206E93"/>
    <w:rsid w:val="0020730B"/>
    <w:rsid w:val="0020764F"/>
    <w:rsid w:val="00210DCD"/>
    <w:rsid w:val="00211121"/>
    <w:rsid w:val="0021143E"/>
    <w:rsid w:val="002117A7"/>
    <w:rsid w:val="00211B15"/>
    <w:rsid w:val="00214D3B"/>
    <w:rsid w:val="00215AA8"/>
    <w:rsid w:val="0021602A"/>
    <w:rsid w:val="002171D4"/>
    <w:rsid w:val="002201A8"/>
    <w:rsid w:val="0022075F"/>
    <w:rsid w:val="00221058"/>
    <w:rsid w:val="002210A7"/>
    <w:rsid w:val="00221273"/>
    <w:rsid w:val="002222F0"/>
    <w:rsid w:val="002229B2"/>
    <w:rsid w:val="00223401"/>
    <w:rsid w:val="00224D2C"/>
    <w:rsid w:val="002254A9"/>
    <w:rsid w:val="00226936"/>
    <w:rsid w:val="00226D08"/>
    <w:rsid w:val="00230108"/>
    <w:rsid w:val="002308C5"/>
    <w:rsid w:val="00230941"/>
    <w:rsid w:val="00230A7E"/>
    <w:rsid w:val="00230F32"/>
    <w:rsid w:val="00230FAF"/>
    <w:rsid w:val="00232626"/>
    <w:rsid w:val="00233A61"/>
    <w:rsid w:val="0023468F"/>
    <w:rsid w:val="00235B83"/>
    <w:rsid w:val="00236436"/>
    <w:rsid w:val="00236482"/>
    <w:rsid w:val="002404BD"/>
    <w:rsid w:val="002408A0"/>
    <w:rsid w:val="00240FC1"/>
    <w:rsid w:val="002419F0"/>
    <w:rsid w:val="00241BF8"/>
    <w:rsid w:val="0024260C"/>
    <w:rsid w:val="002429F2"/>
    <w:rsid w:val="002430CD"/>
    <w:rsid w:val="00244077"/>
    <w:rsid w:val="00245224"/>
    <w:rsid w:val="002458AF"/>
    <w:rsid w:val="0024668F"/>
    <w:rsid w:val="00246CF4"/>
    <w:rsid w:val="00246E20"/>
    <w:rsid w:val="00247766"/>
    <w:rsid w:val="0024798C"/>
    <w:rsid w:val="00247CB7"/>
    <w:rsid w:val="00247D82"/>
    <w:rsid w:val="00247FA9"/>
    <w:rsid w:val="0025138A"/>
    <w:rsid w:val="00251550"/>
    <w:rsid w:val="00251E32"/>
    <w:rsid w:val="0025325B"/>
    <w:rsid w:val="002536B4"/>
    <w:rsid w:val="002541B1"/>
    <w:rsid w:val="0025577E"/>
    <w:rsid w:val="002557DE"/>
    <w:rsid w:val="002558F6"/>
    <w:rsid w:val="00255A99"/>
    <w:rsid w:val="00256235"/>
    <w:rsid w:val="002563D4"/>
    <w:rsid w:val="00256BBE"/>
    <w:rsid w:val="00257929"/>
    <w:rsid w:val="00257AE3"/>
    <w:rsid w:val="0026051D"/>
    <w:rsid w:val="0026053F"/>
    <w:rsid w:val="0026101E"/>
    <w:rsid w:val="0026195F"/>
    <w:rsid w:val="00264249"/>
    <w:rsid w:val="00264CE8"/>
    <w:rsid w:val="002651AC"/>
    <w:rsid w:val="00267001"/>
    <w:rsid w:val="00267A06"/>
    <w:rsid w:val="00270AE7"/>
    <w:rsid w:val="00272CD1"/>
    <w:rsid w:val="002730FE"/>
    <w:rsid w:val="00273843"/>
    <w:rsid w:val="00273E61"/>
    <w:rsid w:val="00274041"/>
    <w:rsid w:val="00274FBF"/>
    <w:rsid w:val="00276CF6"/>
    <w:rsid w:val="002801AB"/>
    <w:rsid w:val="002809AC"/>
    <w:rsid w:val="00280E2C"/>
    <w:rsid w:val="002812E1"/>
    <w:rsid w:val="002813D4"/>
    <w:rsid w:val="00281D92"/>
    <w:rsid w:val="0028200B"/>
    <w:rsid w:val="002826D1"/>
    <w:rsid w:val="00282EDA"/>
    <w:rsid w:val="00282F4B"/>
    <w:rsid w:val="002834E3"/>
    <w:rsid w:val="002837DD"/>
    <w:rsid w:val="00284684"/>
    <w:rsid w:val="0028589B"/>
    <w:rsid w:val="00285B63"/>
    <w:rsid w:val="002863B1"/>
    <w:rsid w:val="00286963"/>
    <w:rsid w:val="002869C0"/>
    <w:rsid w:val="00287C88"/>
    <w:rsid w:val="00290150"/>
    <w:rsid w:val="00290423"/>
    <w:rsid w:val="00290692"/>
    <w:rsid w:val="00290968"/>
    <w:rsid w:val="0029154A"/>
    <w:rsid w:val="00291FBF"/>
    <w:rsid w:val="00292B2A"/>
    <w:rsid w:val="00293299"/>
    <w:rsid w:val="0029339E"/>
    <w:rsid w:val="00293616"/>
    <w:rsid w:val="002936EC"/>
    <w:rsid w:val="002938B8"/>
    <w:rsid w:val="00293A85"/>
    <w:rsid w:val="00294D2D"/>
    <w:rsid w:val="00296CB5"/>
    <w:rsid w:val="00297418"/>
    <w:rsid w:val="0029769A"/>
    <w:rsid w:val="00297D83"/>
    <w:rsid w:val="002A0298"/>
    <w:rsid w:val="002A2059"/>
    <w:rsid w:val="002A256C"/>
    <w:rsid w:val="002A2669"/>
    <w:rsid w:val="002A2FA5"/>
    <w:rsid w:val="002A2FF0"/>
    <w:rsid w:val="002A3BCE"/>
    <w:rsid w:val="002A5D99"/>
    <w:rsid w:val="002A625F"/>
    <w:rsid w:val="002A6724"/>
    <w:rsid w:val="002A68AC"/>
    <w:rsid w:val="002A71A4"/>
    <w:rsid w:val="002A71D9"/>
    <w:rsid w:val="002B107B"/>
    <w:rsid w:val="002B232E"/>
    <w:rsid w:val="002B26F5"/>
    <w:rsid w:val="002B270E"/>
    <w:rsid w:val="002B3180"/>
    <w:rsid w:val="002B321A"/>
    <w:rsid w:val="002B3923"/>
    <w:rsid w:val="002B3B46"/>
    <w:rsid w:val="002B44BA"/>
    <w:rsid w:val="002B45E2"/>
    <w:rsid w:val="002B539C"/>
    <w:rsid w:val="002B745D"/>
    <w:rsid w:val="002B75BF"/>
    <w:rsid w:val="002B7AB5"/>
    <w:rsid w:val="002C0F06"/>
    <w:rsid w:val="002C11DE"/>
    <w:rsid w:val="002C12D4"/>
    <w:rsid w:val="002C1787"/>
    <w:rsid w:val="002C1DC8"/>
    <w:rsid w:val="002C2215"/>
    <w:rsid w:val="002C312F"/>
    <w:rsid w:val="002C456B"/>
    <w:rsid w:val="002C4C0C"/>
    <w:rsid w:val="002C4D4A"/>
    <w:rsid w:val="002C6640"/>
    <w:rsid w:val="002C69C5"/>
    <w:rsid w:val="002C743B"/>
    <w:rsid w:val="002D0534"/>
    <w:rsid w:val="002D0916"/>
    <w:rsid w:val="002D0A45"/>
    <w:rsid w:val="002D1EE0"/>
    <w:rsid w:val="002D24C8"/>
    <w:rsid w:val="002D284E"/>
    <w:rsid w:val="002D3173"/>
    <w:rsid w:val="002D372B"/>
    <w:rsid w:val="002D38E4"/>
    <w:rsid w:val="002D45C3"/>
    <w:rsid w:val="002D45D8"/>
    <w:rsid w:val="002D4A4C"/>
    <w:rsid w:val="002D4DD4"/>
    <w:rsid w:val="002D4FCA"/>
    <w:rsid w:val="002D5AE1"/>
    <w:rsid w:val="002D5F39"/>
    <w:rsid w:val="002D624A"/>
    <w:rsid w:val="002D637B"/>
    <w:rsid w:val="002D6449"/>
    <w:rsid w:val="002D6B18"/>
    <w:rsid w:val="002D79A7"/>
    <w:rsid w:val="002D7E8C"/>
    <w:rsid w:val="002E00A7"/>
    <w:rsid w:val="002E1999"/>
    <w:rsid w:val="002E1D8B"/>
    <w:rsid w:val="002E2771"/>
    <w:rsid w:val="002E3132"/>
    <w:rsid w:val="002E355B"/>
    <w:rsid w:val="002E5469"/>
    <w:rsid w:val="002E5FE8"/>
    <w:rsid w:val="002E6EC9"/>
    <w:rsid w:val="002E7F36"/>
    <w:rsid w:val="002F0C85"/>
    <w:rsid w:val="002F0D72"/>
    <w:rsid w:val="002F12A3"/>
    <w:rsid w:val="002F193F"/>
    <w:rsid w:val="002F21FE"/>
    <w:rsid w:val="002F2636"/>
    <w:rsid w:val="002F2796"/>
    <w:rsid w:val="002F2831"/>
    <w:rsid w:val="002F29B4"/>
    <w:rsid w:val="002F36EE"/>
    <w:rsid w:val="002F395E"/>
    <w:rsid w:val="002F3C9A"/>
    <w:rsid w:val="002F49AB"/>
    <w:rsid w:val="002F4C5B"/>
    <w:rsid w:val="002F4C64"/>
    <w:rsid w:val="002F70DE"/>
    <w:rsid w:val="002F72E4"/>
    <w:rsid w:val="002F73A5"/>
    <w:rsid w:val="00300370"/>
    <w:rsid w:val="00300699"/>
    <w:rsid w:val="0030079E"/>
    <w:rsid w:val="00300A32"/>
    <w:rsid w:val="00300DBD"/>
    <w:rsid w:val="00301E41"/>
    <w:rsid w:val="00302067"/>
    <w:rsid w:val="00303197"/>
    <w:rsid w:val="003037D8"/>
    <w:rsid w:val="003037E4"/>
    <w:rsid w:val="0030496D"/>
    <w:rsid w:val="00304E45"/>
    <w:rsid w:val="00305BA9"/>
    <w:rsid w:val="00305C59"/>
    <w:rsid w:val="00305D45"/>
    <w:rsid w:val="003069F8"/>
    <w:rsid w:val="00307C9F"/>
    <w:rsid w:val="00310475"/>
    <w:rsid w:val="00310BC5"/>
    <w:rsid w:val="00311423"/>
    <w:rsid w:val="00311481"/>
    <w:rsid w:val="00311D5A"/>
    <w:rsid w:val="00312591"/>
    <w:rsid w:val="003134EB"/>
    <w:rsid w:val="00313A2A"/>
    <w:rsid w:val="00313FDD"/>
    <w:rsid w:val="0031400B"/>
    <w:rsid w:val="00314CAC"/>
    <w:rsid w:val="00315319"/>
    <w:rsid w:val="00315C68"/>
    <w:rsid w:val="003163D9"/>
    <w:rsid w:val="0031687F"/>
    <w:rsid w:val="00316B6A"/>
    <w:rsid w:val="00317818"/>
    <w:rsid w:val="00317FC5"/>
    <w:rsid w:val="003204AD"/>
    <w:rsid w:val="00321312"/>
    <w:rsid w:val="003219FE"/>
    <w:rsid w:val="00321AC5"/>
    <w:rsid w:val="0032264A"/>
    <w:rsid w:val="00323049"/>
    <w:rsid w:val="00323762"/>
    <w:rsid w:val="0032425D"/>
    <w:rsid w:val="00324C5E"/>
    <w:rsid w:val="00324D6E"/>
    <w:rsid w:val="00326DC1"/>
    <w:rsid w:val="00327A69"/>
    <w:rsid w:val="00327FA1"/>
    <w:rsid w:val="00331040"/>
    <w:rsid w:val="0033123F"/>
    <w:rsid w:val="003314BA"/>
    <w:rsid w:val="0033195A"/>
    <w:rsid w:val="00332010"/>
    <w:rsid w:val="003328E1"/>
    <w:rsid w:val="00332BA3"/>
    <w:rsid w:val="00332FF2"/>
    <w:rsid w:val="003333AF"/>
    <w:rsid w:val="00333CC4"/>
    <w:rsid w:val="003351E0"/>
    <w:rsid w:val="00335312"/>
    <w:rsid w:val="00335BDC"/>
    <w:rsid w:val="00335D91"/>
    <w:rsid w:val="00336486"/>
    <w:rsid w:val="00336EF1"/>
    <w:rsid w:val="00340064"/>
    <w:rsid w:val="00340431"/>
    <w:rsid w:val="00340CC5"/>
    <w:rsid w:val="00341023"/>
    <w:rsid w:val="003412AD"/>
    <w:rsid w:val="00341CD3"/>
    <w:rsid w:val="00341E7A"/>
    <w:rsid w:val="00341F86"/>
    <w:rsid w:val="003420B5"/>
    <w:rsid w:val="003424A7"/>
    <w:rsid w:val="003432F8"/>
    <w:rsid w:val="00344540"/>
    <w:rsid w:val="00344803"/>
    <w:rsid w:val="00344F1A"/>
    <w:rsid w:val="003463EB"/>
    <w:rsid w:val="003467C5"/>
    <w:rsid w:val="00346CED"/>
    <w:rsid w:val="00346D90"/>
    <w:rsid w:val="00347A11"/>
    <w:rsid w:val="00347A18"/>
    <w:rsid w:val="003505AB"/>
    <w:rsid w:val="00350B91"/>
    <w:rsid w:val="00350CEF"/>
    <w:rsid w:val="00351589"/>
    <w:rsid w:val="003518D1"/>
    <w:rsid w:val="00351E4E"/>
    <w:rsid w:val="003529C6"/>
    <w:rsid w:val="003531FE"/>
    <w:rsid w:val="00353791"/>
    <w:rsid w:val="00354002"/>
    <w:rsid w:val="00354253"/>
    <w:rsid w:val="003545BF"/>
    <w:rsid w:val="0035491C"/>
    <w:rsid w:val="00355322"/>
    <w:rsid w:val="00356E2F"/>
    <w:rsid w:val="00357383"/>
    <w:rsid w:val="0035766A"/>
    <w:rsid w:val="00357CF1"/>
    <w:rsid w:val="0036068B"/>
    <w:rsid w:val="003609C3"/>
    <w:rsid w:val="003611B7"/>
    <w:rsid w:val="00361D9B"/>
    <w:rsid w:val="003624C5"/>
    <w:rsid w:val="00362A3B"/>
    <w:rsid w:val="00362E62"/>
    <w:rsid w:val="00362F19"/>
    <w:rsid w:val="00362F86"/>
    <w:rsid w:val="0036323A"/>
    <w:rsid w:val="00363BC9"/>
    <w:rsid w:val="00364211"/>
    <w:rsid w:val="0036422A"/>
    <w:rsid w:val="00365C40"/>
    <w:rsid w:val="003661F0"/>
    <w:rsid w:val="00366E50"/>
    <w:rsid w:val="00367BD5"/>
    <w:rsid w:val="00370B67"/>
    <w:rsid w:val="0037125F"/>
    <w:rsid w:val="003736CB"/>
    <w:rsid w:val="00373876"/>
    <w:rsid w:val="00373953"/>
    <w:rsid w:val="00373DD6"/>
    <w:rsid w:val="00374244"/>
    <w:rsid w:val="00374F7E"/>
    <w:rsid w:val="00375563"/>
    <w:rsid w:val="00375B56"/>
    <w:rsid w:val="00376D02"/>
    <w:rsid w:val="0037759E"/>
    <w:rsid w:val="0038013B"/>
    <w:rsid w:val="00381880"/>
    <w:rsid w:val="00382519"/>
    <w:rsid w:val="00382846"/>
    <w:rsid w:val="00382AA2"/>
    <w:rsid w:val="003835D7"/>
    <w:rsid w:val="003839F5"/>
    <w:rsid w:val="00384A56"/>
    <w:rsid w:val="003855A7"/>
    <w:rsid w:val="003855D1"/>
    <w:rsid w:val="0038648E"/>
    <w:rsid w:val="00386C8A"/>
    <w:rsid w:val="00390145"/>
    <w:rsid w:val="00390186"/>
    <w:rsid w:val="00390B37"/>
    <w:rsid w:val="00390C17"/>
    <w:rsid w:val="0039179A"/>
    <w:rsid w:val="003917EF"/>
    <w:rsid w:val="00391D49"/>
    <w:rsid w:val="00392788"/>
    <w:rsid w:val="00392825"/>
    <w:rsid w:val="003944B5"/>
    <w:rsid w:val="00394573"/>
    <w:rsid w:val="00394618"/>
    <w:rsid w:val="00394BE8"/>
    <w:rsid w:val="0039504E"/>
    <w:rsid w:val="00397137"/>
    <w:rsid w:val="00397AEC"/>
    <w:rsid w:val="003A0EF0"/>
    <w:rsid w:val="003A1260"/>
    <w:rsid w:val="003A19D2"/>
    <w:rsid w:val="003A2401"/>
    <w:rsid w:val="003A4CFB"/>
    <w:rsid w:val="003B081B"/>
    <w:rsid w:val="003B0A80"/>
    <w:rsid w:val="003B11D6"/>
    <w:rsid w:val="003B1C89"/>
    <w:rsid w:val="003B2138"/>
    <w:rsid w:val="003B314D"/>
    <w:rsid w:val="003B34DE"/>
    <w:rsid w:val="003B4033"/>
    <w:rsid w:val="003B5D20"/>
    <w:rsid w:val="003B604C"/>
    <w:rsid w:val="003B6BEA"/>
    <w:rsid w:val="003B7034"/>
    <w:rsid w:val="003B7540"/>
    <w:rsid w:val="003C0692"/>
    <w:rsid w:val="003C0762"/>
    <w:rsid w:val="003C0ACC"/>
    <w:rsid w:val="003C0C8C"/>
    <w:rsid w:val="003C1065"/>
    <w:rsid w:val="003C12E0"/>
    <w:rsid w:val="003C2778"/>
    <w:rsid w:val="003C29D5"/>
    <w:rsid w:val="003C36A0"/>
    <w:rsid w:val="003C3C9A"/>
    <w:rsid w:val="003C3CA0"/>
    <w:rsid w:val="003C4D4C"/>
    <w:rsid w:val="003C5195"/>
    <w:rsid w:val="003C5E5A"/>
    <w:rsid w:val="003C64E9"/>
    <w:rsid w:val="003C6859"/>
    <w:rsid w:val="003C69D2"/>
    <w:rsid w:val="003C6BC6"/>
    <w:rsid w:val="003C70E1"/>
    <w:rsid w:val="003C7179"/>
    <w:rsid w:val="003C73B2"/>
    <w:rsid w:val="003C7D9F"/>
    <w:rsid w:val="003D0F1B"/>
    <w:rsid w:val="003D12CC"/>
    <w:rsid w:val="003D136C"/>
    <w:rsid w:val="003D1FBB"/>
    <w:rsid w:val="003D229C"/>
    <w:rsid w:val="003D33FF"/>
    <w:rsid w:val="003D35C3"/>
    <w:rsid w:val="003D3626"/>
    <w:rsid w:val="003D3714"/>
    <w:rsid w:val="003D3AE1"/>
    <w:rsid w:val="003D4568"/>
    <w:rsid w:val="003D4F80"/>
    <w:rsid w:val="003D5488"/>
    <w:rsid w:val="003D5704"/>
    <w:rsid w:val="003D5B94"/>
    <w:rsid w:val="003D613B"/>
    <w:rsid w:val="003D6227"/>
    <w:rsid w:val="003D664C"/>
    <w:rsid w:val="003D782A"/>
    <w:rsid w:val="003D7EB7"/>
    <w:rsid w:val="003E0D77"/>
    <w:rsid w:val="003E1691"/>
    <w:rsid w:val="003E17D1"/>
    <w:rsid w:val="003E3589"/>
    <w:rsid w:val="003E3849"/>
    <w:rsid w:val="003E3CBE"/>
    <w:rsid w:val="003E423B"/>
    <w:rsid w:val="003E4AE0"/>
    <w:rsid w:val="003E4B03"/>
    <w:rsid w:val="003E4B18"/>
    <w:rsid w:val="003E4C55"/>
    <w:rsid w:val="003E674B"/>
    <w:rsid w:val="003E7A7A"/>
    <w:rsid w:val="003E7BB5"/>
    <w:rsid w:val="003E7DFC"/>
    <w:rsid w:val="003E7E7C"/>
    <w:rsid w:val="003F02B0"/>
    <w:rsid w:val="003F2102"/>
    <w:rsid w:val="003F2E85"/>
    <w:rsid w:val="003F3736"/>
    <w:rsid w:val="003F373C"/>
    <w:rsid w:val="003F3928"/>
    <w:rsid w:val="003F3D4A"/>
    <w:rsid w:val="003F44F1"/>
    <w:rsid w:val="003F6664"/>
    <w:rsid w:val="003F68DE"/>
    <w:rsid w:val="003F71BC"/>
    <w:rsid w:val="003F72E2"/>
    <w:rsid w:val="00400600"/>
    <w:rsid w:val="00400A25"/>
    <w:rsid w:val="00400EE9"/>
    <w:rsid w:val="0040132D"/>
    <w:rsid w:val="00402367"/>
    <w:rsid w:val="004026CA"/>
    <w:rsid w:val="00402F77"/>
    <w:rsid w:val="00404330"/>
    <w:rsid w:val="00404532"/>
    <w:rsid w:val="004047EA"/>
    <w:rsid w:val="00404B61"/>
    <w:rsid w:val="00405516"/>
    <w:rsid w:val="004055A2"/>
    <w:rsid w:val="00405B37"/>
    <w:rsid w:val="004060B7"/>
    <w:rsid w:val="00406B7E"/>
    <w:rsid w:val="004070E2"/>
    <w:rsid w:val="00407258"/>
    <w:rsid w:val="004101D1"/>
    <w:rsid w:val="0041112C"/>
    <w:rsid w:val="00411AB2"/>
    <w:rsid w:val="0041267D"/>
    <w:rsid w:val="004131AF"/>
    <w:rsid w:val="004139B1"/>
    <w:rsid w:val="00413A84"/>
    <w:rsid w:val="00414392"/>
    <w:rsid w:val="00414F20"/>
    <w:rsid w:val="0041598F"/>
    <w:rsid w:val="00416338"/>
    <w:rsid w:val="00416429"/>
    <w:rsid w:val="00416C90"/>
    <w:rsid w:val="00416FA5"/>
    <w:rsid w:val="00417386"/>
    <w:rsid w:val="004201DC"/>
    <w:rsid w:val="004204FC"/>
    <w:rsid w:val="004208AA"/>
    <w:rsid w:val="0042194B"/>
    <w:rsid w:val="00421F09"/>
    <w:rsid w:val="004226E2"/>
    <w:rsid w:val="004228E2"/>
    <w:rsid w:val="004236D3"/>
    <w:rsid w:val="00424163"/>
    <w:rsid w:val="00424381"/>
    <w:rsid w:val="00424654"/>
    <w:rsid w:val="00424A4C"/>
    <w:rsid w:val="00424FE5"/>
    <w:rsid w:val="0042594B"/>
    <w:rsid w:val="00426437"/>
    <w:rsid w:val="00426D42"/>
    <w:rsid w:val="00431C84"/>
    <w:rsid w:val="00431CF6"/>
    <w:rsid w:val="004336E1"/>
    <w:rsid w:val="00433BA3"/>
    <w:rsid w:val="004340DD"/>
    <w:rsid w:val="00434D7F"/>
    <w:rsid w:val="00435355"/>
    <w:rsid w:val="00435BDB"/>
    <w:rsid w:val="00436146"/>
    <w:rsid w:val="00437CA8"/>
    <w:rsid w:val="00440A83"/>
    <w:rsid w:val="00440E64"/>
    <w:rsid w:val="00441153"/>
    <w:rsid w:val="00441677"/>
    <w:rsid w:val="004429D4"/>
    <w:rsid w:val="00442C89"/>
    <w:rsid w:val="0044311A"/>
    <w:rsid w:val="00443E57"/>
    <w:rsid w:val="00444EFB"/>
    <w:rsid w:val="00444F27"/>
    <w:rsid w:val="0044510B"/>
    <w:rsid w:val="0044535B"/>
    <w:rsid w:val="00445A4C"/>
    <w:rsid w:val="004462AF"/>
    <w:rsid w:val="004464A4"/>
    <w:rsid w:val="0044663E"/>
    <w:rsid w:val="00446E11"/>
    <w:rsid w:val="00447379"/>
    <w:rsid w:val="00447918"/>
    <w:rsid w:val="00447AC9"/>
    <w:rsid w:val="00450017"/>
    <w:rsid w:val="004500AB"/>
    <w:rsid w:val="0045148E"/>
    <w:rsid w:val="00451D94"/>
    <w:rsid w:val="004526A6"/>
    <w:rsid w:val="00452D92"/>
    <w:rsid w:val="004532D8"/>
    <w:rsid w:val="00453605"/>
    <w:rsid w:val="00455026"/>
    <w:rsid w:val="00455261"/>
    <w:rsid w:val="0045715D"/>
    <w:rsid w:val="00457D69"/>
    <w:rsid w:val="00457DE7"/>
    <w:rsid w:val="00460270"/>
    <w:rsid w:val="00460430"/>
    <w:rsid w:val="00460777"/>
    <w:rsid w:val="00461C77"/>
    <w:rsid w:val="00461F11"/>
    <w:rsid w:val="00462031"/>
    <w:rsid w:val="00462384"/>
    <w:rsid w:val="00462784"/>
    <w:rsid w:val="0046280D"/>
    <w:rsid w:val="004628DF"/>
    <w:rsid w:val="00464447"/>
    <w:rsid w:val="00464A9F"/>
    <w:rsid w:val="00464CC3"/>
    <w:rsid w:val="00464F88"/>
    <w:rsid w:val="00465801"/>
    <w:rsid w:val="0046660B"/>
    <w:rsid w:val="00467589"/>
    <w:rsid w:val="00470125"/>
    <w:rsid w:val="00472047"/>
    <w:rsid w:val="0047241B"/>
    <w:rsid w:val="0047248C"/>
    <w:rsid w:val="00472A05"/>
    <w:rsid w:val="00472C53"/>
    <w:rsid w:val="00474963"/>
    <w:rsid w:val="00474B0B"/>
    <w:rsid w:val="00474B77"/>
    <w:rsid w:val="004750B8"/>
    <w:rsid w:val="0047582A"/>
    <w:rsid w:val="0047593A"/>
    <w:rsid w:val="004759E5"/>
    <w:rsid w:val="004759F7"/>
    <w:rsid w:val="00475A0C"/>
    <w:rsid w:val="00476C77"/>
    <w:rsid w:val="00477AC7"/>
    <w:rsid w:val="00480C43"/>
    <w:rsid w:val="00480DF9"/>
    <w:rsid w:val="00480FE6"/>
    <w:rsid w:val="00481279"/>
    <w:rsid w:val="00481AC5"/>
    <w:rsid w:val="00481F9F"/>
    <w:rsid w:val="0048219B"/>
    <w:rsid w:val="0048236B"/>
    <w:rsid w:val="0048288C"/>
    <w:rsid w:val="00482E92"/>
    <w:rsid w:val="004831FD"/>
    <w:rsid w:val="004832E0"/>
    <w:rsid w:val="00483381"/>
    <w:rsid w:val="00483472"/>
    <w:rsid w:val="0048370C"/>
    <w:rsid w:val="0048377B"/>
    <w:rsid w:val="00483D64"/>
    <w:rsid w:val="004840D7"/>
    <w:rsid w:val="00484189"/>
    <w:rsid w:val="00484B08"/>
    <w:rsid w:val="004857AE"/>
    <w:rsid w:val="004857F5"/>
    <w:rsid w:val="00486213"/>
    <w:rsid w:val="00487AE3"/>
    <w:rsid w:val="004917D4"/>
    <w:rsid w:val="00491971"/>
    <w:rsid w:val="004922DA"/>
    <w:rsid w:val="00492A0F"/>
    <w:rsid w:val="00493EC5"/>
    <w:rsid w:val="0049443A"/>
    <w:rsid w:val="00494773"/>
    <w:rsid w:val="00495B38"/>
    <w:rsid w:val="00495B88"/>
    <w:rsid w:val="004A0FCD"/>
    <w:rsid w:val="004A1087"/>
    <w:rsid w:val="004A1429"/>
    <w:rsid w:val="004A26AF"/>
    <w:rsid w:val="004A2FB2"/>
    <w:rsid w:val="004A3181"/>
    <w:rsid w:val="004A39D4"/>
    <w:rsid w:val="004A4EF3"/>
    <w:rsid w:val="004A5BE6"/>
    <w:rsid w:val="004A6185"/>
    <w:rsid w:val="004A6248"/>
    <w:rsid w:val="004A64C3"/>
    <w:rsid w:val="004A6EC6"/>
    <w:rsid w:val="004A7513"/>
    <w:rsid w:val="004B0245"/>
    <w:rsid w:val="004B0E1D"/>
    <w:rsid w:val="004B11F4"/>
    <w:rsid w:val="004B1F66"/>
    <w:rsid w:val="004B2A59"/>
    <w:rsid w:val="004B4172"/>
    <w:rsid w:val="004B4B33"/>
    <w:rsid w:val="004B4BF4"/>
    <w:rsid w:val="004B58F5"/>
    <w:rsid w:val="004B5AF7"/>
    <w:rsid w:val="004B6451"/>
    <w:rsid w:val="004B6490"/>
    <w:rsid w:val="004B676D"/>
    <w:rsid w:val="004B7563"/>
    <w:rsid w:val="004B7D23"/>
    <w:rsid w:val="004C00CB"/>
    <w:rsid w:val="004C00EF"/>
    <w:rsid w:val="004C1A18"/>
    <w:rsid w:val="004C22A5"/>
    <w:rsid w:val="004C27F3"/>
    <w:rsid w:val="004C3A08"/>
    <w:rsid w:val="004C4299"/>
    <w:rsid w:val="004C4627"/>
    <w:rsid w:val="004C4E67"/>
    <w:rsid w:val="004C5660"/>
    <w:rsid w:val="004C5E08"/>
    <w:rsid w:val="004C5F32"/>
    <w:rsid w:val="004C6916"/>
    <w:rsid w:val="004C6E07"/>
    <w:rsid w:val="004C6E9F"/>
    <w:rsid w:val="004C70C8"/>
    <w:rsid w:val="004D1002"/>
    <w:rsid w:val="004D152E"/>
    <w:rsid w:val="004D193E"/>
    <w:rsid w:val="004D2C41"/>
    <w:rsid w:val="004D2C9B"/>
    <w:rsid w:val="004D2CA0"/>
    <w:rsid w:val="004D2FCE"/>
    <w:rsid w:val="004D3393"/>
    <w:rsid w:val="004D4928"/>
    <w:rsid w:val="004D4F3E"/>
    <w:rsid w:val="004D5228"/>
    <w:rsid w:val="004D56D7"/>
    <w:rsid w:val="004D686E"/>
    <w:rsid w:val="004D6EE7"/>
    <w:rsid w:val="004D730A"/>
    <w:rsid w:val="004D7F29"/>
    <w:rsid w:val="004E1A9C"/>
    <w:rsid w:val="004E2474"/>
    <w:rsid w:val="004E2B52"/>
    <w:rsid w:val="004E3CD3"/>
    <w:rsid w:val="004E4B10"/>
    <w:rsid w:val="004E4EA8"/>
    <w:rsid w:val="004E4F98"/>
    <w:rsid w:val="004E508E"/>
    <w:rsid w:val="004E543C"/>
    <w:rsid w:val="004E5521"/>
    <w:rsid w:val="004E5B91"/>
    <w:rsid w:val="004E5C43"/>
    <w:rsid w:val="004E5E66"/>
    <w:rsid w:val="004E62E5"/>
    <w:rsid w:val="004F018E"/>
    <w:rsid w:val="004F0BCD"/>
    <w:rsid w:val="004F0D96"/>
    <w:rsid w:val="004F134A"/>
    <w:rsid w:val="004F1488"/>
    <w:rsid w:val="004F17B1"/>
    <w:rsid w:val="004F1A5C"/>
    <w:rsid w:val="004F2F79"/>
    <w:rsid w:val="004F36BA"/>
    <w:rsid w:val="004F37F8"/>
    <w:rsid w:val="004F3DE5"/>
    <w:rsid w:val="004F3EA1"/>
    <w:rsid w:val="004F3F00"/>
    <w:rsid w:val="004F498C"/>
    <w:rsid w:val="004F4CA0"/>
    <w:rsid w:val="004F5059"/>
    <w:rsid w:val="004F52A9"/>
    <w:rsid w:val="004F55B4"/>
    <w:rsid w:val="004F596D"/>
    <w:rsid w:val="004F5F67"/>
    <w:rsid w:val="004F62D2"/>
    <w:rsid w:val="004F6B8D"/>
    <w:rsid w:val="004F6FFF"/>
    <w:rsid w:val="004F72DB"/>
    <w:rsid w:val="00500300"/>
    <w:rsid w:val="00500F61"/>
    <w:rsid w:val="00501267"/>
    <w:rsid w:val="005026D0"/>
    <w:rsid w:val="00503417"/>
    <w:rsid w:val="00503692"/>
    <w:rsid w:val="00503720"/>
    <w:rsid w:val="00504371"/>
    <w:rsid w:val="00504AD3"/>
    <w:rsid w:val="0050523E"/>
    <w:rsid w:val="005052A4"/>
    <w:rsid w:val="005054E8"/>
    <w:rsid w:val="005055AB"/>
    <w:rsid w:val="0050560E"/>
    <w:rsid w:val="005060CF"/>
    <w:rsid w:val="005065C2"/>
    <w:rsid w:val="00507202"/>
    <w:rsid w:val="00507802"/>
    <w:rsid w:val="005102B8"/>
    <w:rsid w:val="005106E9"/>
    <w:rsid w:val="0051085A"/>
    <w:rsid w:val="005118A9"/>
    <w:rsid w:val="005118AF"/>
    <w:rsid w:val="0051294B"/>
    <w:rsid w:val="005131B3"/>
    <w:rsid w:val="00514C7D"/>
    <w:rsid w:val="005165AD"/>
    <w:rsid w:val="005166E2"/>
    <w:rsid w:val="00520561"/>
    <w:rsid w:val="00520F96"/>
    <w:rsid w:val="00521AF3"/>
    <w:rsid w:val="00522E55"/>
    <w:rsid w:val="00523819"/>
    <w:rsid w:val="0052475D"/>
    <w:rsid w:val="00525357"/>
    <w:rsid w:val="00525F8A"/>
    <w:rsid w:val="00526DC8"/>
    <w:rsid w:val="00527220"/>
    <w:rsid w:val="0053039F"/>
    <w:rsid w:val="00530A7F"/>
    <w:rsid w:val="00531876"/>
    <w:rsid w:val="0053284D"/>
    <w:rsid w:val="005331C0"/>
    <w:rsid w:val="005332E3"/>
    <w:rsid w:val="00534D55"/>
    <w:rsid w:val="00534F6E"/>
    <w:rsid w:val="00535983"/>
    <w:rsid w:val="00535BC0"/>
    <w:rsid w:val="005369AC"/>
    <w:rsid w:val="005369D7"/>
    <w:rsid w:val="00537D0E"/>
    <w:rsid w:val="0054169A"/>
    <w:rsid w:val="00542128"/>
    <w:rsid w:val="0054238D"/>
    <w:rsid w:val="005427A4"/>
    <w:rsid w:val="00543201"/>
    <w:rsid w:val="00543796"/>
    <w:rsid w:val="00543A7F"/>
    <w:rsid w:val="005447E5"/>
    <w:rsid w:val="00544A32"/>
    <w:rsid w:val="0054548B"/>
    <w:rsid w:val="00545577"/>
    <w:rsid w:val="00546F6C"/>
    <w:rsid w:val="005475D7"/>
    <w:rsid w:val="00547764"/>
    <w:rsid w:val="00547A93"/>
    <w:rsid w:val="00547C4E"/>
    <w:rsid w:val="00550B9F"/>
    <w:rsid w:val="005518D7"/>
    <w:rsid w:val="00551977"/>
    <w:rsid w:val="00551F02"/>
    <w:rsid w:val="00552190"/>
    <w:rsid w:val="00553490"/>
    <w:rsid w:val="005534FE"/>
    <w:rsid w:val="005536DD"/>
    <w:rsid w:val="00553E90"/>
    <w:rsid w:val="00554020"/>
    <w:rsid w:val="00554678"/>
    <w:rsid w:val="005553C7"/>
    <w:rsid w:val="00556923"/>
    <w:rsid w:val="0055726B"/>
    <w:rsid w:val="005579C8"/>
    <w:rsid w:val="0056071E"/>
    <w:rsid w:val="00563019"/>
    <w:rsid w:val="00564078"/>
    <w:rsid w:val="00564CAA"/>
    <w:rsid w:val="00564FE8"/>
    <w:rsid w:val="00565447"/>
    <w:rsid w:val="005654B8"/>
    <w:rsid w:val="00565772"/>
    <w:rsid w:val="005657AA"/>
    <w:rsid w:val="00565AA9"/>
    <w:rsid w:val="00566729"/>
    <w:rsid w:val="00566E02"/>
    <w:rsid w:val="005677A1"/>
    <w:rsid w:val="00567AC5"/>
    <w:rsid w:val="00570D81"/>
    <w:rsid w:val="005718A6"/>
    <w:rsid w:val="00571926"/>
    <w:rsid w:val="00572101"/>
    <w:rsid w:val="00572519"/>
    <w:rsid w:val="00572F50"/>
    <w:rsid w:val="00574E1A"/>
    <w:rsid w:val="00575AAF"/>
    <w:rsid w:val="0057621E"/>
    <w:rsid w:val="00576B67"/>
    <w:rsid w:val="0057725F"/>
    <w:rsid w:val="0057767D"/>
    <w:rsid w:val="005807B8"/>
    <w:rsid w:val="0058183F"/>
    <w:rsid w:val="00581B83"/>
    <w:rsid w:val="00581D0D"/>
    <w:rsid w:val="00582342"/>
    <w:rsid w:val="00582429"/>
    <w:rsid w:val="00583004"/>
    <w:rsid w:val="005832F0"/>
    <w:rsid w:val="00583BD5"/>
    <w:rsid w:val="00583F64"/>
    <w:rsid w:val="0058434B"/>
    <w:rsid w:val="00584A86"/>
    <w:rsid w:val="00585782"/>
    <w:rsid w:val="00585796"/>
    <w:rsid w:val="00587155"/>
    <w:rsid w:val="0058750D"/>
    <w:rsid w:val="00587590"/>
    <w:rsid w:val="0058764F"/>
    <w:rsid w:val="00590245"/>
    <w:rsid w:val="005908CB"/>
    <w:rsid w:val="00590917"/>
    <w:rsid w:val="00591BD9"/>
    <w:rsid w:val="00592718"/>
    <w:rsid w:val="00592DA7"/>
    <w:rsid w:val="00593AA4"/>
    <w:rsid w:val="00594118"/>
    <w:rsid w:val="00594351"/>
    <w:rsid w:val="005945E8"/>
    <w:rsid w:val="00594AEF"/>
    <w:rsid w:val="00594FA0"/>
    <w:rsid w:val="0059601F"/>
    <w:rsid w:val="005964B6"/>
    <w:rsid w:val="00596612"/>
    <w:rsid w:val="0059663E"/>
    <w:rsid w:val="005A0862"/>
    <w:rsid w:val="005A0866"/>
    <w:rsid w:val="005A151B"/>
    <w:rsid w:val="005A1980"/>
    <w:rsid w:val="005A23DC"/>
    <w:rsid w:val="005A33FB"/>
    <w:rsid w:val="005A38DA"/>
    <w:rsid w:val="005A4C41"/>
    <w:rsid w:val="005A5989"/>
    <w:rsid w:val="005A6F2C"/>
    <w:rsid w:val="005A70B8"/>
    <w:rsid w:val="005A70D7"/>
    <w:rsid w:val="005A71BF"/>
    <w:rsid w:val="005A72C8"/>
    <w:rsid w:val="005A762F"/>
    <w:rsid w:val="005A7B6C"/>
    <w:rsid w:val="005B03FD"/>
    <w:rsid w:val="005B0B74"/>
    <w:rsid w:val="005B1332"/>
    <w:rsid w:val="005B1380"/>
    <w:rsid w:val="005B2209"/>
    <w:rsid w:val="005B2535"/>
    <w:rsid w:val="005B286C"/>
    <w:rsid w:val="005B2E3B"/>
    <w:rsid w:val="005B2EB5"/>
    <w:rsid w:val="005B30C7"/>
    <w:rsid w:val="005B352C"/>
    <w:rsid w:val="005B39BF"/>
    <w:rsid w:val="005B444B"/>
    <w:rsid w:val="005B548B"/>
    <w:rsid w:val="005B6029"/>
    <w:rsid w:val="005C1DC7"/>
    <w:rsid w:val="005C1F9D"/>
    <w:rsid w:val="005C300E"/>
    <w:rsid w:val="005C38B6"/>
    <w:rsid w:val="005C410A"/>
    <w:rsid w:val="005C4BBD"/>
    <w:rsid w:val="005C7106"/>
    <w:rsid w:val="005C7572"/>
    <w:rsid w:val="005C766C"/>
    <w:rsid w:val="005C76D3"/>
    <w:rsid w:val="005C7955"/>
    <w:rsid w:val="005C7A02"/>
    <w:rsid w:val="005D05EA"/>
    <w:rsid w:val="005D2003"/>
    <w:rsid w:val="005D303C"/>
    <w:rsid w:val="005D34AB"/>
    <w:rsid w:val="005D4200"/>
    <w:rsid w:val="005D55F9"/>
    <w:rsid w:val="005D590D"/>
    <w:rsid w:val="005D5BD4"/>
    <w:rsid w:val="005D6434"/>
    <w:rsid w:val="005D66E5"/>
    <w:rsid w:val="005D69EC"/>
    <w:rsid w:val="005D6C89"/>
    <w:rsid w:val="005D7ADD"/>
    <w:rsid w:val="005E0F80"/>
    <w:rsid w:val="005E19C8"/>
    <w:rsid w:val="005E229E"/>
    <w:rsid w:val="005E22C5"/>
    <w:rsid w:val="005E2B1C"/>
    <w:rsid w:val="005E2F24"/>
    <w:rsid w:val="005E2FA0"/>
    <w:rsid w:val="005E37E5"/>
    <w:rsid w:val="005E3B37"/>
    <w:rsid w:val="005E4057"/>
    <w:rsid w:val="005E4F6F"/>
    <w:rsid w:val="005E511F"/>
    <w:rsid w:val="005E5CC2"/>
    <w:rsid w:val="005E5FC8"/>
    <w:rsid w:val="005E607B"/>
    <w:rsid w:val="005E78B3"/>
    <w:rsid w:val="005E7EF6"/>
    <w:rsid w:val="005F07EE"/>
    <w:rsid w:val="005F0904"/>
    <w:rsid w:val="005F0C0A"/>
    <w:rsid w:val="005F1227"/>
    <w:rsid w:val="005F204E"/>
    <w:rsid w:val="005F28E6"/>
    <w:rsid w:val="005F34B6"/>
    <w:rsid w:val="005F36A3"/>
    <w:rsid w:val="005F471C"/>
    <w:rsid w:val="005F4A79"/>
    <w:rsid w:val="005F58D1"/>
    <w:rsid w:val="005F5D92"/>
    <w:rsid w:val="005F5FCD"/>
    <w:rsid w:val="005F73A8"/>
    <w:rsid w:val="00600054"/>
    <w:rsid w:val="00600B22"/>
    <w:rsid w:val="00600D96"/>
    <w:rsid w:val="00601212"/>
    <w:rsid w:val="00601DEC"/>
    <w:rsid w:val="00602A4E"/>
    <w:rsid w:val="00602B79"/>
    <w:rsid w:val="00602CAD"/>
    <w:rsid w:val="0060312E"/>
    <w:rsid w:val="00603D47"/>
    <w:rsid w:val="00603E01"/>
    <w:rsid w:val="006041FF"/>
    <w:rsid w:val="006045BF"/>
    <w:rsid w:val="00605579"/>
    <w:rsid w:val="00606606"/>
    <w:rsid w:val="0060742C"/>
    <w:rsid w:val="00607F82"/>
    <w:rsid w:val="00610F3F"/>
    <w:rsid w:val="00611307"/>
    <w:rsid w:val="0061135F"/>
    <w:rsid w:val="00612A50"/>
    <w:rsid w:val="00612AC2"/>
    <w:rsid w:val="00613FBE"/>
    <w:rsid w:val="0061423F"/>
    <w:rsid w:val="0061433D"/>
    <w:rsid w:val="006145E6"/>
    <w:rsid w:val="00615D29"/>
    <w:rsid w:val="00615F94"/>
    <w:rsid w:val="00616581"/>
    <w:rsid w:val="006165B2"/>
    <w:rsid w:val="00616BE5"/>
    <w:rsid w:val="00617396"/>
    <w:rsid w:val="00620097"/>
    <w:rsid w:val="00620975"/>
    <w:rsid w:val="00620CE4"/>
    <w:rsid w:val="006226C6"/>
    <w:rsid w:val="006229BD"/>
    <w:rsid w:val="00622C01"/>
    <w:rsid w:val="006230BD"/>
    <w:rsid w:val="006239E4"/>
    <w:rsid w:val="00623A93"/>
    <w:rsid w:val="00623C64"/>
    <w:rsid w:val="00623CF3"/>
    <w:rsid w:val="00623EF4"/>
    <w:rsid w:val="00624E7B"/>
    <w:rsid w:val="0062594F"/>
    <w:rsid w:val="0062614E"/>
    <w:rsid w:val="0062655A"/>
    <w:rsid w:val="00626B10"/>
    <w:rsid w:val="0062708B"/>
    <w:rsid w:val="0062735F"/>
    <w:rsid w:val="00627A30"/>
    <w:rsid w:val="0063186F"/>
    <w:rsid w:val="00631931"/>
    <w:rsid w:val="00632168"/>
    <w:rsid w:val="00633B9C"/>
    <w:rsid w:val="006344CD"/>
    <w:rsid w:val="006349D5"/>
    <w:rsid w:val="00636212"/>
    <w:rsid w:val="00640E83"/>
    <w:rsid w:val="006411A3"/>
    <w:rsid w:val="006411E3"/>
    <w:rsid w:val="00641A42"/>
    <w:rsid w:val="00642B98"/>
    <w:rsid w:val="00642EFE"/>
    <w:rsid w:val="00643704"/>
    <w:rsid w:val="00643802"/>
    <w:rsid w:val="00643EE0"/>
    <w:rsid w:val="006451F3"/>
    <w:rsid w:val="00645A01"/>
    <w:rsid w:val="00645C5A"/>
    <w:rsid w:val="00646154"/>
    <w:rsid w:val="00646587"/>
    <w:rsid w:val="00647646"/>
    <w:rsid w:val="006477C2"/>
    <w:rsid w:val="00647B73"/>
    <w:rsid w:val="006502D7"/>
    <w:rsid w:val="00650867"/>
    <w:rsid w:val="00650AF0"/>
    <w:rsid w:val="00651E02"/>
    <w:rsid w:val="00652FEC"/>
    <w:rsid w:val="00653123"/>
    <w:rsid w:val="006531FB"/>
    <w:rsid w:val="0065385F"/>
    <w:rsid w:val="00655D45"/>
    <w:rsid w:val="00656DA0"/>
    <w:rsid w:val="006600B2"/>
    <w:rsid w:val="0066028C"/>
    <w:rsid w:val="006608E6"/>
    <w:rsid w:val="006609E1"/>
    <w:rsid w:val="006611E8"/>
    <w:rsid w:val="0066120D"/>
    <w:rsid w:val="00661806"/>
    <w:rsid w:val="00661A77"/>
    <w:rsid w:val="00662FDD"/>
    <w:rsid w:val="0066317C"/>
    <w:rsid w:val="0066422C"/>
    <w:rsid w:val="006651F2"/>
    <w:rsid w:val="00665C57"/>
    <w:rsid w:val="006663B9"/>
    <w:rsid w:val="006663EA"/>
    <w:rsid w:val="00666456"/>
    <w:rsid w:val="00666804"/>
    <w:rsid w:val="006668C6"/>
    <w:rsid w:val="00666C2D"/>
    <w:rsid w:val="006670DA"/>
    <w:rsid w:val="006704F9"/>
    <w:rsid w:val="00670ABB"/>
    <w:rsid w:val="00670CC5"/>
    <w:rsid w:val="00670DCF"/>
    <w:rsid w:val="00672AEA"/>
    <w:rsid w:val="0067318A"/>
    <w:rsid w:val="00674D40"/>
    <w:rsid w:val="0067520A"/>
    <w:rsid w:val="006757E0"/>
    <w:rsid w:val="00675C6F"/>
    <w:rsid w:val="0067766A"/>
    <w:rsid w:val="006803E3"/>
    <w:rsid w:val="00681ADF"/>
    <w:rsid w:val="00681EC1"/>
    <w:rsid w:val="00682039"/>
    <w:rsid w:val="006824E6"/>
    <w:rsid w:val="00682F82"/>
    <w:rsid w:val="006843D9"/>
    <w:rsid w:val="00684627"/>
    <w:rsid w:val="00684882"/>
    <w:rsid w:val="00684F28"/>
    <w:rsid w:val="00687E7C"/>
    <w:rsid w:val="00687F53"/>
    <w:rsid w:val="006900D9"/>
    <w:rsid w:val="00690CE9"/>
    <w:rsid w:val="00691138"/>
    <w:rsid w:val="00691573"/>
    <w:rsid w:val="00691AFB"/>
    <w:rsid w:val="006929BD"/>
    <w:rsid w:val="006929E4"/>
    <w:rsid w:val="00692E13"/>
    <w:rsid w:val="00692F63"/>
    <w:rsid w:val="0069303F"/>
    <w:rsid w:val="00694348"/>
    <w:rsid w:val="00694697"/>
    <w:rsid w:val="006952AE"/>
    <w:rsid w:val="00695BF1"/>
    <w:rsid w:val="006962DF"/>
    <w:rsid w:val="0069791E"/>
    <w:rsid w:val="006A006D"/>
    <w:rsid w:val="006A0301"/>
    <w:rsid w:val="006A15C8"/>
    <w:rsid w:val="006A202F"/>
    <w:rsid w:val="006A35E3"/>
    <w:rsid w:val="006A38F0"/>
    <w:rsid w:val="006A4D46"/>
    <w:rsid w:val="006A4DF1"/>
    <w:rsid w:val="006A4F68"/>
    <w:rsid w:val="006A57D7"/>
    <w:rsid w:val="006A7740"/>
    <w:rsid w:val="006B00C1"/>
    <w:rsid w:val="006B0562"/>
    <w:rsid w:val="006B05FF"/>
    <w:rsid w:val="006B09AD"/>
    <w:rsid w:val="006B09E8"/>
    <w:rsid w:val="006B0C37"/>
    <w:rsid w:val="006B127A"/>
    <w:rsid w:val="006B1360"/>
    <w:rsid w:val="006B309B"/>
    <w:rsid w:val="006B3985"/>
    <w:rsid w:val="006B39E4"/>
    <w:rsid w:val="006B5661"/>
    <w:rsid w:val="006B5823"/>
    <w:rsid w:val="006B6975"/>
    <w:rsid w:val="006B75B0"/>
    <w:rsid w:val="006C046F"/>
    <w:rsid w:val="006C0DFC"/>
    <w:rsid w:val="006C0FE5"/>
    <w:rsid w:val="006C13DF"/>
    <w:rsid w:val="006C21D7"/>
    <w:rsid w:val="006C390A"/>
    <w:rsid w:val="006C3A4E"/>
    <w:rsid w:val="006C45C6"/>
    <w:rsid w:val="006C46FC"/>
    <w:rsid w:val="006C5ED9"/>
    <w:rsid w:val="006C6D51"/>
    <w:rsid w:val="006C721B"/>
    <w:rsid w:val="006C7D04"/>
    <w:rsid w:val="006C7E16"/>
    <w:rsid w:val="006D1598"/>
    <w:rsid w:val="006D17DD"/>
    <w:rsid w:val="006D2DE0"/>
    <w:rsid w:val="006D3300"/>
    <w:rsid w:val="006D359C"/>
    <w:rsid w:val="006D4AB9"/>
    <w:rsid w:val="006D4C62"/>
    <w:rsid w:val="006D54EF"/>
    <w:rsid w:val="006D6F34"/>
    <w:rsid w:val="006E0141"/>
    <w:rsid w:val="006E07DD"/>
    <w:rsid w:val="006E0FD3"/>
    <w:rsid w:val="006E2649"/>
    <w:rsid w:val="006E2B9F"/>
    <w:rsid w:val="006E32A3"/>
    <w:rsid w:val="006E3BAB"/>
    <w:rsid w:val="006E43EC"/>
    <w:rsid w:val="006E4C3B"/>
    <w:rsid w:val="006E521E"/>
    <w:rsid w:val="006E5A12"/>
    <w:rsid w:val="006E6E5F"/>
    <w:rsid w:val="006E79B3"/>
    <w:rsid w:val="006F169C"/>
    <w:rsid w:val="006F2A97"/>
    <w:rsid w:val="006F3D2C"/>
    <w:rsid w:val="006F3F64"/>
    <w:rsid w:val="006F4049"/>
    <w:rsid w:val="006F4210"/>
    <w:rsid w:val="006F4E75"/>
    <w:rsid w:val="006F54C0"/>
    <w:rsid w:val="006F645A"/>
    <w:rsid w:val="006F6675"/>
    <w:rsid w:val="006F6D2C"/>
    <w:rsid w:val="006F7428"/>
    <w:rsid w:val="00700292"/>
    <w:rsid w:val="0070051F"/>
    <w:rsid w:val="007009BE"/>
    <w:rsid w:val="0070186B"/>
    <w:rsid w:val="0070214A"/>
    <w:rsid w:val="0070263A"/>
    <w:rsid w:val="00702DD2"/>
    <w:rsid w:val="00702E7C"/>
    <w:rsid w:val="00703585"/>
    <w:rsid w:val="007037B8"/>
    <w:rsid w:val="007045B7"/>
    <w:rsid w:val="007048FA"/>
    <w:rsid w:val="00705E85"/>
    <w:rsid w:val="00705FF1"/>
    <w:rsid w:val="00706997"/>
    <w:rsid w:val="007079A0"/>
    <w:rsid w:val="00710057"/>
    <w:rsid w:val="00710368"/>
    <w:rsid w:val="00710FC7"/>
    <w:rsid w:val="00711708"/>
    <w:rsid w:val="00712243"/>
    <w:rsid w:val="00713220"/>
    <w:rsid w:val="007141F7"/>
    <w:rsid w:val="00714238"/>
    <w:rsid w:val="00714B44"/>
    <w:rsid w:val="0071518B"/>
    <w:rsid w:val="00715486"/>
    <w:rsid w:val="00715EE2"/>
    <w:rsid w:val="007179E7"/>
    <w:rsid w:val="00717CE1"/>
    <w:rsid w:val="007200B1"/>
    <w:rsid w:val="00720A4A"/>
    <w:rsid w:val="007218DB"/>
    <w:rsid w:val="00721E9E"/>
    <w:rsid w:val="00723603"/>
    <w:rsid w:val="0072461E"/>
    <w:rsid w:val="007248FC"/>
    <w:rsid w:val="007253E3"/>
    <w:rsid w:val="00725769"/>
    <w:rsid w:val="00726109"/>
    <w:rsid w:val="00726283"/>
    <w:rsid w:val="00726D4B"/>
    <w:rsid w:val="00727135"/>
    <w:rsid w:val="00727BCE"/>
    <w:rsid w:val="00731731"/>
    <w:rsid w:val="007318C4"/>
    <w:rsid w:val="007319EB"/>
    <w:rsid w:val="007328FA"/>
    <w:rsid w:val="0073451D"/>
    <w:rsid w:val="00734894"/>
    <w:rsid w:val="00734CFB"/>
    <w:rsid w:val="00735176"/>
    <w:rsid w:val="00735398"/>
    <w:rsid w:val="007359F3"/>
    <w:rsid w:val="0073654C"/>
    <w:rsid w:val="0073679C"/>
    <w:rsid w:val="007368E4"/>
    <w:rsid w:val="00736DF0"/>
    <w:rsid w:val="00737576"/>
    <w:rsid w:val="00737BD7"/>
    <w:rsid w:val="00737D6B"/>
    <w:rsid w:val="0074015D"/>
    <w:rsid w:val="00740499"/>
    <w:rsid w:val="00741876"/>
    <w:rsid w:val="00743816"/>
    <w:rsid w:val="00743B89"/>
    <w:rsid w:val="00744045"/>
    <w:rsid w:val="00744C71"/>
    <w:rsid w:val="00744CE3"/>
    <w:rsid w:val="00744ED8"/>
    <w:rsid w:val="007452C7"/>
    <w:rsid w:val="00745814"/>
    <w:rsid w:val="00745ADF"/>
    <w:rsid w:val="00745DF2"/>
    <w:rsid w:val="0074698E"/>
    <w:rsid w:val="00747D3B"/>
    <w:rsid w:val="00750E6B"/>
    <w:rsid w:val="00751C0A"/>
    <w:rsid w:val="00752B6E"/>
    <w:rsid w:val="00753A2A"/>
    <w:rsid w:val="007546CB"/>
    <w:rsid w:val="007567FF"/>
    <w:rsid w:val="00757785"/>
    <w:rsid w:val="00757CEC"/>
    <w:rsid w:val="00760DC7"/>
    <w:rsid w:val="00760EBA"/>
    <w:rsid w:val="00761A43"/>
    <w:rsid w:val="00761D2C"/>
    <w:rsid w:val="00761D6B"/>
    <w:rsid w:val="007636BB"/>
    <w:rsid w:val="0076408A"/>
    <w:rsid w:val="0076411F"/>
    <w:rsid w:val="00764583"/>
    <w:rsid w:val="00764655"/>
    <w:rsid w:val="007659A9"/>
    <w:rsid w:val="007664E5"/>
    <w:rsid w:val="00767471"/>
    <w:rsid w:val="00767EE3"/>
    <w:rsid w:val="007706DD"/>
    <w:rsid w:val="00770960"/>
    <w:rsid w:val="00770FD0"/>
    <w:rsid w:val="0077111B"/>
    <w:rsid w:val="00771BFA"/>
    <w:rsid w:val="00771F06"/>
    <w:rsid w:val="0077349F"/>
    <w:rsid w:val="00773A25"/>
    <w:rsid w:val="00773AE8"/>
    <w:rsid w:val="00774602"/>
    <w:rsid w:val="007746B4"/>
    <w:rsid w:val="00774819"/>
    <w:rsid w:val="00774F35"/>
    <w:rsid w:val="00775AE2"/>
    <w:rsid w:val="00777D5F"/>
    <w:rsid w:val="00777F1B"/>
    <w:rsid w:val="00781109"/>
    <w:rsid w:val="00782109"/>
    <w:rsid w:val="0078254E"/>
    <w:rsid w:val="007825ED"/>
    <w:rsid w:val="0078272B"/>
    <w:rsid w:val="0078414C"/>
    <w:rsid w:val="0078593A"/>
    <w:rsid w:val="007863E8"/>
    <w:rsid w:val="0078752E"/>
    <w:rsid w:val="007878A7"/>
    <w:rsid w:val="00787EB6"/>
    <w:rsid w:val="00790014"/>
    <w:rsid w:val="007904E4"/>
    <w:rsid w:val="007910EA"/>
    <w:rsid w:val="007917E1"/>
    <w:rsid w:val="00791C76"/>
    <w:rsid w:val="00791CD7"/>
    <w:rsid w:val="00791F26"/>
    <w:rsid w:val="00792079"/>
    <w:rsid w:val="00792AD8"/>
    <w:rsid w:val="00792AFE"/>
    <w:rsid w:val="007938AC"/>
    <w:rsid w:val="00794260"/>
    <w:rsid w:val="00795425"/>
    <w:rsid w:val="0079547E"/>
    <w:rsid w:val="00795BE4"/>
    <w:rsid w:val="00795D7A"/>
    <w:rsid w:val="00796736"/>
    <w:rsid w:val="007967C2"/>
    <w:rsid w:val="00796C05"/>
    <w:rsid w:val="00797263"/>
    <w:rsid w:val="007974AF"/>
    <w:rsid w:val="007974C2"/>
    <w:rsid w:val="0079781D"/>
    <w:rsid w:val="0079792A"/>
    <w:rsid w:val="00797A61"/>
    <w:rsid w:val="00797EF1"/>
    <w:rsid w:val="007A00C5"/>
    <w:rsid w:val="007A1E2D"/>
    <w:rsid w:val="007A3025"/>
    <w:rsid w:val="007A3A99"/>
    <w:rsid w:val="007A41CE"/>
    <w:rsid w:val="007A4778"/>
    <w:rsid w:val="007A4C01"/>
    <w:rsid w:val="007A552B"/>
    <w:rsid w:val="007A7BDE"/>
    <w:rsid w:val="007B1195"/>
    <w:rsid w:val="007B1789"/>
    <w:rsid w:val="007B1956"/>
    <w:rsid w:val="007B1E79"/>
    <w:rsid w:val="007B1FC2"/>
    <w:rsid w:val="007B265E"/>
    <w:rsid w:val="007B29F8"/>
    <w:rsid w:val="007B2FF9"/>
    <w:rsid w:val="007B335F"/>
    <w:rsid w:val="007B5057"/>
    <w:rsid w:val="007B5441"/>
    <w:rsid w:val="007B552F"/>
    <w:rsid w:val="007B6BC7"/>
    <w:rsid w:val="007B7DED"/>
    <w:rsid w:val="007C0481"/>
    <w:rsid w:val="007C079F"/>
    <w:rsid w:val="007C0F1D"/>
    <w:rsid w:val="007C2A3F"/>
    <w:rsid w:val="007C37EA"/>
    <w:rsid w:val="007C4047"/>
    <w:rsid w:val="007C417F"/>
    <w:rsid w:val="007C4860"/>
    <w:rsid w:val="007C5C68"/>
    <w:rsid w:val="007C678C"/>
    <w:rsid w:val="007C6D3B"/>
    <w:rsid w:val="007D0545"/>
    <w:rsid w:val="007D0A9D"/>
    <w:rsid w:val="007D0C90"/>
    <w:rsid w:val="007D14A3"/>
    <w:rsid w:val="007D176D"/>
    <w:rsid w:val="007D2023"/>
    <w:rsid w:val="007D416F"/>
    <w:rsid w:val="007D4C4C"/>
    <w:rsid w:val="007D4E69"/>
    <w:rsid w:val="007D5F8A"/>
    <w:rsid w:val="007D65B8"/>
    <w:rsid w:val="007D696A"/>
    <w:rsid w:val="007D7078"/>
    <w:rsid w:val="007D7DAB"/>
    <w:rsid w:val="007E06D5"/>
    <w:rsid w:val="007E10BD"/>
    <w:rsid w:val="007E1EC7"/>
    <w:rsid w:val="007E1F45"/>
    <w:rsid w:val="007E2579"/>
    <w:rsid w:val="007E41C6"/>
    <w:rsid w:val="007E4CFD"/>
    <w:rsid w:val="007E4DA8"/>
    <w:rsid w:val="007E5170"/>
    <w:rsid w:val="007E618F"/>
    <w:rsid w:val="007E6A0C"/>
    <w:rsid w:val="007E7454"/>
    <w:rsid w:val="007E7EFF"/>
    <w:rsid w:val="007E7FBF"/>
    <w:rsid w:val="007F0097"/>
    <w:rsid w:val="007F15FC"/>
    <w:rsid w:val="007F2084"/>
    <w:rsid w:val="007F45B7"/>
    <w:rsid w:val="007F46F0"/>
    <w:rsid w:val="007F48D5"/>
    <w:rsid w:val="007F61C3"/>
    <w:rsid w:val="007F62D5"/>
    <w:rsid w:val="007F64ED"/>
    <w:rsid w:val="007F668D"/>
    <w:rsid w:val="007F6A92"/>
    <w:rsid w:val="007F7339"/>
    <w:rsid w:val="007F754D"/>
    <w:rsid w:val="007F7855"/>
    <w:rsid w:val="007F79E0"/>
    <w:rsid w:val="007F7F76"/>
    <w:rsid w:val="00800111"/>
    <w:rsid w:val="00800C00"/>
    <w:rsid w:val="00800C5D"/>
    <w:rsid w:val="00801648"/>
    <w:rsid w:val="00802EAA"/>
    <w:rsid w:val="008032B0"/>
    <w:rsid w:val="00804451"/>
    <w:rsid w:val="00804795"/>
    <w:rsid w:val="008068A4"/>
    <w:rsid w:val="00806B0D"/>
    <w:rsid w:val="00806EA2"/>
    <w:rsid w:val="0081005F"/>
    <w:rsid w:val="008105F4"/>
    <w:rsid w:val="00810C1B"/>
    <w:rsid w:val="008112AF"/>
    <w:rsid w:val="0081155F"/>
    <w:rsid w:val="00811EF4"/>
    <w:rsid w:val="00812534"/>
    <w:rsid w:val="00812877"/>
    <w:rsid w:val="00812C0A"/>
    <w:rsid w:val="00812FB8"/>
    <w:rsid w:val="00813567"/>
    <w:rsid w:val="0081484D"/>
    <w:rsid w:val="00814B7A"/>
    <w:rsid w:val="0081591B"/>
    <w:rsid w:val="00815ECB"/>
    <w:rsid w:val="00816468"/>
    <w:rsid w:val="008178AE"/>
    <w:rsid w:val="0081795F"/>
    <w:rsid w:val="00817EF7"/>
    <w:rsid w:val="00820175"/>
    <w:rsid w:val="008201D1"/>
    <w:rsid w:val="00820B61"/>
    <w:rsid w:val="00820B7D"/>
    <w:rsid w:val="00821B0E"/>
    <w:rsid w:val="00821EFC"/>
    <w:rsid w:val="00822EA4"/>
    <w:rsid w:val="00823ADA"/>
    <w:rsid w:val="00824E6E"/>
    <w:rsid w:val="00826166"/>
    <w:rsid w:val="008262AF"/>
    <w:rsid w:val="00826F32"/>
    <w:rsid w:val="00827051"/>
    <w:rsid w:val="0082717A"/>
    <w:rsid w:val="00827D5A"/>
    <w:rsid w:val="008309CD"/>
    <w:rsid w:val="00830B3B"/>
    <w:rsid w:val="0083174B"/>
    <w:rsid w:val="008322AF"/>
    <w:rsid w:val="008325DB"/>
    <w:rsid w:val="00833A48"/>
    <w:rsid w:val="00833CC2"/>
    <w:rsid w:val="008346B2"/>
    <w:rsid w:val="00836DDF"/>
    <w:rsid w:val="00837483"/>
    <w:rsid w:val="0083773F"/>
    <w:rsid w:val="00837BA5"/>
    <w:rsid w:val="00840353"/>
    <w:rsid w:val="00840900"/>
    <w:rsid w:val="00840D5A"/>
    <w:rsid w:val="00841E0A"/>
    <w:rsid w:val="008427A0"/>
    <w:rsid w:val="00842DFE"/>
    <w:rsid w:val="00842E20"/>
    <w:rsid w:val="00845A36"/>
    <w:rsid w:val="00845AA3"/>
    <w:rsid w:val="00845DC5"/>
    <w:rsid w:val="0084627A"/>
    <w:rsid w:val="00846B55"/>
    <w:rsid w:val="00847409"/>
    <w:rsid w:val="00847B23"/>
    <w:rsid w:val="00847BDA"/>
    <w:rsid w:val="00850B82"/>
    <w:rsid w:val="00850C0B"/>
    <w:rsid w:val="00853930"/>
    <w:rsid w:val="008552A0"/>
    <w:rsid w:val="00855405"/>
    <w:rsid w:val="00855D6B"/>
    <w:rsid w:val="00855F5D"/>
    <w:rsid w:val="00856785"/>
    <w:rsid w:val="00856918"/>
    <w:rsid w:val="00856C4D"/>
    <w:rsid w:val="00857AC4"/>
    <w:rsid w:val="008605ED"/>
    <w:rsid w:val="0086085C"/>
    <w:rsid w:val="00860985"/>
    <w:rsid w:val="00860A4B"/>
    <w:rsid w:val="00860D2A"/>
    <w:rsid w:val="0086169C"/>
    <w:rsid w:val="00861C1C"/>
    <w:rsid w:val="00861F97"/>
    <w:rsid w:val="0086222B"/>
    <w:rsid w:val="008628BB"/>
    <w:rsid w:val="00863CEB"/>
    <w:rsid w:val="008647A0"/>
    <w:rsid w:val="00864C31"/>
    <w:rsid w:val="00864D4C"/>
    <w:rsid w:val="00864F85"/>
    <w:rsid w:val="0086658D"/>
    <w:rsid w:val="0086683B"/>
    <w:rsid w:val="00866D86"/>
    <w:rsid w:val="00866F17"/>
    <w:rsid w:val="008674B4"/>
    <w:rsid w:val="00870B01"/>
    <w:rsid w:val="00870B0A"/>
    <w:rsid w:val="00870BFA"/>
    <w:rsid w:val="00870DE3"/>
    <w:rsid w:val="00871A23"/>
    <w:rsid w:val="0087201F"/>
    <w:rsid w:val="00872D88"/>
    <w:rsid w:val="0087324A"/>
    <w:rsid w:val="00873D69"/>
    <w:rsid w:val="008742E0"/>
    <w:rsid w:val="00874A56"/>
    <w:rsid w:val="00874B6E"/>
    <w:rsid w:val="00875057"/>
    <w:rsid w:val="00875ABC"/>
    <w:rsid w:val="00875B57"/>
    <w:rsid w:val="00875D70"/>
    <w:rsid w:val="00875D85"/>
    <w:rsid w:val="008763AD"/>
    <w:rsid w:val="00876EDE"/>
    <w:rsid w:val="00877C3B"/>
    <w:rsid w:val="00880235"/>
    <w:rsid w:val="0088081A"/>
    <w:rsid w:val="008811F4"/>
    <w:rsid w:val="00881A61"/>
    <w:rsid w:val="00881CBF"/>
    <w:rsid w:val="00881DCD"/>
    <w:rsid w:val="008820BD"/>
    <w:rsid w:val="00882DD6"/>
    <w:rsid w:val="0088425E"/>
    <w:rsid w:val="0088439E"/>
    <w:rsid w:val="008844F1"/>
    <w:rsid w:val="00884E55"/>
    <w:rsid w:val="008857EA"/>
    <w:rsid w:val="00885D56"/>
    <w:rsid w:val="00885EA6"/>
    <w:rsid w:val="0088612D"/>
    <w:rsid w:val="008863B0"/>
    <w:rsid w:val="008868D0"/>
    <w:rsid w:val="00890004"/>
    <w:rsid w:val="00893611"/>
    <w:rsid w:val="00893E14"/>
    <w:rsid w:val="00895312"/>
    <w:rsid w:val="00895D97"/>
    <w:rsid w:val="00896135"/>
    <w:rsid w:val="00896D17"/>
    <w:rsid w:val="00896D61"/>
    <w:rsid w:val="00896E31"/>
    <w:rsid w:val="00896FDA"/>
    <w:rsid w:val="00897880"/>
    <w:rsid w:val="00897CFE"/>
    <w:rsid w:val="008A02D2"/>
    <w:rsid w:val="008A06E4"/>
    <w:rsid w:val="008A0D51"/>
    <w:rsid w:val="008A1BC4"/>
    <w:rsid w:val="008A24EE"/>
    <w:rsid w:val="008A2C1A"/>
    <w:rsid w:val="008A3207"/>
    <w:rsid w:val="008A4C71"/>
    <w:rsid w:val="008A566F"/>
    <w:rsid w:val="008A5CF7"/>
    <w:rsid w:val="008A777B"/>
    <w:rsid w:val="008B00F7"/>
    <w:rsid w:val="008B0160"/>
    <w:rsid w:val="008B03E5"/>
    <w:rsid w:val="008B07E4"/>
    <w:rsid w:val="008B0FDC"/>
    <w:rsid w:val="008B24B0"/>
    <w:rsid w:val="008B2A50"/>
    <w:rsid w:val="008B36E2"/>
    <w:rsid w:val="008B4186"/>
    <w:rsid w:val="008B4CB4"/>
    <w:rsid w:val="008B52F6"/>
    <w:rsid w:val="008B584E"/>
    <w:rsid w:val="008B65A1"/>
    <w:rsid w:val="008B6AC9"/>
    <w:rsid w:val="008B7DD7"/>
    <w:rsid w:val="008C06EF"/>
    <w:rsid w:val="008C3947"/>
    <w:rsid w:val="008C4133"/>
    <w:rsid w:val="008C5098"/>
    <w:rsid w:val="008C5184"/>
    <w:rsid w:val="008C5BC0"/>
    <w:rsid w:val="008C6430"/>
    <w:rsid w:val="008C71FB"/>
    <w:rsid w:val="008C7565"/>
    <w:rsid w:val="008C7676"/>
    <w:rsid w:val="008C7B2E"/>
    <w:rsid w:val="008D07D7"/>
    <w:rsid w:val="008D0A7A"/>
    <w:rsid w:val="008D1B42"/>
    <w:rsid w:val="008D2A6D"/>
    <w:rsid w:val="008D2F5B"/>
    <w:rsid w:val="008D39F6"/>
    <w:rsid w:val="008D4312"/>
    <w:rsid w:val="008D4571"/>
    <w:rsid w:val="008D4BAF"/>
    <w:rsid w:val="008D59C7"/>
    <w:rsid w:val="008D6B3C"/>
    <w:rsid w:val="008D6BFA"/>
    <w:rsid w:val="008D78CE"/>
    <w:rsid w:val="008D79FA"/>
    <w:rsid w:val="008D7C96"/>
    <w:rsid w:val="008E0B83"/>
    <w:rsid w:val="008E1A3F"/>
    <w:rsid w:val="008E1FBD"/>
    <w:rsid w:val="008E1FE7"/>
    <w:rsid w:val="008E2AA6"/>
    <w:rsid w:val="008E325A"/>
    <w:rsid w:val="008E3529"/>
    <w:rsid w:val="008E3736"/>
    <w:rsid w:val="008E3AA1"/>
    <w:rsid w:val="008E3B56"/>
    <w:rsid w:val="008E5C5E"/>
    <w:rsid w:val="008E6098"/>
    <w:rsid w:val="008E615F"/>
    <w:rsid w:val="008E6211"/>
    <w:rsid w:val="008E66EE"/>
    <w:rsid w:val="008E6C7E"/>
    <w:rsid w:val="008E716F"/>
    <w:rsid w:val="008E778B"/>
    <w:rsid w:val="008F0869"/>
    <w:rsid w:val="008F22A0"/>
    <w:rsid w:val="008F2DAF"/>
    <w:rsid w:val="008F3147"/>
    <w:rsid w:val="008F3987"/>
    <w:rsid w:val="008F3BA5"/>
    <w:rsid w:val="008F5100"/>
    <w:rsid w:val="008F5736"/>
    <w:rsid w:val="008F5CAE"/>
    <w:rsid w:val="008F5DDB"/>
    <w:rsid w:val="008F6560"/>
    <w:rsid w:val="008F7CE3"/>
    <w:rsid w:val="00901329"/>
    <w:rsid w:val="00901871"/>
    <w:rsid w:val="009018A7"/>
    <w:rsid w:val="00901C48"/>
    <w:rsid w:val="009020CA"/>
    <w:rsid w:val="00903189"/>
    <w:rsid w:val="009035B0"/>
    <w:rsid w:val="009049FC"/>
    <w:rsid w:val="00904A4E"/>
    <w:rsid w:val="0090500E"/>
    <w:rsid w:val="009058DB"/>
    <w:rsid w:val="009062E1"/>
    <w:rsid w:val="009063D6"/>
    <w:rsid w:val="00906DE1"/>
    <w:rsid w:val="00906EDA"/>
    <w:rsid w:val="00907980"/>
    <w:rsid w:val="00907F4A"/>
    <w:rsid w:val="0091013F"/>
    <w:rsid w:val="009101AF"/>
    <w:rsid w:val="00910E01"/>
    <w:rsid w:val="009111FE"/>
    <w:rsid w:val="00911448"/>
    <w:rsid w:val="009114CC"/>
    <w:rsid w:val="00911CD8"/>
    <w:rsid w:val="00912110"/>
    <w:rsid w:val="00912590"/>
    <w:rsid w:val="00914427"/>
    <w:rsid w:val="009150C6"/>
    <w:rsid w:val="009151D8"/>
    <w:rsid w:val="009151F8"/>
    <w:rsid w:val="00915442"/>
    <w:rsid w:val="00915574"/>
    <w:rsid w:val="00916B45"/>
    <w:rsid w:val="0091795B"/>
    <w:rsid w:val="00917C08"/>
    <w:rsid w:val="00920178"/>
    <w:rsid w:val="009217B4"/>
    <w:rsid w:val="009222BB"/>
    <w:rsid w:val="009222C6"/>
    <w:rsid w:val="0092364D"/>
    <w:rsid w:val="009248C3"/>
    <w:rsid w:val="009254E3"/>
    <w:rsid w:val="00925C63"/>
    <w:rsid w:val="00926058"/>
    <w:rsid w:val="009273DD"/>
    <w:rsid w:val="00927A96"/>
    <w:rsid w:val="00927FCB"/>
    <w:rsid w:val="0093188E"/>
    <w:rsid w:val="00932229"/>
    <w:rsid w:val="00932B30"/>
    <w:rsid w:val="0093335C"/>
    <w:rsid w:val="0093372D"/>
    <w:rsid w:val="00933B8A"/>
    <w:rsid w:val="00935C0B"/>
    <w:rsid w:val="00935E64"/>
    <w:rsid w:val="009365FF"/>
    <w:rsid w:val="00937262"/>
    <w:rsid w:val="00937802"/>
    <w:rsid w:val="009404B6"/>
    <w:rsid w:val="0094160C"/>
    <w:rsid w:val="00941981"/>
    <w:rsid w:val="00942AF1"/>
    <w:rsid w:val="00942FC5"/>
    <w:rsid w:val="009430DD"/>
    <w:rsid w:val="00943251"/>
    <w:rsid w:val="0094377F"/>
    <w:rsid w:val="009446B9"/>
    <w:rsid w:val="009448AD"/>
    <w:rsid w:val="0094536B"/>
    <w:rsid w:val="009454C3"/>
    <w:rsid w:val="009455A4"/>
    <w:rsid w:val="009462A4"/>
    <w:rsid w:val="00947AAD"/>
    <w:rsid w:val="00947E66"/>
    <w:rsid w:val="0095170B"/>
    <w:rsid w:val="009526EE"/>
    <w:rsid w:val="00952E3A"/>
    <w:rsid w:val="00953432"/>
    <w:rsid w:val="0095378D"/>
    <w:rsid w:val="00954B53"/>
    <w:rsid w:val="00954E23"/>
    <w:rsid w:val="009563C0"/>
    <w:rsid w:val="00956CEB"/>
    <w:rsid w:val="00956FF2"/>
    <w:rsid w:val="0095775F"/>
    <w:rsid w:val="0096080C"/>
    <w:rsid w:val="00960A6C"/>
    <w:rsid w:val="00961ABE"/>
    <w:rsid w:val="00963133"/>
    <w:rsid w:val="009644BE"/>
    <w:rsid w:val="0096481D"/>
    <w:rsid w:val="00965DC4"/>
    <w:rsid w:val="00967A44"/>
    <w:rsid w:val="00971AFD"/>
    <w:rsid w:val="00971AFF"/>
    <w:rsid w:val="00972037"/>
    <w:rsid w:val="009734C6"/>
    <w:rsid w:val="0097367C"/>
    <w:rsid w:val="00973F31"/>
    <w:rsid w:val="009743BE"/>
    <w:rsid w:val="00974B85"/>
    <w:rsid w:val="00974BC3"/>
    <w:rsid w:val="00975861"/>
    <w:rsid w:val="0097589A"/>
    <w:rsid w:val="00975FCC"/>
    <w:rsid w:val="009767C8"/>
    <w:rsid w:val="00976804"/>
    <w:rsid w:val="0097734A"/>
    <w:rsid w:val="0098101E"/>
    <w:rsid w:val="009812DE"/>
    <w:rsid w:val="00981A90"/>
    <w:rsid w:val="00981F1B"/>
    <w:rsid w:val="009841AB"/>
    <w:rsid w:val="00984905"/>
    <w:rsid w:val="00984AB8"/>
    <w:rsid w:val="00984B0C"/>
    <w:rsid w:val="009850BD"/>
    <w:rsid w:val="00985DA7"/>
    <w:rsid w:val="00985FA9"/>
    <w:rsid w:val="00986239"/>
    <w:rsid w:val="00987E98"/>
    <w:rsid w:val="00987FF9"/>
    <w:rsid w:val="009906E5"/>
    <w:rsid w:val="009907C2"/>
    <w:rsid w:val="00990CD6"/>
    <w:rsid w:val="00990DF3"/>
    <w:rsid w:val="00991654"/>
    <w:rsid w:val="00992042"/>
    <w:rsid w:val="00992417"/>
    <w:rsid w:val="0099365C"/>
    <w:rsid w:val="00993E15"/>
    <w:rsid w:val="00994B67"/>
    <w:rsid w:val="00994DB0"/>
    <w:rsid w:val="00994FF1"/>
    <w:rsid w:val="00994FF2"/>
    <w:rsid w:val="009953C7"/>
    <w:rsid w:val="00997F65"/>
    <w:rsid w:val="009A0439"/>
    <w:rsid w:val="009A0490"/>
    <w:rsid w:val="009A175E"/>
    <w:rsid w:val="009A1A34"/>
    <w:rsid w:val="009A2084"/>
    <w:rsid w:val="009A22FD"/>
    <w:rsid w:val="009A23A3"/>
    <w:rsid w:val="009A245E"/>
    <w:rsid w:val="009A3740"/>
    <w:rsid w:val="009A4F78"/>
    <w:rsid w:val="009A5026"/>
    <w:rsid w:val="009A508D"/>
    <w:rsid w:val="009A52AD"/>
    <w:rsid w:val="009A53DA"/>
    <w:rsid w:val="009A58BD"/>
    <w:rsid w:val="009A6077"/>
    <w:rsid w:val="009A7A56"/>
    <w:rsid w:val="009B025C"/>
    <w:rsid w:val="009B0C98"/>
    <w:rsid w:val="009B15B3"/>
    <w:rsid w:val="009B1876"/>
    <w:rsid w:val="009B18B0"/>
    <w:rsid w:val="009B314F"/>
    <w:rsid w:val="009B3211"/>
    <w:rsid w:val="009B3688"/>
    <w:rsid w:val="009B422C"/>
    <w:rsid w:val="009B46CB"/>
    <w:rsid w:val="009B5312"/>
    <w:rsid w:val="009B56F7"/>
    <w:rsid w:val="009B57A5"/>
    <w:rsid w:val="009B7197"/>
    <w:rsid w:val="009B7F18"/>
    <w:rsid w:val="009C0929"/>
    <w:rsid w:val="009C0A38"/>
    <w:rsid w:val="009C0C5D"/>
    <w:rsid w:val="009C236D"/>
    <w:rsid w:val="009C2ABA"/>
    <w:rsid w:val="009C2D57"/>
    <w:rsid w:val="009C3457"/>
    <w:rsid w:val="009C376A"/>
    <w:rsid w:val="009C3A8D"/>
    <w:rsid w:val="009C5E58"/>
    <w:rsid w:val="009C5EA2"/>
    <w:rsid w:val="009C609F"/>
    <w:rsid w:val="009C629D"/>
    <w:rsid w:val="009C7B72"/>
    <w:rsid w:val="009C7D33"/>
    <w:rsid w:val="009C7D55"/>
    <w:rsid w:val="009D0040"/>
    <w:rsid w:val="009D1178"/>
    <w:rsid w:val="009D13D9"/>
    <w:rsid w:val="009D1AAB"/>
    <w:rsid w:val="009D368C"/>
    <w:rsid w:val="009D4056"/>
    <w:rsid w:val="009D4C1D"/>
    <w:rsid w:val="009D4DA8"/>
    <w:rsid w:val="009D5029"/>
    <w:rsid w:val="009D59FF"/>
    <w:rsid w:val="009D6F2E"/>
    <w:rsid w:val="009D70BD"/>
    <w:rsid w:val="009E021E"/>
    <w:rsid w:val="009E05C5"/>
    <w:rsid w:val="009E0E3C"/>
    <w:rsid w:val="009E0F29"/>
    <w:rsid w:val="009E2F35"/>
    <w:rsid w:val="009E3698"/>
    <w:rsid w:val="009E391A"/>
    <w:rsid w:val="009E4223"/>
    <w:rsid w:val="009E4775"/>
    <w:rsid w:val="009E5247"/>
    <w:rsid w:val="009E620B"/>
    <w:rsid w:val="009E697A"/>
    <w:rsid w:val="009E70BE"/>
    <w:rsid w:val="009E735C"/>
    <w:rsid w:val="009E77DF"/>
    <w:rsid w:val="009E7AB8"/>
    <w:rsid w:val="009E7CEF"/>
    <w:rsid w:val="009F03EB"/>
    <w:rsid w:val="009F1030"/>
    <w:rsid w:val="009F149E"/>
    <w:rsid w:val="009F2028"/>
    <w:rsid w:val="009F25AF"/>
    <w:rsid w:val="009F28B3"/>
    <w:rsid w:val="009F2978"/>
    <w:rsid w:val="009F2E63"/>
    <w:rsid w:val="009F33EA"/>
    <w:rsid w:val="009F3E4D"/>
    <w:rsid w:val="009F4D2A"/>
    <w:rsid w:val="009F568C"/>
    <w:rsid w:val="009F5B94"/>
    <w:rsid w:val="009F5FFC"/>
    <w:rsid w:val="009F6FC2"/>
    <w:rsid w:val="00A011EC"/>
    <w:rsid w:val="00A015DE"/>
    <w:rsid w:val="00A0184B"/>
    <w:rsid w:val="00A01EE3"/>
    <w:rsid w:val="00A04C53"/>
    <w:rsid w:val="00A04D0E"/>
    <w:rsid w:val="00A05250"/>
    <w:rsid w:val="00A05B9E"/>
    <w:rsid w:val="00A062D8"/>
    <w:rsid w:val="00A06706"/>
    <w:rsid w:val="00A06AE5"/>
    <w:rsid w:val="00A06D54"/>
    <w:rsid w:val="00A070BB"/>
    <w:rsid w:val="00A0712D"/>
    <w:rsid w:val="00A0762B"/>
    <w:rsid w:val="00A1087B"/>
    <w:rsid w:val="00A11341"/>
    <w:rsid w:val="00A11B37"/>
    <w:rsid w:val="00A11EB2"/>
    <w:rsid w:val="00A1240E"/>
    <w:rsid w:val="00A12D39"/>
    <w:rsid w:val="00A12EEF"/>
    <w:rsid w:val="00A12FDE"/>
    <w:rsid w:val="00A134AD"/>
    <w:rsid w:val="00A13E85"/>
    <w:rsid w:val="00A14660"/>
    <w:rsid w:val="00A1470E"/>
    <w:rsid w:val="00A14775"/>
    <w:rsid w:val="00A14947"/>
    <w:rsid w:val="00A14E41"/>
    <w:rsid w:val="00A150B7"/>
    <w:rsid w:val="00A16A5F"/>
    <w:rsid w:val="00A16EA6"/>
    <w:rsid w:val="00A17243"/>
    <w:rsid w:val="00A17A73"/>
    <w:rsid w:val="00A17F5E"/>
    <w:rsid w:val="00A17FCC"/>
    <w:rsid w:val="00A202E0"/>
    <w:rsid w:val="00A20890"/>
    <w:rsid w:val="00A20F3C"/>
    <w:rsid w:val="00A2139E"/>
    <w:rsid w:val="00A21517"/>
    <w:rsid w:val="00A216E9"/>
    <w:rsid w:val="00A22161"/>
    <w:rsid w:val="00A246C2"/>
    <w:rsid w:val="00A24BDA"/>
    <w:rsid w:val="00A2548B"/>
    <w:rsid w:val="00A26417"/>
    <w:rsid w:val="00A30601"/>
    <w:rsid w:val="00A309E7"/>
    <w:rsid w:val="00A30C83"/>
    <w:rsid w:val="00A316DC"/>
    <w:rsid w:val="00A32236"/>
    <w:rsid w:val="00A32C5B"/>
    <w:rsid w:val="00A33BF8"/>
    <w:rsid w:val="00A33FEE"/>
    <w:rsid w:val="00A34169"/>
    <w:rsid w:val="00A3464C"/>
    <w:rsid w:val="00A349C4"/>
    <w:rsid w:val="00A34C95"/>
    <w:rsid w:val="00A34FB2"/>
    <w:rsid w:val="00A356C0"/>
    <w:rsid w:val="00A3586A"/>
    <w:rsid w:val="00A35D26"/>
    <w:rsid w:val="00A36598"/>
    <w:rsid w:val="00A365F3"/>
    <w:rsid w:val="00A400E8"/>
    <w:rsid w:val="00A40219"/>
    <w:rsid w:val="00A4047E"/>
    <w:rsid w:val="00A409B2"/>
    <w:rsid w:val="00A411E5"/>
    <w:rsid w:val="00A41B00"/>
    <w:rsid w:val="00A41E43"/>
    <w:rsid w:val="00A42DAA"/>
    <w:rsid w:val="00A434EB"/>
    <w:rsid w:val="00A43602"/>
    <w:rsid w:val="00A43D98"/>
    <w:rsid w:val="00A44A6D"/>
    <w:rsid w:val="00A44DE8"/>
    <w:rsid w:val="00A451C2"/>
    <w:rsid w:val="00A45F15"/>
    <w:rsid w:val="00A47D26"/>
    <w:rsid w:val="00A511B9"/>
    <w:rsid w:val="00A52263"/>
    <w:rsid w:val="00A52828"/>
    <w:rsid w:val="00A5366A"/>
    <w:rsid w:val="00A53AA4"/>
    <w:rsid w:val="00A5412D"/>
    <w:rsid w:val="00A54A70"/>
    <w:rsid w:val="00A54B33"/>
    <w:rsid w:val="00A54C91"/>
    <w:rsid w:val="00A5535B"/>
    <w:rsid w:val="00A55742"/>
    <w:rsid w:val="00A561F5"/>
    <w:rsid w:val="00A573BE"/>
    <w:rsid w:val="00A5764F"/>
    <w:rsid w:val="00A60243"/>
    <w:rsid w:val="00A60C08"/>
    <w:rsid w:val="00A60F04"/>
    <w:rsid w:val="00A61402"/>
    <w:rsid w:val="00A62DB2"/>
    <w:rsid w:val="00A63665"/>
    <w:rsid w:val="00A642A6"/>
    <w:rsid w:val="00A649E4"/>
    <w:rsid w:val="00A64C23"/>
    <w:rsid w:val="00A659CB"/>
    <w:rsid w:val="00A660DD"/>
    <w:rsid w:val="00A66488"/>
    <w:rsid w:val="00A66C67"/>
    <w:rsid w:val="00A677CC"/>
    <w:rsid w:val="00A67987"/>
    <w:rsid w:val="00A67AA0"/>
    <w:rsid w:val="00A70820"/>
    <w:rsid w:val="00A713ED"/>
    <w:rsid w:val="00A715B7"/>
    <w:rsid w:val="00A71AA9"/>
    <w:rsid w:val="00A723BF"/>
    <w:rsid w:val="00A724C8"/>
    <w:rsid w:val="00A73281"/>
    <w:rsid w:val="00A76034"/>
    <w:rsid w:val="00A7681D"/>
    <w:rsid w:val="00A76DD5"/>
    <w:rsid w:val="00A77492"/>
    <w:rsid w:val="00A776C8"/>
    <w:rsid w:val="00A777FA"/>
    <w:rsid w:val="00A804F2"/>
    <w:rsid w:val="00A8104F"/>
    <w:rsid w:val="00A812EE"/>
    <w:rsid w:val="00A81881"/>
    <w:rsid w:val="00A81DA9"/>
    <w:rsid w:val="00A81DF7"/>
    <w:rsid w:val="00A822DE"/>
    <w:rsid w:val="00A82485"/>
    <w:rsid w:val="00A828F7"/>
    <w:rsid w:val="00A82E78"/>
    <w:rsid w:val="00A831DD"/>
    <w:rsid w:val="00A83394"/>
    <w:rsid w:val="00A83730"/>
    <w:rsid w:val="00A85523"/>
    <w:rsid w:val="00A85DD4"/>
    <w:rsid w:val="00A863F4"/>
    <w:rsid w:val="00A866BB"/>
    <w:rsid w:val="00A86928"/>
    <w:rsid w:val="00A8725C"/>
    <w:rsid w:val="00A87AF3"/>
    <w:rsid w:val="00A87B5B"/>
    <w:rsid w:val="00A900DE"/>
    <w:rsid w:val="00A9052F"/>
    <w:rsid w:val="00A90A18"/>
    <w:rsid w:val="00A91356"/>
    <w:rsid w:val="00A924D6"/>
    <w:rsid w:val="00A939D4"/>
    <w:rsid w:val="00A93E08"/>
    <w:rsid w:val="00A94FB9"/>
    <w:rsid w:val="00A95269"/>
    <w:rsid w:val="00A954FF"/>
    <w:rsid w:val="00A9570F"/>
    <w:rsid w:val="00A959F8"/>
    <w:rsid w:val="00A95BF7"/>
    <w:rsid w:val="00A95CE0"/>
    <w:rsid w:val="00A95DDB"/>
    <w:rsid w:val="00A965B7"/>
    <w:rsid w:val="00A96BE2"/>
    <w:rsid w:val="00AA0131"/>
    <w:rsid w:val="00AA02B4"/>
    <w:rsid w:val="00AA106C"/>
    <w:rsid w:val="00AA2945"/>
    <w:rsid w:val="00AA2FA9"/>
    <w:rsid w:val="00AA3A8D"/>
    <w:rsid w:val="00AA526C"/>
    <w:rsid w:val="00AA5C38"/>
    <w:rsid w:val="00AA66B2"/>
    <w:rsid w:val="00AA6CC4"/>
    <w:rsid w:val="00AA6FD4"/>
    <w:rsid w:val="00AA6FDC"/>
    <w:rsid w:val="00AA70AB"/>
    <w:rsid w:val="00AA7515"/>
    <w:rsid w:val="00AB138C"/>
    <w:rsid w:val="00AB1AFF"/>
    <w:rsid w:val="00AB21D4"/>
    <w:rsid w:val="00AB28AC"/>
    <w:rsid w:val="00AB293F"/>
    <w:rsid w:val="00AB2FCD"/>
    <w:rsid w:val="00AB4EBA"/>
    <w:rsid w:val="00AB59A3"/>
    <w:rsid w:val="00AB62DB"/>
    <w:rsid w:val="00AB638A"/>
    <w:rsid w:val="00AB63D5"/>
    <w:rsid w:val="00AB69E5"/>
    <w:rsid w:val="00AB6B90"/>
    <w:rsid w:val="00AC04BB"/>
    <w:rsid w:val="00AC0809"/>
    <w:rsid w:val="00AC2D28"/>
    <w:rsid w:val="00AC3209"/>
    <w:rsid w:val="00AC32B3"/>
    <w:rsid w:val="00AC3AE4"/>
    <w:rsid w:val="00AC4174"/>
    <w:rsid w:val="00AC4493"/>
    <w:rsid w:val="00AC44CD"/>
    <w:rsid w:val="00AC52B7"/>
    <w:rsid w:val="00AC5A8E"/>
    <w:rsid w:val="00AC5A94"/>
    <w:rsid w:val="00AC6206"/>
    <w:rsid w:val="00AC669D"/>
    <w:rsid w:val="00AC71C3"/>
    <w:rsid w:val="00AC77E9"/>
    <w:rsid w:val="00AC7C5C"/>
    <w:rsid w:val="00AC7FB3"/>
    <w:rsid w:val="00AD0195"/>
    <w:rsid w:val="00AD0C0C"/>
    <w:rsid w:val="00AD164A"/>
    <w:rsid w:val="00AD1CD9"/>
    <w:rsid w:val="00AD41DB"/>
    <w:rsid w:val="00AD447A"/>
    <w:rsid w:val="00AD46A3"/>
    <w:rsid w:val="00AD4B09"/>
    <w:rsid w:val="00AD4D73"/>
    <w:rsid w:val="00AD523D"/>
    <w:rsid w:val="00AD56F2"/>
    <w:rsid w:val="00AD59BD"/>
    <w:rsid w:val="00AD5B68"/>
    <w:rsid w:val="00AD63A2"/>
    <w:rsid w:val="00AD7DAC"/>
    <w:rsid w:val="00AE00D9"/>
    <w:rsid w:val="00AE0B62"/>
    <w:rsid w:val="00AE106F"/>
    <w:rsid w:val="00AE12B2"/>
    <w:rsid w:val="00AE13DA"/>
    <w:rsid w:val="00AE1BBD"/>
    <w:rsid w:val="00AE2E16"/>
    <w:rsid w:val="00AE417E"/>
    <w:rsid w:val="00AE4786"/>
    <w:rsid w:val="00AE4C71"/>
    <w:rsid w:val="00AE7951"/>
    <w:rsid w:val="00AE7BA9"/>
    <w:rsid w:val="00AF0882"/>
    <w:rsid w:val="00AF0B8A"/>
    <w:rsid w:val="00AF116B"/>
    <w:rsid w:val="00AF193D"/>
    <w:rsid w:val="00AF1F42"/>
    <w:rsid w:val="00AF2184"/>
    <w:rsid w:val="00AF2199"/>
    <w:rsid w:val="00AF2225"/>
    <w:rsid w:val="00AF2BE6"/>
    <w:rsid w:val="00AF2D63"/>
    <w:rsid w:val="00AF34B5"/>
    <w:rsid w:val="00AF38EB"/>
    <w:rsid w:val="00AF4C00"/>
    <w:rsid w:val="00AF4E9A"/>
    <w:rsid w:val="00AF5632"/>
    <w:rsid w:val="00AF62D7"/>
    <w:rsid w:val="00AF6405"/>
    <w:rsid w:val="00AF6BE7"/>
    <w:rsid w:val="00AF6C8A"/>
    <w:rsid w:val="00AF7563"/>
    <w:rsid w:val="00AF76C1"/>
    <w:rsid w:val="00AF7FF8"/>
    <w:rsid w:val="00B00179"/>
    <w:rsid w:val="00B020A7"/>
    <w:rsid w:val="00B03410"/>
    <w:rsid w:val="00B034DB"/>
    <w:rsid w:val="00B03599"/>
    <w:rsid w:val="00B0377E"/>
    <w:rsid w:val="00B03E0B"/>
    <w:rsid w:val="00B04090"/>
    <w:rsid w:val="00B0417C"/>
    <w:rsid w:val="00B05011"/>
    <w:rsid w:val="00B05E57"/>
    <w:rsid w:val="00B07212"/>
    <w:rsid w:val="00B07F2B"/>
    <w:rsid w:val="00B111EC"/>
    <w:rsid w:val="00B122E4"/>
    <w:rsid w:val="00B12C6C"/>
    <w:rsid w:val="00B131F7"/>
    <w:rsid w:val="00B1470C"/>
    <w:rsid w:val="00B14E92"/>
    <w:rsid w:val="00B1537C"/>
    <w:rsid w:val="00B16288"/>
    <w:rsid w:val="00B167FC"/>
    <w:rsid w:val="00B16F76"/>
    <w:rsid w:val="00B17AA2"/>
    <w:rsid w:val="00B200C5"/>
    <w:rsid w:val="00B20609"/>
    <w:rsid w:val="00B20F21"/>
    <w:rsid w:val="00B211B8"/>
    <w:rsid w:val="00B21295"/>
    <w:rsid w:val="00B2156A"/>
    <w:rsid w:val="00B21F67"/>
    <w:rsid w:val="00B222E7"/>
    <w:rsid w:val="00B2305B"/>
    <w:rsid w:val="00B237CA"/>
    <w:rsid w:val="00B23FC5"/>
    <w:rsid w:val="00B247CE"/>
    <w:rsid w:val="00B24881"/>
    <w:rsid w:val="00B25AAD"/>
    <w:rsid w:val="00B25B3D"/>
    <w:rsid w:val="00B26542"/>
    <w:rsid w:val="00B26D14"/>
    <w:rsid w:val="00B277DF"/>
    <w:rsid w:val="00B27871"/>
    <w:rsid w:val="00B30EA6"/>
    <w:rsid w:val="00B31C99"/>
    <w:rsid w:val="00B31EB2"/>
    <w:rsid w:val="00B32036"/>
    <w:rsid w:val="00B327AC"/>
    <w:rsid w:val="00B32A88"/>
    <w:rsid w:val="00B3307E"/>
    <w:rsid w:val="00B33282"/>
    <w:rsid w:val="00B33C32"/>
    <w:rsid w:val="00B33EB2"/>
    <w:rsid w:val="00B345D8"/>
    <w:rsid w:val="00B34865"/>
    <w:rsid w:val="00B34DD7"/>
    <w:rsid w:val="00B359B1"/>
    <w:rsid w:val="00B3605E"/>
    <w:rsid w:val="00B3620A"/>
    <w:rsid w:val="00B36FDE"/>
    <w:rsid w:val="00B372A8"/>
    <w:rsid w:val="00B40925"/>
    <w:rsid w:val="00B40B6A"/>
    <w:rsid w:val="00B40F48"/>
    <w:rsid w:val="00B414EE"/>
    <w:rsid w:val="00B421CD"/>
    <w:rsid w:val="00B451DD"/>
    <w:rsid w:val="00B4673F"/>
    <w:rsid w:val="00B46EA1"/>
    <w:rsid w:val="00B47115"/>
    <w:rsid w:val="00B47D50"/>
    <w:rsid w:val="00B47F01"/>
    <w:rsid w:val="00B50532"/>
    <w:rsid w:val="00B50DA6"/>
    <w:rsid w:val="00B52BAC"/>
    <w:rsid w:val="00B53583"/>
    <w:rsid w:val="00B56B23"/>
    <w:rsid w:val="00B57BA7"/>
    <w:rsid w:val="00B608D4"/>
    <w:rsid w:val="00B6148D"/>
    <w:rsid w:val="00B62236"/>
    <w:rsid w:val="00B633C3"/>
    <w:rsid w:val="00B6474A"/>
    <w:rsid w:val="00B64A07"/>
    <w:rsid w:val="00B64DF6"/>
    <w:rsid w:val="00B64EB7"/>
    <w:rsid w:val="00B65193"/>
    <w:rsid w:val="00B66D12"/>
    <w:rsid w:val="00B67402"/>
    <w:rsid w:val="00B67F37"/>
    <w:rsid w:val="00B704D1"/>
    <w:rsid w:val="00B706CC"/>
    <w:rsid w:val="00B71D1A"/>
    <w:rsid w:val="00B71F87"/>
    <w:rsid w:val="00B71FCC"/>
    <w:rsid w:val="00B72BAC"/>
    <w:rsid w:val="00B74416"/>
    <w:rsid w:val="00B7446C"/>
    <w:rsid w:val="00B76CB2"/>
    <w:rsid w:val="00B80056"/>
    <w:rsid w:val="00B80308"/>
    <w:rsid w:val="00B804AA"/>
    <w:rsid w:val="00B81602"/>
    <w:rsid w:val="00B8174C"/>
    <w:rsid w:val="00B818F0"/>
    <w:rsid w:val="00B8217F"/>
    <w:rsid w:val="00B824E7"/>
    <w:rsid w:val="00B82A70"/>
    <w:rsid w:val="00B82E87"/>
    <w:rsid w:val="00B84223"/>
    <w:rsid w:val="00B8516C"/>
    <w:rsid w:val="00B857D6"/>
    <w:rsid w:val="00B858A7"/>
    <w:rsid w:val="00B85B70"/>
    <w:rsid w:val="00B85BCE"/>
    <w:rsid w:val="00B861C1"/>
    <w:rsid w:val="00B8678B"/>
    <w:rsid w:val="00B86FF8"/>
    <w:rsid w:val="00B87C49"/>
    <w:rsid w:val="00B87E0D"/>
    <w:rsid w:val="00B87EDE"/>
    <w:rsid w:val="00B911A2"/>
    <w:rsid w:val="00B918F8"/>
    <w:rsid w:val="00B94401"/>
    <w:rsid w:val="00B95DA5"/>
    <w:rsid w:val="00B95E54"/>
    <w:rsid w:val="00B960A8"/>
    <w:rsid w:val="00BA0135"/>
    <w:rsid w:val="00BA043C"/>
    <w:rsid w:val="00BA052B"/>
    <w:rsid w:val="00BA38D3"/>
    <w:rsid w:val="00BA4270"/>
    <w:rsid w:val="00BA4FE2"/>
    <w:rsid w:val="00BA5128"/>
    <w:rsid w:val="00BA5990"/>
    <w:rsid w:val="00BA61A7"/>
    <w:rsid w:val="00BA6DED"/>
    <w:rsid w:val="00BA72C8"/>
    <w:rsid w:val="00BA785A"/>
    <w:rsid w:val="00BA7B27"/>
    <w:rsid w:val="00BB0302"/>
    <w:rsid w:val="00BB05D4"/>
    <w:rsid w:val="00BB0DDD"/>
    <w:rsid w:val="00BB1B8B"/>
    <w:rsid w:val="00BB2815"/>
    <w:rsid w:val="00BB2AEC"/>
    <w:rsid w:val="00BB2F07"/>
    <w:rsid w:val="00BB3971"/>
    <w:rsid w:val="00BB3C4C"/>
    <w:rsid w:val="00BB411A"/>
    <w:rsid w:val="00BB44B7"/>
    <w:rsid w:val="00BB4DF0"/>
    <w:rsid w:val="00BB5318"/>
    <w:rsid w:val="00BB621E"/>
    <w:rsid w:val="00BB6440"/>
    <w:rsid w:val="00BB77A0"/>
    <w:rsid w:val="00BB7EB8"/>
    <w:rsid w:val="00BC0F4F"/>
    <w:rsid w:val="00BC146F"/>
    <w:rsid w:val="00BC1AA7"/>
    <w:rsid w:val="00BC254B"/>
    <w:rsid w:val="00BC2861"/>
    <w:rsid w:val="00BC44AF"/>
    <w:rsid w:val="00BC44D2"/>
    <w:rsid w:val="00BC4B06"/>
    <w:rsid w:val="00BC59C7"/>
    <w:rsid w:val="00BC628D"/>
    <w:rsid w:val="00BC6336"/>
    <w:rsid w:val="00BC66B6"/>
    <w:rsid w:val="00BC6EED"/>
    <w:rsid w:val="00BC7DCA"/>
    <w:rsid w:val="00BD0124"/>
    <w:rsid w:val="00BD187C"/>
    <w:rsid w:val="00BD1D14"/>
    <w:rsid w:val="00BD2DC2"/>
    <w:rsid w:val="00BD33FE"/>
    <w:rsid w:val="00BD3F07"/>
    <w:rsid w:val="00BD525D"/>
    <w:rsid w:val="00BD5CA1"/>
    <w:rsid w:val="00BD5D6B"/>
    <w:rsid w:val="00BD61F1"/>
    <w:rsid w:val="00BD7623"/>
    <w:rsid w:val="00BD7891"/>
    <w:rsid w:val="00BD7E84"/>
    <w:rsid w:val="00BE063A"/>
    <w:rsid w:val="00BE1486"/>
    <w:rsid w:val="00BE22E4"/>
    <w:rsid w:val="00BE2BB4"/>
    <w:rsid w:val="00BE3678"/>
    <w:rsid w:val="00BE4423"/>
    <w:rsid w:val="00BE4806"/>
    <w:rsid w:val="00BE57FF"/>
    <w:rsid w:val="00BE611C"/>
    <w:rsid w:val="00BE79CC"/>
    <w:rsid w:val="00BE7A52"/>
    <w:rsid w:val="00BE7E3C"/>
    <w:rsid w:val="00BF0378"/>
    <w:rsid w:val="00BF0D03"/>
    <w:rsid w:val="00BF2E6D"/>
    <w:rsid w:val="00BF3A21"/>
    <w:rsid w:val="00BF49C4"/>
    <w:rsid w:val="00BF49F1"/>
    <w:rsid w:val="00BF4E23"/>
    <w:rsid w:val="00BF4E7B"/>
    <w:rsid w:val="00BF6401"/>
    <w:rsid w:val="00BF7AC1"/>
    <w:rsid w:val="00BF7EFD"/>
    <w:rsid w:val="00C00648"/>
    <w:rsid w:val="00C01223"/>
    <w:rsid w:val="00C01914"/>
    <w:rsid w:val="00C03933"/>
    <w:rsid w:val="00C03C09"/>
    <w:rsid w:val="00C03FBA"/>
    <w:rsid w:val="00C045F9"/>
    <w:rsid w:val="00C0466E"/>
    <w:rsid w:val="00C0475E"/>
    <w:rsid w:val="00C05D71"/>
    <w:rsid w:val="00C06187"/>
    <w:rsid w:val="00C0653D"/>
    <w:rsid w:val="00C06B00"/>
    <w:rsid w:val="00C06B60"/>
    <w:rsid w:val="00C07339"/>
    <w:rsid w:val="00C0790D"/>
    <w:rsid w:val="00C07DD9"/>
    <w:rsid w:val="00C105FD"/>
    <w:rsid w:val="00C1063D"/>
    <w:rsid w:val="00C10BAF"/>
    <w:rsid w:val="00C10DE9"/>
    <w:rsid w:val="00C1167A"/>
    <w:rsid w:val="00C127EF"/>
    <w:rsid w:val="00C128CC"/>
    <w:rsid w:val="00C12EEF"/>
    <w:rsid w:val="00C135EE"/>
    <w:rsid w:val="00C13888"/>
    <w:rsid w:val="00C13950"/>
    <w:rsid w:val="00C13B6B"/>
    <w:rsid w:val="00C17449"/>
    <w:rsid w:val="00C17D0F"/>
    <w:rsid w:val="00C207CE"/>
    <w:rsid w:val="00C2082A"/>
    <w:rsid w:val="00C229AB"/>
    <w:rsid w:val="00C229D1"/>
    <w:rsid w:val="00C236A5"/>
    <w:rsid w:val="00C23A13"/>
    <w:rsid w:val="00C23BCB"/>
    <w:rsid w:val="00C23BE3"/>
    <w:rsid w:val="00C23D6F"/>
    <w:rsid w:val="00C23E64"/>
    <w:rsid w:val="00C24843"/>
    <w:rsid w:val="00C2593F"/>
    <w:rsid w:val="00C259F8"/>
    <w:rsid w:val="00C26961"/>
    <w:rsid w:val="00C27568"/>
    <w:rsid w:val="00C275A2"/>
    <w:rsid w:val="00C30881"/>
    <w:rsid w:val="00C309ED"/>
    <w:rsid w:val="00C30E77"/>
    <w:rsid w:val="00C32635"/>
    <w:rsid w:val="00C32683"/>
    <w:rsid w:val="00C32CBC"/>
    <w:rsid w:val="00C3375B"/>
    <w:rsid w:val="00C33A3E"/>
    <w:rsid w:val="00C34263"/>
    <w:rsid w:val="00C34AAE"/>
    <w:rsid w:val="00C34D49"/>
    <w:rsid w:val="00C34D62"/>
    <w:rsid w:val="00C35239"/>
    <w:rsid w:val="00C352E8"/>
    <w:rsid w:val="00C36846"/>
    <w:rsid w:val="00C368BA"/>
    <w:rsid w:val="00C37617"/>
    <w:rsid w:val="00C413CA"/>
    <w:rsid w:val="00C4163B"/>
    <w:rsid w:val="00C41682"/>
    <w:rsid w:val="00C424AA"/>
    <w:rsid w:val="00C42F8D"/>
    <w:rsid w:val="00C43AF2"/>
    <w:rsid w:val="00C43BD7"/>
    <w:rsid w:val="00C43FD5"/>
    <w:rsid w:val="00C442E4"/>
    <w:rsid w:val="00C448B2"/>
    <w:rsid w:val="00C44976"/>
    <w:rsid w:val="00C44A60"/>
    <w:rsid w:val="00C44D9A"/>
    <w:rsid w:val="00C44EE9"/>
    <w:rsid w:val="00C44FFC"/>
    <w:rsid w:val="00C45019"/>
    <w:rsid w:val="00C452E5"/>
    <w:rsid w:val="00C455D3"/>
    <w:rsid w:val="00C4705E"/>
    <w:rsid w:val="00C47888"/>
    <w:rsid w:val="00C50D41"/>
    <w:rsid w:val="00C51187"/>
    <w:rsid w:val="00C513A0"/>
    <w:rsid w:val="00C51F00"/>
    <w:rsid w:val="00C520CD"/>
    <w:rsid w:val="00C52EB8"/>
    <w:rsid w:val="00C53252"/>
    <w:rsid w:val="00C53930"/>
    <w:rsid w:val="00C53A8E"/>
    <w:rsid w:val="00C55FA2"/>
    <w:rsid w:val="00C5623B"/>
    <w:rsid w:val="00C5685D"/>
    <w:rsid w:val="00C57228"/>
    <w:rsid w:val="00C57617"/>
    <w:rsid w:val="00C57699"/>
    <w:rsid w:val="00C6294B"/>
    <w:rsid w:val="00C62E2E"/>
    <w:rsid w:val="00C648BF"/>
    <w:rsid w:val="00C6591D"/>
    <w:rsid w:val="00C6612B"/>
    <w:rsid w:val="00C664CF"/>
    <w:rsid w:val="00C6764C"/>
    <w:rsid w:val="00C677DB"/>
    <w:rsid w:val="00C677F4"/>
    <w:rsid w:val="00C67A29"/>
    <w:rsid w:val="00C67D6E"/>
    <w:rsid w:val="00C67D7A"/>
    <w:rsid w:val="00C67F3F"/>
    <w:rsid w:val="00C70105"/>
    <w:rsid w:val="00C730F7"/>
    <w:rsid w:val="00C732DE"/>
    <w:rsid w:val="00C74243"/>
    <w:rsid w:val="00C74C7F"/>
    <w:rsid w:val="00C75570"/>
    <w:rsid w:val="00C758F9"/>
    <w:rsid w:val="00C75A77"/>
    <w:rsid w:val="00C7628D"/>
    <w:rsid w:val="00C77018"/>
    <w:rsid w:val="00C772D5"/>
    <w:rsid w:val="00C77B2E"/>
    <w:rsid w:val="00C77DE9"/>
    <w:rsid w:val="00C80F4E"/>
    <w:rsid w:val="00C81039"/>
    <w:rsid w:val="00C810DD"/>
    <w:rsid w:val="00C81787"/>
    <w:rsid w:val="00C82241"/>
    <w:rsid w:val="00C82628"/>
    <w:rsid w:val="00C839EB"/>
    <w:rsid w:val="00C84542"/>
    <w:rsid w:val="00C8464D"/>
    <w:rsid w:val="00C84B7E"/>
    <w:rsid w:val="00C853C0"/>
    <w:rsid w:val="00C85842"/>
    <w:rsid w:val="00C85A6A"/>
    <w:rsid w:val="00C85DA1"/>
    <w:rsid w:val="00C860D4"/>
    <w:rsid w:val="00C86673"/>
    <w:rsid w:val="00C872C4"/>
    <w:rsid w:val="00C876CE"/>
    <w:rsid w:val="00C87C53"/>
    <w:rsid w:val="00C87D20"/>
    <w:rsid w:val="00C906B5"/>
    <w:rsid w:val="00C9193F"/>
    <w:rsid w:val="00C9269A"/>
    <w:rsid w:val="00C93248"/>
    <w:rsid w:val="00C93669"/>
    <w:rsid w:val="00C93C1B"/>
    <w:rsid w:val="00C93C22"/>
    <w:rsid w:val="00C95219"/>
    <w:rsid w:val="00C95E80"/>
    <w:rsid w:val="00C96579"/>
    <w:rsid w:val="00C968AB"/>
    <w:rsid w:val="00CA018D"/>
    <w:rsid w:val="00CA0228"/>
    <w:rsid w:val="00CA0CC0"/>
    <w:rsid w:val="00CA1285"/>
    <w:rsid w:val="00CA244D"/>
    <w:rsid w:val="00CA24D3"/>
    <w:rsid w:val="00CA2779"/>
    <w:rsid w:val="00CA3E53"/>
    <w:rsid w:val="00CA4610"/>
    <w:rsid w:val="00CA4B20"/>
    <w:rsid w:val="00CA4B2D"/>
    <w:rsid w:val="00CA511C"/>
    <w:rsid w:val="00CA5165"/>
    <w:rsid w:val="00CA5E42"/>
    <w:rsid w:val="00CA6FD0"/>
    <w:rsid w:val="00CA70E1"/>
    <w:rsid w:val="00CA74C2"/>
    <w:rsid w:val="00CA7F2D"/>
    <w:rsid w:val="00CB0129"/>
    <w:rsid w:val="00CB019D"/>
    <w:rsid w:val="00CB095C"/>
    <w:rsid w:val="00CB09A1"/>
    <w:rsid w:val="00CB1725"/>
    <w:rsid w:val="00CB1973"/>
    <w:rsid w:val="00CB27C3"/>
    <w:rsid w:val="00CB2F90"/>
    <w:rsid w:val="00CB3150"/>
    <w:rsid w:val="00CB31DA"/>
    <w:rsid w:val="00CB3711"/>
    <w:rsid w:val="00CB4381"/>
    <w:rsid w:val="00CB63F2"/>
    <w:rsid w:val="00CB6BF1"/>
    <w:rsid w:val="00CB6E0B"/>
    <w:rsid w:val="00CB772D"/>
    <w:rsid w:val="00CC0B29"/>
    <w:rsid w:val="00CC1115"/>
    <w:rsid w:val="00CC1711"/>
    <w:rsid w:val="00CC1AC2"/>
    <w:rsid w:val="00CC1D50"/>
    <w:rsid w:val="00CC2BC9"/>
    <w:rsid w:val="00CC2DF3"/>
    <w:rsid w:val="00CC2E7C"/>
    <w:rsid w:val="00CC3C6B"/>
    <w:rsid w:val="00CC41A7"/>
    <w:rsid w:val="00CC5493"/>
    <w:rsid w:val="00CC6D98"/>
    <w:rsid w:val="00CC706C"/>
    <w:rsid w:val="00CC7381"/>
    <w:rsid w:val="00CC757A"/>
    <w:rsid w:val="00CC7712"/>
    <w:rsid w:val="00CC7E83"/>
    <w:rsid w:val="00CD1877"/>
    <w:rsid w:val="00CD1A78"/>
    <w:rsid w:val="00CD1F42"/>
    <w:rsid w:val="00CD2272"/>
    <w:rsid w:val="00CD22D2"/>
    <w:rsid w:val="00CD27F0"/>
    <w:rsid w:val="00CD2839"/>
    <w:rsid w:val="00CD30DC"/>
    <w:rsid w:val="00CD3DB8"/>
    <w:rsid w:val="00CD3DBB"/>
    <w:rsid w:val="00CD4726"/>
    <w:rsid w:val="00CD60BD"/>
    <w:rsid w:val="00CD64FA"/>
    <w:rsid w:val="00CD7F22"/>
    <w:rsid w:val="00CE0432"/>
    <w:rsid w:val="00CE0A6E"/>
    <w:rsid w:val="00CE1DBB"/>
    <w:rsid w:val="00CE2962"/>
    <w:rsid w:val="00CE2BB0"/>
    <w:rsid w:val="00CE2F95"/>
    <w:rsid w:val="00CE3E71"/>
    <w:rsid w:val="00CE475C"/>
    <w:rsid w:val="00CE4A7A"/>
    <w:rsid w:val="00CE4FDF"/>
    <w:rsid w:val="00CE5E65"/>
    <w:rsid w:val="00CE6883"/>
    <w:rsid w:val="00CE7080"/>
    <w:rsid w:val="00CE7DA2"/>
    <w:rsid w:val="00CF114A"/>
    <w:rsid w:val="00CF21C3"/>
    <w:rsid w:val="00CF297E"/>
    <w:rsid w:val="00CF2D30"/>
    <w:rsid w:val="00CF3342"/>
    <w:rsid w:val="00CF4B77"/>
    <w:rsid w:val="00CF5087"/>
    <w:rsid w:val="00CF574D"/>
    <w:rsid w:val="00CF71C2"/>
    <w:rsid w:val="00D034D4"/>
    <w:rsid w:val="00D03904"/>
    <w:rsid w:val="00D03F35"/>
    <w:rsid w:val="00D046D1"/>
    <w:rsid w:val="00D04D98"/>
    <w:rsid w:val="00D0569E"/>
    <w:rsid w:val="00D06D7D"/>
    <w:rsid w:val="00D07BE1"/>
    <w:rsid w:val="00D104CE"/>
    <w:rsid w:val="00D108DC"/>
    <w:rsid w:val="00D11335"/>
    <w:rsid w:val="00D11690"/>
    <w:rsid w:val="00D11FAA"/>
    <w:rsid w:val="00D12AC6"/>
    <w:rsid w:val="00D13133"/>
    <w:rsid w:val="00D132C8"/>
    <w:rsid w:val="00D13BCA"/>
    <w:rsid w:val="00D13FFC"/>
    <w:rsid w:val="00D14704"/>
    <w:rsid w:val="00D14F23"/>
    <w:rsid w:val="00D15351"/>
    <w:rsid w:val="00D159F1"/>
    <w:rsid w:val="00D16735"/>
    <w:rsid w:val="00D1779F"/>
    <w:rsid w:val="00D17A90"/>
    <w:rsid w:val="00D17D1D"/>
    <w:rsid w:val="00D202B7"/>
    <w:rsid w:val="00D208AD"/>
    <w:rsid w:val="00D2161D"/>
    <w:rsid w:val="00D22A6C"/>
    <w:rsid w:val="00D24C39"/>
    <w:rsid w:val="00D266E8"/>
    <w:rsid w:val="00D268F4"/>
    <w:rsid w:val="00D26A37"/>
    <w:rsid w:val="00D27B4E"/>
    <w:rsid w:val="00D27C54"/>
    <w:rsid w:val="00D306DF"/>
    <w:rsid w:val="00D30FBB"/>
    <w:rsid w:val="00D31FC2"/>
    <w:rsid w:val="00D32998"/>
    <w:rsid w:val="00D33036"/>
    <w:rsid w:val="00D3308F"/>
    <w:rsid w:val="00D331DC"/>
    <w:rsid w:val="00D3373F"/>
    <w:rsid w:val="00D33A3C"/>
    <w:rsid w:val="00D34A00"/>
    <w:rsid w:val="00D36F92"/>
    <w:rsid w:val="00D37972"/>
    <w:rsid w:val="00D37B78"/>
    <w:rsid w:val="00D37C9E"/>
    <w:rsid w:val="00D37F4E"/>
    <w:rsid w:val="00D40034"/>
    <w:rsid w:val="00D4158B"/>
    <w:rsid w:val="00D4312E"/>
    <w:rsid w:val="00D4325C"/>
    <w:rsid w:val="00D434E5"/>
    <w:rsid w:val="00D43AA5"/>
    <w:rsid w:val="00D44F14"/>
    <w:rsid w:val="00D450A1"/>
    <w:rsid w:val="00D45AA9"/>
    <w:rsid w:val="00D46574"/>
    <w:rsid w:val="00D4773A"/>
    <w:rsid w:val="00D4790A"/>
    <w:rsid w:val="00D47D57"/>
    <w:rsid w:val="00D50946"/>
    <w:rsid w:val="00D5117D"/>
    <w:rsid w:val="00D525DE"/>
    <w:rsid w:val="00D52649"/>
    <w:rsid w:val="00D52802"/>
    <w:rsid w:val="00D52BC7"/>
    <w:rsid w:val="00D52F83"/>
    <w:rsid w:val="00D539ED"/>
    <w:rsid w:val="00D54032"/>
    <w:rsid w:val="00D540BF"/>
    <w:rsid w:val="00D542A9"/>
    <w:rsid w:val="00D542C9"/>
    <w:rsid w:val="00D544E3"/>
    <w:rsid w:val="00D54946"/>
    <w:rsid w:val="00D5581F"/>
    <w:rsid w:val="00D55AAF"/>
    <w:rsid w:val="00D608B7"/>
    <w:rsid w:val="00D609F2"/>
    <w:rsid w:val="00D60D9D"/>
    <w:rsid w:val="00D611BD"/>
    <w:rsid w:val="00D61460"/>
    <w:rsid w:val="00D618C7"/>
    <w:rsid w:val="00D61B13"/>
    <w:rsid w:val="00D61D3D"/>
    <w:rsid w:val="00D62162"/>
    <w:rsid w:val="00D628C1"/>
    <w:rsid w:val="00D6293A"/>
    <w:rsid w:val="00D63617"/>
    <w:rsid w:val="00D6482C"/>
    <w:rsid w:val="00D64CF3"/>
    <w:rsid w:val="00D65003"/>
    <w:rsid w:val="00D65569"/>
    <w:rsid w:val="00D65BA6"/>
    <w:rsid w:val="00D65D66"/>
    <w:rsid w:val="00D663EF"/>
    <w:rsid w:val="00D66F03"/>
    <w:rsid w:val="00D67AA5"/>
    <w:rsid w:val="00D70680"/>
    <w:rsid w:val="00D71212"/>
    <w:rsid w:val="00D7175D"/>
    <w:rsid w:val="00D71D6E"/>
    <w:rsid w:val="00D72204"/>
    <w:rsid w:val="00D72324"/>
    <w:rsid w:val="00D72D72"/>
    <w:rsid w:val="00D755C3"/>
    <w:rsid w:val="00D75631"/>
    <w:rsid w:val="00D75BC7"/>
    <w:rsid w:val="00D76CDF"/>
    <w:rsid w:val="00D8019F"/>
    <w:rsid w:val="00D80934"/>
    <w:rsid w:val="00D80942"/>
    <w:rsid w:val="00D8163F"/>
    <w:rsid w:val="00D81875"/>
    <w:rsid w:val="00D8191A"/>
    <w:rsid w:val="00D81950"/>
    <w:rsid w:val="00D81BED"/>
    <w:rsid w:val="00D81D88"/>
    <w:rsid w:val="00D83937"/>
    <w:rsid w:val="00D849BE"/>
    <w:rsid w:val="00D84AF1"/>
    <w:rsid w:val="00D84F06"/>
    <w:rsid w:val="00D8548B"/>
    <w:rsid w:val="00D85594"/>
    <w:rsid w:val="00D8568E"/>
    <w:rsid w:val="00D857E8"/>
    <w:rsid w:val="00D85E82"/>
    <w:rsid w:val="00D862F2"/>
    <w:rsid w:val="00D869E7"/>
    <w:rsid w:val="00D86A06"/>
    <w:rsid w:val="00D8784E"/>
    <w:rsid w:val="00D8797F"/>
    <w:rsid w:val="00D90309"/>
    <w:rsid w:val="00D90F74"/>
    <w:rsid w:val="00D91319"/>
    <w:rsid w:val="00D91755"/>
    <w:rsid w:val="00D9311B"/>
    <w:rsid w:val="00D93538"/>
    <w:rsid w:val="00D93CB2"/>
    <w:rsid w:val="00D94772"/>
    <w:rsid w:val="00D94A8E"/>
    <w:rsid w:val="00D95C15"/>
    <w:rsid w:val="00D96569"/>
    <w:rsid w:val="00D9682D"/>
    <w:rsid w:val="00D97136"/>
    <w:rsid w:val="00D97632"/>
    <w:rsid w:val="00D976F9"/>
    <w:rsid w:val="00D97B60"/>
    <w:rsid w:val="00D97B71"/>
    <w:rsid w:val="00DA0186"/>
    <w:rsid w:val="00DA073D"/>
    <w:rsid w:val="00DA11F8"/>
    <w:rsid w:val="00DA13C7"/>
    <w:rsid w:val="00DA27DA"/>
    <w:rsid w:val="00DA2C21"/>
    <w:rsid w:val="00DA3C4B"/>
    <w:rsid w:val="00DA49FC"/>
    <w:rsid w:val="00DA56F6"/>
    <w:rsid w:val="00DA6CC6"/>
    <w:rsid w:val="00DA6EC5"/>
    <w:rsid w:val="00DB06B6"/>
    <w:rsid w:val="00DB0AD6"/>
    <w:rsid w:val="00DB175A"/>
    <w:rsid w:val="00DB234C"/>
    <w:rsid w:val="00DB2C88"/>
    <w:rsid w:val="00DB2E75"/>
    <w:rsid w:val="00DB2F14"/>
    <w:rsid w:val="00DB3150"/>
    <w:rsid w:val="00DB3C3F"/>
    <w:rsid w:val="00DB4075"/>
    <w:rsid w:val="00DB45F7"/>
    <w:rsid w:val="00DB4C6C"/>
    <w:rsid w:val="00DB4CB1"/>
    <w:rsid w:val="00DB53C7"/>
    <w:rsid w:val="00DB5674"/>
    <w:rsid w:val="00DB5D33"/>
    <w:rsid w:val="00DB6CB6"/>
    <w:rsid w:val="00DC1166"/>
    <w:rsid w:val="00DC1FA7"/>
    <w:rsid w:val="00DC277C"/>
    <w:rsid w:val="00DC2C7F"/>
    <w:rsid w:val="00DC2CA4"/>
    <w:rsid w:val="00DC3CA2"/>
    <w:rsid w:val="00DC3F47"/>
    <w:rsid w:val="00DC4348"/>
    <w:rsid w:val="00DC46BD"/>
    <w:rsid w:val="00DC4B22"/>
    <w:rsid w:val="00DC4E0A"/>
    <w:rsid w:val="00DC515C"/>
    <w:rsid w:val="00DC53D1"/>
    <w:rsid w:val="00DC57E2"/>
    <w:rsid w:val="00DC5AA3"/>
    <w:rsid w:val="00DC5EE5"/>
    <w:rsid w:val="00DC6E11"/>
    <w:rsid w:val="00DC6FC8"/>
    <w:rsid w:val="00DC76C7"/>
    <w:rsid w:val="00DD0B90"/>
    <w:rsid w:val="00DD0BD5"/>
    <w:rsid w:val="00DD1175"/>
    <w:rsid w:val="00DD1C19"/>
    <w:rsid w:val="00DD1D10"/>
    <w:rsid w:val="00DD2530"/>
    <w:rsid w:val="00DD270E"/>
    <w:rsid w:val="00DD2F4F"/>
    <w:rsid w:val="00DD2F9F"/>
    <w:rsid w:val="00DD3105"/>
    <w:rsid w:val="00DD3A1A"/>
    <w:rsid w:val="00DD53EC"/>
    <w:rsid w:val="00DD5C51"/>
    <w:rsid w:val="00DD64D6"/>
    <w:rsid w:val="00DD6F2F"/>
    <w:rsid w:val="00DD73BF"/>
    <w:rsid w:val="00DD76B1"/>
    <w:rsid w:val="00DD7CA6"/>
    <w:rsid w:val="00DE0180"/>
    <w:rsid w:val="00DE0BC3"/>
    <w:rsid w:val="00DE123B"/>
    <w:rsid w:val="00DE1E95"/>
    <w:rsid w:val="00DE207C"/>
    <w:rsid w:val="00DE30DC"/>
    <w:rsid w:val="00DE30FD"/>
    <w:rsid w:val="00DE3612"/>
    <w:rsid w:val="00DE3CFE"/>
    <w:rsid w:val="00DE510C"/>
    <w:rsid w:val="00DE5391"/>
    <w:rsid w:val="00DE5C65"/>
    <w:rsid w:val="00DE6757"/>
    <w:rsid w:val="00DE7142"/>
    <w:rsid w:val="00DE756B"/>
    <w:rsid w:val="00DE7EE2"/>
    <w:rsid w:val="00DF031A"/>
    <w:rsid w:val="00DF05A4"/>
    <w:rsid w:val="00DF0785"/>
    <w:rsid w:val="00DF09E6"/>
    <w:rsid w:val="00DF15B7"/>
    <w:rsid w:val="00DF1731"/>
    <w:rsid w:val="00DF1EDF"/>
    <w:rsid w:val="00DF2C6F"/>
    <w:rsid w:val="00DF3299"/>
    <w:rsid w:val="00DF3B74"/>
    <w:rsid w:val="00DF40A4"/>
    <w:rsid w:val="00DF4782"/>
    <w:rsid w:val="00DF50DA"/>
    <w:rsid w:val="00DF5A5D"/>
    <w:rsid w:val="00DF6829"/>
    <w:rsid w:val="00DF6D3C"/>
    <w:rsid w:val="00DF7196"/>
    <w:rsid w:val="00DF78A5"/>
    <w:rsid w:val="00DF7CCA"/>
    <w:rsid w:val="00DF7F34"/>
    <w:rsid w:val="00E00232"/>
    <w:rsid w:val="00E00CF9"/>
    <w:rsid w:val="00E011FB"/>
    <w:rsid w:val="00E018DB"/>
    <w:rsid w:val="00E02375"/>
    <w:rsid w:val="00E0251F"/>
    <w:rsid w:val="00E028ED"/>
    <w:rsid w:val="00E02E5D"/>
    <w:rsid w:val="00E0339D"/>
    <w:rsid w:val="00E036C8"/>
    <w:rsid w:val="00E05483"/>
    <w:rsid w:val="00E075B1"/>
    <w:rsid w:val="00E07CA0"/>
    <w:rsid w:val="00E07E5E"/>
    <w:rsid w:val="00E104C1"/>
    <w:rsid w:val="00E109CA"/>
    <w:rsid w:val="00E109EF"/>
    <w:rsid w:val="00E110EF"/>
    <w:rsid w:val="00E133D0"/>
    <w:rsid w:val="00E13917"/>
    <w:rsid w:val="00E15003"/>
    <w:rsid w:val="00E152E7"/>
    <w:rsid w:val="00E158BF"/>
    <w:rsid w:val="00E15C80"/>
    <w:rsid w:val="00E16108"/>
    <w:rsid w:val="00E174BF"/>
    <w:rsid w:val="00E206E2"/>
    <w:rsid w:val="00E21887"/>
    <w:rsid w:val="00E22032"/>
    <w:rsid w:val="00E22220"/>
    <w:rsid w:val="00E2244F"/>
    <w:rsid w:val="00E22946"/>
    <w:rsid w:val="00E22FDD"/>
    <w:rsid w:val="00E23A8F"/>
    <w:rsid w:val="00E23F99"/>
    <w:rsid w:val="00E2455E"/>
    <w:rsid w:val="00E24866"/>
    <w:rsid w:val="00E24BF7"/>
    <w:rsid w:val="00E25435"/>
    <w:rsid w:val="00E254F8"/>
    <w:rsid w:val="00E256F9"/>
    <w:rsid w:val="00E2634A"/>
    <w:rsid w:val="00E26790"/>
    <w:rsid w:val="00E26C50"/>
    <w:rsid w:val="00E26D41"/>
    <w:rsid w:val="00E26DAF"/>
    <w:rsid w:val="00E26FCD"/>
    <w:rsid w:val="00E27397"/>
    <w:rsid w:val="00E2781C"/>
    <w:rsid w:val="00E30E34"/>
    <w:rsid w:val="00E31048"/>
    <w:rsid w:val="00E310C0"/>
    <w:rsid w:val="00E3159E"/>
    <w:rsid w:val="00E319B4"/>
    <w:rsid w:val="00E3448E"/>
    <w:rsid w:val="00E3472D"/>
    <w:rsid w:val="00E34FAF"/>
    <w:rsid w:val="00E3637B"/>
    <w:rsid w:val="00E367E9"/>
    <w:rsid w:val="00E36A46"/>
    <w:rsid w:val="00E36F6C"/>
    <w:rsid w:val="00E4014A"/>
    <w:rsid w:val="00E401B6"/>
    <w:rsid w:val="00E402F1"/>
    <w:rsid w:val="00E402FD"/>
    <w:rsid w:val="00E4081F"/>
    <w:rsid w:val="00E410BF"/>
    <w:rsid w:val="00E41732"/>
    <w:rsid w:val="00E425C2"/>
    <w:rsid w:val="00E42690"/>
    <w:rsid w:val="00E42ECE"/>
    <w:rsid w:val="00E433D9"/>
    <w:rsid w:val="00E43802"/>
    <w:rsid w:val="00E43A61"/>
    <w:rsid w:val="00E43B3C"/>
    <w:rsid w:val="00E4429E"/>
    <w:rsid w:val="00E4486B"/>
    <w:rsid w:val="00E44C91"/>
    <w:rsid w:val="00E45A71"/>
    <w:rsid w:val="00E462FB"/>
    <w:rsid w:val="00E46543"/>
    <w:rsid w:val="00E46641"/>
    <w:rsid w:val="00E46DE1"/>
    <w:rsid w:val="00E479DC"/>
    <w:rsid w:val="00E47F7E"/>
    <w:rsid w:val="00E50365"/>
    <w:rsid w:val="00E5121B"/>
    <w:rsid w:val="00E5159B"/>
    <w:rsid w:val="00E51676"/>
    <w:rsid w:val="00E51EA6"/>
    <w:rsid w:val="00E52102"/>
    <w:rsid w:val="00E52AAB"/>
    <w:rsid w:val="00E52B34"/>
    <w:rsid w:val="00E533C3"/>
    <w:rsid w:val="00E536C7"/>
    <w:rsid w:val="00E54E38"/>
    <w:rsid w:val="00E55125"/>
    <w:rsid w:val="00E564DE"/>
    <w:rsid w:val="00E57070"/>
    <w:rsid w:val="00E5772A"/>
    <w:rsid w:val="00E577DD"/>
    <w:rsid w:val="00E57A69"/>
    <w:rsid w:val="00E57F91"/>
    <w:rsid w:val="00E60F70"/>
    <w:rsid w:val="00E6236C"/>
    <w:rsid w:val="00E62821"/>
    <w:rsid w:val="00E63BC8"/>
    <w:rsid w:val="00E64105"/>
    <w:rsid w:val="00E64841"/>
    <w:rsid w:val="00E6598C"/>
    <w:rsid w:val="00E65F50"/>
    <w:rsid w:val="00E665DA"/>
    <w:rsid w:val="00E67B8D"/>
    <w:rsid w:val="00E70814"/>
    <w:rsid w:val="00E71E03"/>
    <w:rsid w:val="00E7209C"/>
    <w:rsid w:val="00E73DF1"/>
    <w:rsid w:val="00E741DA"/>
    <w:rsid w:val="00E74439"/>
    <w:rsid w:val="00E74EA5"/>
    <w:rsid w:val="00E7539C"/>
    <w:rsid w:val="00E754B6"/>
    <w:rsid w:val="00E7575E"/>
    <w:rsid w:val="00E760BB"/>
    <w:rsid w:val="00E8040C"/>
    <w:rsid w:val="00E8085F"/>
    <w:rsid w:val="00E8186D"/>
    <w:rsid w:val="00E82410"/>
    <w:rsid w:val="00E825EB"/>
    <w:rsid w:val="00E82A09"/>
    <w:rsid w:val="00E82E27"/>
    <w:rsid w:val="00E834D4"/>
    <w:rsid w:val="00E83EE3"/>
    <w:rsid w:val="00E8631E"/>
    <w:rsid w:val="00E86335"/>
    <w:rsid w:val="00E8711C"/>
    <w:rsid w:val="00E871FD"/>
    <w:rsid w:val="00E8754C"/>
    <w:rsid w:val="00E90472"/>
    <w:rsid w:val="00E904B0"/>
    <w:rsid w:val="00E9071D"/>
    <w:rsid w:val="00E91850"/>
    <w:rsid w:val="00E924B4"/>
    <w:rsid w:val="00E92697"/>
    <w:rsid w:val="00E929CB"/>
    <w:rsid w:val="00E92ABC"/>
    <w:rsid w:val="00E9319D"/>
    <w:rsid w:val="00E93814"/>
    <w:rsid w:val="00E93B14"/>
    <w:rsid w:val="00E94B5B"/>
    <w:rsid w:val="00E94FCC"/>
    <w:rsid w:val="00E95263"/>
    <w:rsid w:val="00E954E9"/>
    <w:rsid w:val="00E95903"/>
    <w:rsid w:val="00E97080"/>
    <w:rsid w:val="00E9753B"/>
    <w:rsid w:val="00E97FE2"/>
    <w:rsid w:val="00EA1590"/>
    <w:rsid w:val="00EA1B96"/>
    <w:rsid w:val="00EA225A"/>
    <w:rsid w:val="00EA25BF"/>
    <w:rsid w:val="00EA3739"/>
    <w:rsid w:val="00EA3DAC"/>
    <w:rsid w:val="00EA42F6"/>
    <w:rsid w:val="00EA45BF"/>
    <w:rsid w:val="00EA5343"/>
    <w:rsid w:val="00EA673E"/>
    <w:rsid w:val="00EA70EC"/>
    <w:rsid w:val="00EA7A70"/>
    <w:rsid w:val="00EA7D6F"/>
    <w:rsid w:val="00EA7E1D"/>
    <w:rsid w:val="00EB03AF"/>
    <w:rsid w:val="00EB214B"/>
    <w:rsid w:val="00EB2A13"/>
    <w:rsid w:val="00EB2B17"/>
    <w:rsid w:val="00EB371E"/>
    <w:rsid w:val="00EB3757"/>
    <w:rsid w:val="00EB432C"/>
    <w:rsid w:val="00EB4CBD"/>
    <w:rsid w:val="00EB4FD0"/>
    <w:rsid w:val="00EB52C0"/>
    <w:rsid w:val="00EB5F78"/>
    <w:rsid w:val="00EB5F9F"/>
    <w:rsid w:val="00EB6F70"/>
    <w:rsid w:val="00EC02E7"/>
    <w:rsid w:val="00EC078B"/>
    <w:rsid w:val="00EC095E"/>
    <w:rsid w:val="00EC10AC"/>
    <w:rsid w:val="00EC1E40"/>
    <w:rsid w:val="00EC1FB5"/>
    <w:rsid w:val="00EC30DB"/>
    <w:rsid w:val="00EC30E7"/>
    <w:rsid w:val="00EC35FE"/>
    <w:rsid w:val="00EC4335"/>
    <w:rsid w:val="00EC43ED"/>
    <w:rsid w:val="00EC58E6"/>
    <w:rsid w:val="00EC5E6C"/>
    <w:rsid w:val="00EC5F77"/>
    <w:rsid w:val="00EC65BD"/>
    <w:rsid w:val="00EC713A"/>
    <w:rsid w:val="00EC7411"/>
    <w:rsid w:val="00EC763D"/>
    <w:rsid w:val="00EC7AF6"/>
    <w:rsid w:val="00EC7F5D"/>
    <w:rsid w:val="00ED0652"/>
    <w:rsid w:val="00ED0AD4"/>
    <w:rsid w:val="00ED0B10"/>
    <w:rsid w:val="00ED1006"/>
    <w:rsid w:val="00ED1478"/>
    <w:rsid w:val="00ED1501"/>
    <w:rsid w:val="00ED25B4"/>
    <w:rsid w:val="00ED2609"/>
    <w:rsid w:val="00ED27EC"/>
    <w:rsid w:val="00ED28FA"/>
    <w:rsid w:val="00ED2CE3"/>
    <w:rsid w:val="00ED2F3C"/>
    <w:rsid w:val="00ED3BB3"/>
    <w:rsid w:val="00ED3DA9"/>
    <w:rsid w:val="00ED3F49"/>
    <w:rsid w:val="00ED4415"/>
    <w:rsid w:val="00ED443F"/>
    <w:rsid w:val="00ED6256"/>
    <w:rsid w:val="00ED6383"/>
    <w:rsid w:val="00ED714F"/>
    <w:rsid w:val="00ED72A3"/>
    <w:rsid w:val="00ED755B"/>
    <w:rsid w:val="00ED7E34"/>
    <w:rsid w:val="00ED7FD5"/>
    <w:rsid w:val="00EE0F10"/>
    <w:rsid w:val="00EE169C"/>
    <w:rsid w:val="00EE1FC1"/>
    <w:rsid w:val="00EE20CC"/>
    <w:rsid w:val="00EE24A9"/>
    <w:rsid w:val="00EE27A8"/>
    <w:rsid w:val="00EE2F6F"/>
    <w:rsid w:val="00EE3364"/>
    <w:rsid w:val="00EE367C"/>
    <w:rsid w:val="00EE45DE"/>
    <w:rsid w:val="00EE4C88"/>
    <w:rsid w:val="00EE5824"/>
    <w:rsid w:val="00EE676D"/>
    <w:rsid w:val="00EE67C5"/>
    <w:rsid w:val="00EE6B89"/>
    <w:rsid w:val="00EE7941"/>
    <w:rsid w:val="00EF02A6"/>
    <w:rsid w:val="00EF072A"/>
    <w:rsid w:val="00EF1705"/>
    <w:rsid w:val="00EF1782"/>
    <w:rsid w:val="00EF1BEE"/>
    <w:rsid w:val="00EF1C71"/>
    <w:rsid w:val="00EF2517"/>
    <w:rsid w:val="00EF285C"/>
    <w:rsid w:val="00EF32B1"/>
    <w:rsid w:val="00EF3740"/>
    <w:rsid w:val="00EF38DB"/>
    <w:rsid w:val="00EF50EF"/>
    <w:rsid w:val="00EF55A7"/>
    <w:rsid w:val="00EF7BD7"/>
    <w:rsid w:val="00EF7E3F"/>
    <w:rsid w:val="00F004CA"/>
    <w:rsid w:val="00F01256"/>
    <w:rsid w:val="00F0199C"/>
    <w:rsid w:val="00F01E24"/>
    <w:rsid w:val="00F0298A"/>
    <w:rsid w:val="00F02A9B"/>
    <w:rsid w:val="00F03C9C"/>
    <w:rsid w:val="00F04257"/>
    <w:rsid w:val="00F04A4E"/>
    <w:rsid w:val="00F0510F"/>
    <w:rsid w:val="00F05FA2"/>
    <w:rsid w:val="00F0688F"/>
    <w:rsid w:val="00F06BCE"/>
    <w:rsid w:val="00F06FC0"/>
    <w:rsid w:val="00F0718F"/>
    <w:rsid w:val="00F07475"/>
    <w:rsid w:val="00F075B5"/>
    <w:rsid w:val="00F07986"/>
    <w:rsid w:val="00F07C3D"/>
    <w:rsid w:val="00F1109A"/>
    <w:rsid w:val="00F1275A"/>
    <w:rsid w:val="00F13DC1"/>
    <w:rsid w:val="00F14AF4"/>
    <w:rsid w:val="00F16017"/>
    <w:rsid w:val="00F163AD"/>
    <w:rsid w:val="00F166BE"/>
    <w:rsid w:val="00F1686B"/>
    <w:rsid w:val="00F173AE"/>
    <w:rsid w:val="00F175B6"/>
    <w:rsid w:val="00F17761"/>
    <w:rsid w:val="00F21A33"/>
    <w:rsid w:val="00F21FAD"/>
    <w:rsid w:val="00F23DF3"/>
    <w:rsid w:val="00F23E08"/>
    <w:rsid w:val="00F24C29"/>
    <w:rsid w:val="00F25BCA"/>
    <w:rsid w:val="00F2660C"/>
    <w:rsid w:val="00F269D0"/>
    <w:rsid w:val="00F26C3C"/>
    <w:rsid w:val="00F26E34"/>
    <w:rsid w:val="00F30439"/>
    <w:rsid w:val="00F30604"/>
    <w:rsid w:val="00F31712"/>
    <w:rsid w:val="00F31E08"/>
    <w:rsid w:val="00F32301"/>
    <w:rsid w:val="00F33EEA"/>
    <w:rsid w:val="00F34F75"/>
    <w:rsid w:val="00F35B55"/>
    <w:rsid w:val="00F3605A"/>
    <w:rsid w:val="00F3687F"/>
    <w:rsid w:val="00F36A5B"/>
    <w:rsid w:val="00F36CFB"/>
    <w:rsid w:val="00F37464"/>
    <w:rsid w:val="00F40589"/>
    <w:rsid w:val="00F40656"/>
    <w:rsid w:val="00F40883"/>
    <w:rsid w:val="00F41199"/>
    <w:rsid w:val="00F4167B"/>
    <w:rsid w:val="00F4268E"/>
    <w:rsid w:val="00F42DB9"/>
    <w:rsid w:val="00F43740"/>
    <w:rsid w:val="00F444DB"/>
    <w:rsid w:val="00F448FE"/>
    <w:rsid w:val="00F454ED"/>
    <w:rsid w:val="00F46576"/>
    <w:rsid w:val="00F46AE1"/>
    <w:rsid w:val="00F46B04"/>
    <w:rsid w:val="00F46BF0"/>
    <w:rsid w:val="00F46D77"/>
    <w:rsid w:val="00F472D5"/>
    <w:rsid w:val="00F473EB"/>
    <w:rsid w:val="00F4763D"/>
    <w:rsid w:val="00F47959"/>
    <w:rsid w:val="00F47C2C"/>
    <w:rsid w:val="00F504BE"/>
    <w:rsid w:val="00F52676"/>
    <w:rsid w:val="00F527B9"/>
    <w:rsid w:val="00F52D66"/>
    <w:rsid w:val="00F5377C"/>
    <w:rsid w:val="00F5445D"/>
    <w:rsid w:val="00F54528"/>
    <w:rsid w:val="00F54F5B"/>
    <w:rsid w:val="00F555CA"/>
    <w:rsid w:val="00F5562F"/>
    <w:rsid w:val="00F556B6"/>
    <w:rsid w:val="00F558B8"/>
    <w:rsid w:val="00F55996"/>
    <w:rsid w:val="00F569A5"/>
    <w:rsid w:val="00F56E43"/>
    <w:rsid w:val="00F56E82"/>
    <w:rsid w:val="00F6026A"/>
    <w:rsid w:val="00F60508"/>
    <w:rsid w:val="00F60947"/>
    <w:rsid w:val="00F60AF4"/>
    <w:rsid w:val="00F6103F"/>
    <w:rsid w:val="00F61118"/>
    <w:rsid w:val="00F61267"/>
    <w:rsid w:val="00F63D49"/>
    <w:rsid w:val="00F63FD1"/>
    <w:rsid w:val="00F649B7"/>
    <w:rsid w:val="00F65C8A"/>
    <w:rsid w:val="00F66961"/>
    <w:rsid w:val="00F67337"/>
    <w:rsid w:val="00F67948"/>
    <w:rsid w:val="00F67A6B"/>
    <w:rsid w:val="00F67FF9"/>
    <w:rsid w:val="00F70790"/>
    <w:rsid w:val="00F70ADE"/>
    <w:rsid w:val="00F715B1"/>
    <w:rsid w:val="00F72F1C"/>
    <w:rsid w:val="00F7321A"/>
    <w:rsid w:val="00F74A1D"/>
    <w:rsid w:val="00F74A4E"/>
    <w:rsid w:val="00F7526F"/>
    <w:rsid w:val="00F75FD4"/>
    <w:rsid w:val="00F767A4"/>
    <w:rsid w:val="00F76900"/>
    <w:rsid w:val="00F76B1F"/>
    <w:rsid w:val="00F775CA"/>
    <w:rsid w:val="00F77A90"/>
    <w:rsid w:val="00F77C8F"/>
    <w:rsid w:val="00F80A18"/>
    <w:rsid w:val="00F811EF"/>
    <w:rsid w:val="00F81781"/>
    <w:rsid w:val="00F825F4"/>
    <w:rsid w:val="00F82D6F"/>
    <w:rsid w:val="00F82E1F"/>
    <w:rsid w:val="00F83A85"/>
    <w:rsid w:val="00F85649"/>
    <w:rsid w:val="00F8688E"/>
    <w:rsid w:val="00F8708A"/>
    <w:rsid w:val="00F90A51"/>
    <w:rsid w:val="00F91374"/>
    <w:rsid w:val="00F91454"/>
    <w:rsid w:val="00F91573"/>
    <w:rsid w:val="00F91F76"/>
    <w:rsid w:val="00F92012"/>
    <w:rsid w:val="00F929FE"/>
    <w:rsid w:val="00F92AF0"/>
    <w:rsid w:val="00F9309E"/>
    <w:rsid w:val="00F93E82"/>
    <w:rsid w:val="00F94956"/>
    <w:rsid w:val="00F94C08"/>
    <w:rsid w:val="00F95508"/>
    <w:rsid w:val="00F957EB"/>
    <w:rsid w:val="00F96635"/>
    <w:rsid w:val="00F967AB"/>
    <w:rsid w:val="00F977C6"/>
    <w:rsid w:val="00FA0B64"/>
    <w:rsid w:val="00FA17EF"/>
    <w:rsid w:val="00FA201B"/>
    <w:rsid w:val="00FA2110"/>
    <w:rsid w:val="00FA2415"/>
    <w:rsid w:val="00FA2AA8"/>
    <w:rsid w:val="00FA509B"/>
    <w:rsid w:val="00FA5927"/>
    <w:rsid w:val="00FA5DA0"/>
    <w:rsid w:val="00FB022F"/>
    <w:rsid w:val="00FB0C50"/>
    <w:rsid w:val="00FB180A"/>
    <w:rsid w:val="00FB192A"/>
    <w:rsid w:val="00FB1E1B"/>
    <w:rsid w:val="00FB23E9"/>
    <w:rsid w:val="00FB2D4E"/>
    <w:rsid w:val="00FB3BEF"/>
    <w:rsid w:val="00FB4BB2"/>
    <w:rsid w:val="00FB5BAC"/>
    <w:rsid w:val="00FB5C10"/>
    <w:rsid w:val="00FB5D78"/>
    <w:rsid w:val="00FB62F1"/>
    <w:rsid w:val="00FB63B5"/>
    <w:rsid w:val="00FB6737"/>
    <w:rsid w:val="00FB6B0B"/>
    <w:rsid w:val="00FB6F04"/>
    <w:rsid w:val="00FB71FC"/>
    <w:rsid w:val="00FC02A9"/>
    <w:rsid w:val="00FC13B5"/>
    <w:rsid w:val="00FC3349"/>
    <w:rsid w:val="00FC5320"/>
    <w:rsid w:val="00FC58A6"/>
    <w:rsid w:val="00FC5F96"/>
    <w:rsid w:val="00FC6CA8"/>
    <w:rsid w:val="00FC6D71"/>
    <w:rsid w:val="00FC6DC2"/>
    <w:rsid w:val="00FC7287"/>
    <w:rsid w:val="00FC77E5"/>
    <w:rsid w:val="00FD00F0"/>
    <w:rsid w:val="00FD076A"/>
    <w:rsid w:val="00FD0A05"/>
    <w:rsid w:val="00FD114E"/>
    <w:rsid w:val="00FD11C3"/>
    <w:rsid w:val="00FD178D"/>
    <w:rsid w:val="00FD2879"/>
    <w:rsid w:val="00FD2A78"/>
    <w:rsid w:val="00FD3AA0"/>
    <w:rsid w:val="00FD3EB5"/>
    <w:rsid w:val="00FD410A"/>
    <w:rsid w:val="00FD4F4F"/>
    <w:rsid w:val="00FD59A7"/>
    <w:rsid w:val="00FD69AF"/>
    <w:rsid w:val="00FD6AE2"/>
    <w:rsid w:val="00FD6EF4"/>
    <w:rsid w:val="00FD7344"/>
    <w:rsid w:val="00FD760D"/>
    <w:rsid w:val="00FE00C7"/>
    <w:rsid w:val="00FE04A9"/>
    <w:rsid w:val="00FE1500"/>
    <w:rsid w:val="00FE2079"/>
    <w:rsid w:val="00FE2124"/>
    <w:rsid w:val="00FE2158"/>
    <w:rsid w:val="00FE25FE"/>
    <w:rsid w:val="00FE2B54"/>
    <w:rsid w:val="00FE3918"/>
    <w:rsid w:val="00FE4529"/>
    <w:rsid w:val="00FE537F"/>
    <w:rsid w:val="00FE5FDC"/>
    <w:rsid w:val="00FE6199"/>
    <w:rsid w:val="00FE671B"/>
    <w:rsid w:val="00FE7292"/>
    <w:rsid w:val="00FE74B2"/>
    <w:rsid w:val="00FE767C"/>
    <w:rsid w:val="00FE76A2"/>
    <w:rsid w:val="00FE7A32"/>
    <w:rsid w:val="00FE7D04"/>
    <w:rsid w:val="00FF162C"/>
    <w:rsid w:val="00FF2274"/>
    <w:rsid w:val="00FF3057"/>
    <w:rsid w:val="00FF3201"/>
    <w:rsid w:val="00FF48DF"/>
    <w:rsid w:val="00FF4958"/>
    <w:rsid w:val="00FF5DDF"/>
    <w:rsid w:val="00FF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35BC29"/>
  <w15:docId w15:val="{8C233C7F-F78D-4D6B-B58F-CACD5EFD1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32B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2BA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D6EF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B6F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B6F0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B6E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6E0B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A8188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210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210A7"/>
  </w:style>
  <w:style w:type="paragraph" w:styleId="Piedepgina">
    <w:name w:val="footer"/>
    <w:basedOn w:val="Normal"/>
    <w:link w:val="PiedepginaCar"/>
    <w:uiPriority w:val="99"/>
    <w:unhideWhenUsed/>
    <w:rsid w:val="002210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210A7"/>
  </w:style>
  <w:style w:type="character" w:customStyle="1" w:styleId="Ttulo1Car">
    <w:name w:val="Título 1 Car"/>
    <w:basedOn w:val="Fuentedeprrafopredeter"/>
    <w:link w:val="Ttulo1"/>
    <w:uiPriority w:val="9"/>
    <w:rsid w:val="00332B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332BA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332BA3"/>
  </w:style>
  <w:style w:type="character" w:customStyle="1" w:styleId="SaludoCar">
    <w:name w:val="Saludo Car"/>
    <w:basedOn w:val="Fuentedeprrafopredeter"/>
    <w:link w:val="Saludo"/>
    <w:uiPriority w:val="99"/>
    <w:rsid w:val="00332BA3"/>
  </w:style>
  <w:style w:type="paragraph" w:styleId="Textoindependiente">
    <w:name w:val="Body Text"/>
    <w:basedOn w:val="Normal"/>
    <w:link w:val="TextoindependienteCar"/>
    <w:uiPriority w:val="99"/>
    <w:unhideWhenUsed/>
    <w:rsid w:val="00332BA3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332BA3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332BA3"/>
    <w:pPr>
      <w:spacing w:after="20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332BA3"/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332BA3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332BA3"/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332BA3"/>
    <w:pPr>
      <w:spacing w:after="20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332BA3"/>
  </w:style>
  <w:style w:type="table" w:customStyle="1" w:styleId="Tablaconcuadrcula1">
    <w:name w:val="Tabla con cuadrícula1"/>
    <w:basedOn w:val="Tablanormal"/>
    <w:next w:val="Tablaconcuadrcula"/>
    <w:uiPriority w:val="59"/>
    <w:rsid w:val="00795D7A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ar">
    <w:name w:val="Título 3 Car"/>
    <w:basedOn w:val="Fuentedeprrafopredeter"/>
    <w:link w:val="Ttulo3"/>
    <w:uiPriority w:val="9"/>
    <w:rsid w:val="00FD6EF4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8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6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1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94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1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6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9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17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0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85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3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4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1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0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3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3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3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3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5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2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9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2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54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8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7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16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6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8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27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1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9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94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3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9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0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3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0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5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42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36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0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6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39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35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1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9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8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8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7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5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6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1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9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58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0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2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8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8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2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2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9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8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4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66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8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8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5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9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2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2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8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7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2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5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3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8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02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8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88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5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24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9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42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9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4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2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8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0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1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8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1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75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47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3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93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6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64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2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1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7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8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36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3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7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1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3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1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2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9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7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14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1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4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6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7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6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2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3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0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0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6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02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7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7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2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0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0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7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9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4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4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4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2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74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1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2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9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9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2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0AB615-4970-4F46-B394-CA56C22DAF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576</Words>
  <Characters>3172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Liliana LFT. Flores Torres</dc:creator>
  <cp:lastModifiedBy>CEEPAC SLP</cp:lastModifiedBy>
  <cp:revision>3</cp:revision>
  <cp:lastPrinted>2022-06-06T19:53:00Z</cp:lastPrinted>
  <dcterms:created xsi:type="dcterms:W3CDTF">2022-06-10T15:28:00Z</dcterms:created>
  <dcterms:modified xsi:type="dcterms:W3CDTF">2022-06-10T15:30:00Z</dcterms:modified>
</cp:coreProperties>
</file>