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201D92C4" w14:textId="77777777" w:rsidR="00E27044" w:rsidRDefault="00E27044" w:rsidP="00B80B1D">
      <w:pPr>
        <w:jc w:val="both"/>
        <w:rPr>
          <w:rFonts w:cstheme="minorHAnsi"/>
        </w:rPr>
      </w:pPr>
    </w:p>
    <w:p w14:paraId="6B2854B5" w14:textId="196F3713" w:rsidR="00B80B1D" w:rsidRPr="00B80B1D" w:rsidRDefault="00A33E2F" w:rsidP="00B80B1D">
      <w:pPr>
        <w:jc w:val="both"/>
        <w:rPr>
          <w:rFonts w:cstheme="minorHAnsi"/>
        </w:rPr>
      </w:pPr>
      <w:r>
        <w:rPr>
          <w:rFonts w:cstheme="minorHAnsi"/>
          <w:sz w:val="20"/>
          <w:szCs w:val="20"/>
        </w:rPr>
        <w:t>DE ACUERDO AL ARTICULO 84 FRA</w:t>
      </w:r>
      <w:bookmarkStart w:id="0" w:name="_GoBack"/>
      <w:bookmarkEnd w:id="0"/>
      <w:r w:rsidR="003A5876">
        <w:rPr>
          <w:rFonts w:cstheme="minorHAnsi"/>
          <w:sz w:val="20"/>
          <w:szCs w:val="20"/>
        </w:rPr>
        <w:t>CCION XL</w:t>
      </w:r>
      <w:r w:rsidR="00A4222B">
        <w:rPr>
          <w:rFonts w:cstheme="minorHAnsi"/>
          <w:sz w:val="20"/>
          <w:szCs w:val="20"/>
        </w:rPr>
        <w:t>I</w:t>
      </w:r>
      <w:r w:rsidR="003A5876">
        <w:rPr>
          <w:rFonts w:cstheme="minorHAnsi"/>
          <w:sz w:val="20"/>
          <w:szCs w:val="20"/>
        </w:rPr>
        <w:t xml:space="preserve">V INCISO A, </w:t>
      </w:r>
      <w:r w:rsidR="0099003B" w:rsidRPr="003A5876">
        <w:rPr>
          <w:rFonts w:cstheme="minorHAnsi"/>
          <w:sz w:val="20"/>
          <w:szCs w:val="20"/>
        </w:rPr>
        <w:t xml:space="preserve">NO SE </w:t>
      </w:r>
      <w:r w:rsidR="003C4330" w:rsidRPr="003A5876">
        <w:rPr>
          <w:rFonts w:cstheme="minorHAnsi"/>
          <w:sz w:val="20"/>
          <w:szCs w:val="20"/>
        </w:rPr>
        <w:t>GENERÓ</w:t>
      </w:r>
      <w:r w:rsidR="000527B0" w:rsidRPr="003A5876">
        <w:rPr>
          <w:rFonts w:cstheme="minorHAnsi"/>
          <w:sz w:val="20"/>
          <w:szCs w:val="20"/>
        </w:rPr>
        <w:t xml:space="preserve"> </w:t>
      </w:r>
      <w:r w:rsidR="003C4330" w:rsidRPr="003A5876">
        <w:rPr>
          <w:rFonts w:cstheme="minorHAnsi"/>
          <w:sz w:val="20"/>
          <w:szCs w:val="20"/>
        </w:rPr>
        <w:t xml:space="preserve">HIPERVÍNCULO A LOS DOCUMENTOS </w:t>
      </w:r>
      <w:r w:rsidR="003A5876" w:rsidRPr="003A5876">
        <w:rPr>
          <w:rFonts w:eastAsia="Times New Roman" w:cstheme="minorHAnsi"/>
          <w:color w:val="000000"/>
          <w:sz w:val="20"/>
          <w:szCs w:val="20"/>
          <w:lang w:eastAsia="es-MX"/>
        </w:rPr>
        <w:t>LA INFORMACIÓN RESPECTO A LOS MECANISMOS QUE PERMITAN, CONVOQUEN O FOMENTEN LA PARTICIPACIÓN DE LAS PERSONAS A TRAVÉS DE OPINIONES, PROPUESTAS, MANIFESTACIONES, ANÁLISIS, COLABORACIONES, ENTRE OTRAS; QUE SEAN INDIVIDUALES O COMO PARTE DE CONSEJOS O COMITÉS, Y QUE ESTÉN RELACIONADAS CON LA TOMA DE DECISIONES DE INTERÉS PÚBLICO Y EL QUEHACER DE LAS INSTITUCIONES</w:t>
      </w:r>
      <w:r w:rsidR="003A5876" w:rsidRPr="003A587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. </w:t>
      </w:r>
      <w:r w:rsidR="00DE7F49">
        <w:rPr>
          <w:rFonts w:eastAsia="Times New Roman" w:cstheme="minorHAnsi"/>
          <w:color w:val="000000"/>
          <w:lang w:eastAsia="es-MX"/>
        </w:rPr>
        <w:t xml:space="preserve"> EN EL MES DE OCTU</w:t>
      </w:r>
      <w:r w:rsidR="00A91DBE">
        <w:rPr>
          <w:rFonts w:eastAsia="Times New Roman" w:cstheme="minorHAnsi"/>
          <w:color w:val="000000"/>
          <w:lang w:eastAsia="es-MX"/>
        </w:rPr>
        <w:t>BRE</w:t>
      </w:r>
      <w:r w:rsidR="00E24425">
        <w:rPr>
          <w:rFonts w:eastAsia="Times New Roman" w:cstheme="minorHAnsi"/>
          <w:color w:val="000000"/>
          <w:lang w:eastAsia="es-MX"/>
        </w:rPr>
        <w:t xml:space="preserve"> DE 2022</w:t>
      </w:r>
      <w:r w:rsidR="00B80B1D" w:rsidRPr="00B80B1D">
        <w:rPr>
          <w:rFonts w:eastAsia="Times New Roman" w:cstheme="minorHAnsi"/>
          <w:color w:val="000000"/>
          <w:lang w:eastAsia="es-MX"/>
        </w:rPr>
        <w:t>.</w:t>
      </w:r>
    </w:p>
    <w:p w14:paraId="58ED71F3" w14:textId="0008DCD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411AC1A0" w14:textId="1F516FF6" w:rsidR="00B80B1D" w:rsidRDefault="00ED69D5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ING. DANIEL GAYETANO </w:t>
      </w:r>
    </w:p>
    <w:p w14:paraId="3A82DD42" w14:textId="62F53326" w:rsidR="00B80B1D" w:rsidRP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DIRECTOR DE </w:t>
      </w:r>
      <w:r w:rsidR="00ED69D5">
        <w:rPr>
          <w:rFonts w:ascii="Arial" w:hAnsi="Arial" w:cs="Arial"/>
          <w:sz w:val="20"/>
          <w:szCs w:val="20"/>
        </w:rPr>
        <w:t>ASUNTOS INDIGENAS</w:t>
      </w:r>
    </w:p>
    <w:p w14:paraId="12A1A07E" w14:textId="5D96AC8E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866B8EC" w14:textId="17D120CF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CC527D0" w14:textId="62954DE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14DB3E37" w14:textId="29F8D9DF" w:rsidR="00691537" w:rsidRPr="00311ADE" w:rsidRDefault="00311ADE" w:rsidP="00311ADE">
      <w:pPr>
        <w:spacing w:after="0" w:line="240" w:lineRule="auto"/>
        <w:jc w:val="center"/>
        <w:rPr>
          <w:rFonts w:ascii="Arial" w:hAnsi="Arial" w:cs="Arial"/>
          <w:sz w:val="16"/>
          <w:szCs w:val="20"/>
        </w:rPr>
      </w:pPr>
      <w:r w:rsidRPr="00311ADE">
        <w:rPr>
          <w:rFonts w:ascii="Arial" w:hAnsi="Arial" w:cs="Arial"/>
          <w:sz w:val="16"/>
          <w:szCs w:val="20"/>
        </w:rPr>
        <w:t>“2022, AÑO DE LAS Y LOS MIGRANTES DE SAN LUIS POTOSI”</w:t>
      </w:r>
    </w:p>
    <w:p w14:paraId="593270CB" w14:textId="7E04DF20" w:rsidR="000A485F" w:rsidRPr="00311ADE" w:rsidRDefault="000A485F" w:rsidP="00311ADE">
      <w:pPr>
        <w:tabs>
          <w:tab w:val="left" w:pos="3187"/>
        </w:tabs>
        <w:rPr>
          <w:rFonts w:ascii="Arial" w:hAnsi="Arial" w:cs="Arial"/>
          <w:sz w:val="16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5A492172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81575D1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4B7A287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0D84F4BB" w14:textId="058C843D" w:rsid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7AB9BEF8" w14:textId="77291051" w:rsidR="00691537" w:rsidRPr="000A485F" w:rsidRDefault="000A485F" w:rsidP="000A485F">
      <w:pPr>
        <w:tabs>
          <w:tab w:val="left" w:pos="1425"/>
        </w:tabs>
        <w:rPr>
          <w:rFonts w:ascii="Arial" w:hAnsi="Arial" w:cs="Arial"/>
          <w:sz w:val="14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0A485F">
        <w:rPr>
          <w:rFonts w:ascii="Arial" w:hAnsi="Arial" w:cs="Arial"/>
          <w:sz w:val="14"/>
          <w:szCs w:val="20"/>
        </w:rPr>
        <w:t xml:space="preserve"> </w:t>
      </w:r>
    </w:p>
    <w:sectPr w:rsidR="00691537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AB08C1" w14:textId="77777777" w:rsidR="00804CC0" w:rsidRDefault="00804CC0" w:rsidP="00C937AC">
      <w:pPr>
        <w:spacing w:after="0" w:line="240" w:lineRule="auto"/>
      </w:pPr>
      <w:r>
        <w:separator/>
      </w:r>
    </w:p>
  </w:endnote>
  <w:endnote w:type="continuationSeparator" w:id="0">
    <w:p w14:paraId="1AD35214" w14:textId="77777777" w:rsidR="00804CC0" w:rsidRDefault="00804CC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C208D4" w14:textId="77777777" w:rsidR="00804CC0" w:rsidRDefault="00804CC0" w:rsidP="00C937AC">
      <w:pPr>
        <w:spacing w:after="0" w:line="240" w:lineRule="auto"/>
      </w:pPr>
      <w:r>
        <w:separator/>
      </w:r>
    </w:p>
  </w:footnote>
  <w:footnote w:type="continuationSeparator" w:id="0">
    <w:p w14:paraId="617C43B9" w14:textId="77777777" w:rsidR="00804CC0" w:rsidRDefault="00804CC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527B0"/>
    <w:rsid w:val="000A37FC"/>
    <w:rsid w:val="000A485F"/>
    <w:rsid w:val="000D05C1"/>
    <w:rsid w:val="000D3541"/>
    <w:rsid w:val="00195118"/>
    <w:rsid w:val="00224138"/>
    <w:rsid w:val="00280906"/>
    <w:rsid w:val="002B00D5"/>
    <w:rsid w:val="0031007C"/>
    <w:rsid w:val="00311ADE"/>
    <w:rsid w:val="003464ED"/>
    <w:rsid w:val="00385082"/>
    <w:rsid w:val="003A5876"/>
    <w:rsid w:val="003C4330"/>
    <w:rsid w:val="003F2F24"/>
    <w:rsid w:val="005A04F1"/>
    <w:rsid w:val="005B4663"/>
    <w:rsid w:val="005F5C45"/>
    <w:rsid w:val="00640C4F"/>
    <w:rsid w:val="00691537"/>
    <w:rsid w:val="00725AAF"/>
    <w:rsid w:val="007A4F4A"/>
    <w:rsid w:val="007B5060"/>
    <w:rsid w:val="007E5B57"/>
    <w:rsid w:val="00804CC0"/>
    <w:rsid w:val="0082375F"/>
    <w:rsid w:val="00842523"/>
    <w:rsid w:val="00895E0C"/>
    <w:rsid w:val="008B4977"/>
    <w:rsid w:val="00902112"/>
    <w:rsid w:val="009319E2"/>
    <w:rsid w:val="00964100"/>
    <w:rsid w:val="0099003B"/>
    <w:rsid w:val="00A2185C"/>
    <w:rsid w:val="00A33E2F"/>
    <w:rsid w:val="00A4222B"/>
    <w:rsid w:val="00A52DA4"/>
    <w:rsid w:val="00A55BDE"/>
    <w:rsid w:val="00A91DBE"/>
    <w:rsid w:val="00AB31AD"/>
    <w:rsid w:val="00B80B1D"/>
    <w:rsid w:val="00B81BED"/>
    <w:rsid w:val="00BA4DED"/>
    <w:rsid w:val="00C2319F"/>
    <w:rsid w:val="00C937AC"/>
    <w:rsid w:val="00D27DA1"/>
    <w:rsid w:val="00D30E42"/>
    <w:rsid w:val="00D54DDE"/>
    <w:rsid w:val="00DE7F49"/>
    <w:rsid w:val="00E24425"/>
    <w:rsid w:val="00E27044"/>
    <w:rsid w:val="00EC1EC9"/>
    <w:rsid w:val="00ED69D5"/>
    <w:rsid w:val="00EE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96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31</cp:revision>
  <dcterms:created xsi:type="dcterms:W3CDTF">2021-10-28T18:12:00Z</dcterms:created>
  <dcterms:modified xsi:type="dcterms:W3CDTF">2022-11-07T19:00:00Z</dcterms:modified>
</cp:coreProperties>
</file>