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ACD" w:rsidRPr="0023075F" w:rsidRDefault="00B65ACD" w:rsidP="0023075F">
      <w:pPr>
        <w:spacing w:after="0"/>
        <w:jc w:val="right"/>
        <w:rPr>
          <w:b/>
          <w:sz w:val="24"/>
        </w:rPr>
      </w:pPr>
      <w:r w:rsidRPr="0023075F">
        <w:rPr>
          <w:b/>
          <w:noProof/>
          <w:sz w:val="24"/>
          <w:lang w:eastAsia="es-MX"/>
        </w:rPr>
        <w:drawing>
          <wp:anchor distT="0" distB="0" distL="114300" distR="114300" simplePos="0" relativeHeight="251658240" behindDoc="1" locked="0" layoutInCell="1" allowOverlap="1" wp14:anchorId="172E5FF5" wp14:editId="6923EB9B">
            <wp:simplePos x="0" y="0"/>
            <wp:positionH relativeFrom="column">
              <wp:posOffset>-756285</wp:posOffset>
            </wp:positionH>
            <wp:positionV relativeFrom="paragraph">
              <wp:posOffset>-633095</wp:posOffset>
            </wp:positionV>
            <wp:extent cx="1619250" cy="1619250"/>
            <wp:effectExtent l="0" t="0" r="0" b="0"/>
            <wp:wrapNone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075F" w:rsidRPr="0023075F">
        <w:rPr>
          <w:b/>
          <w:sz w:val="24"/>
        </w:rPr>
        <w:t>DEPENDENCIA: PRESIDENCIA MUNICIPAL</w:t>
      </w:r>
    </w:p>
    <w:p w:rsidR="0023075F" w:rsidRPr="0023075F" w:rsidRDefault="0023075F" w:rsidP="0023075F">
      <w:pPr>
        <w:spacing w:after="0"/>
        <w:jc w:val="right"/>
        <w:rPr>
          <w:b/>
          <w:sz w:val="24"/>
        </w:rPr>
      </w:pPr>
      <w:r w:rsidRPr="0023075F">
        <w:rPr>
          <w:b/>
          <w:sz w:val="24"/>
        </w:rPr>
        <w:t>DEPARTAMENTO: SINDICATURA MUNICIPAL</w:t>
      </w:r>
    </w:p>
    <w:p w:rsidR="0023075F" w:rsidRPr="0023075F" w:rsidRDefault="0023075F" w:rsidP="0023075F">
      <w:pPr>
        <w:spacing w:after="0"/>
        <w:jc w:val="right"/>
        <w:rPr>
          <w:b/>
          <w:sz w:val="24"/>
        </w:rPr>
      </w:pPr>
      <w:r w:rsidRPr="0023075F">
        <w:rPr>
          <w:b/>
          <w:sz w:val="24"/>
        </w:rPr>
        <w:t>NUM.OFICIO:004/SIMVR/2022</w:t>
      </w:r>
    </w:p>
    <w:p w:rsidR="0023075F" w:rsidRPr="0023075F" w:rsidRDefault="0023075F" w:rsidP="0023075F">
      <w:pPr>
        <w:spacing w:after="0"/>
        <w:jc w:val="right"/>
        <w:rPr>
          <w:b/>
          <w:sz w:val="24"/>
        </w:rPr>
      </w:pPr>
      <w:r w:rsidRPr="0023075F">
        <w:rPr>
          <w:b/>
          <w:sz w:val="24"/>
        </w:rPr>
        <w:t>ASUNTO: EL QUE SE INDICA</w:t>
      </w:r>
    </w:p>
    <w:p w:rsidR="00810BA2" w:rsidRPr="0023075F" w:rsidRDefault="00810BA2" w:rsidP="00810BA2">
      <w:pPr>
        <w:jc w:val="center"/>
        <w:rPr>
          <w:sz w:val="20"/>
        </w:rPr>
      </w:pPr>
    </w:p>
    <w:p w:rsidR="0023075F" w:rsidRDefault="0023075F" w:rsidP="00B65ACD"/>
    <w:p w:rsidR="0023075F" w:rsidRDefault="0023075F" w:rsidP="00B65ACD"/>
    <w:p w:rsidR="00CC6BDF" w:rsidRPr="0023075F" w:rsidRDefault="00CC6BDF" w:rsidP="0023075F">
      <w:pPr>
        <w:spacing w:after="0"/>
        <w:rPr>
          <w:b/>
          <w:sz w:val="24"/>
        </w:rPr>
      </w:pPr>
      <w:r w:rsidRPr="0023075F">
        <w:rPr>
          <w:b/>
          <w:sz w:val="28"/>
        </w:rPr>
        <w:t>A QUIEN CORRESPONDA</w:t>
      </w:r>
    </w:p>
    <w:p w:rsidR="0023075F" w:rsidRDefault="00CC6BDF" w:rsidP="0023075F">
      <w:pPr>
        <w:spacing w:after="0"/>
        <w:rPr>
          <w:sz w:val="28"/>
        </w:rPr>
      </w:pPr>
      <w:r w:rsidRPr="0023075F">
        <w:rPr>
          <w:sz w:val="28"/>
        </w:rPr>
        <w:t xml:space="preserve"> </w:t>
      </w:r>
    </w:p>
    <w:p w:rsidR="00CC6BDF" w:rsidRPr="0023075F" w:rsidRDefault="00CC6BDF" w:rsidP="0023075F">
      <w:pPr>
        <w:spacing w:after="0"/>
        <w:rPr>
          <w:sz w:val="28"/>
        </w:rPr>
      </w:pPr>
      <w:r w:rsidRPr="0023075F">
        <w:rPr>
          <w:sz w:val="28"/>
        </w:rPr>
        <w:t>P R E S E N T E:</w:t>
      </w:r>
    </w:p>
    <w:p w:rsidR="0023075F" w:rsidRDefault="0023075F" w:rsidP="0023075F">
      <w:pPr>
        <w:spacing w:after="0"/>
        <w:ind w:firstLine="709"/>
        <w:jc w:val="both"/>
        <w:rPr>
          <w:sz w:val="24"/>
        </w:rPr>
      </w:pPr>
    </w:p>
    <w:p w:rsidR="00B703B2" w:rsidRPr="0023075F" w:rsidRDefault="00CC6BDF" w:rsidP="0023075F">
      <w:pPr>
        <w:ind w:firstLine="709"/>
        <w:jc w:val="both"/>
        <w:rPr>
          <w:sz w:val="28"/>
        </w:rPr>
      </w:pPr>
      <w:r w:rsidRPr="0023075F">
        <w:rPr>
          <w:sz w:val="24"/>
        </w:rPr>
        <w:t xml:space="preserve"> </w:t>
      </w:r>
      <w:r w:rsidRPr="0023075F">
        <w:rPr>
          <w:sz w:val="28"/>
        </w:rPr>
        <w:t xml:space="preserve">La que suscribe Lic. Cristina Castillo Fuentes Sindico Municipal de Villa de Ramos S.L.P., Por medio del presente, en cumplimiento con el </w:t>
      </w:r>
      <w:r w:rsidR="003C1A0D" w:rsidRPr="0023075F">
        <w:rPr>
          <w:sz w:val="28"/>
        </w:rPr>
        <w:t>artículo</w:t>
      </w:r>
      <w:r w:rsidR="003C1A0D">
        <w:rPr>
          <w:sz w:val="28"/>
        </w:rPr>
        <w:t xml:space="preserve"> </w:t>
      </w:r>
      <w:r w:rsidRPr="0023075F">
        <w:rPr>
          <w:sz w:val="28"/>
        </w:rPr>
        <w:t xml:space="preserve">84 </w:t>
      </w:r>
      <w:r w:rsidR="0023075F" w:rsidRPr="0023075F">
        <w:rPr>
          <w:sz w:val="28"/>
        </w:rPr>
        <w:t>fracción</w:t>
      </w:r>
      <w:r w:rsidRPr="0023075F">
        <w:rPr>
          <w:sz w:val="28"/>
        </w:rPr>
        <w:t xml:space="preserve"> XLI de la Ley de Transparencia y Acceso a la </w:t>
      </w:r>
      <w:r w:rsidR="0023075F" w:rsidRPr="0023075F">
        <w:rPr>
          <w:sz w:val="28"/>
        </w:rPr>
        <w:t>Información</w:t>
      </w:r>
      <w:r w:rsidRPr="0023075F">
        <w:rPr>
          <w:sz w:val="28"/>
        </w:rPr>
        <w:t xml:space="preserve"> Publica del Estado de San Luis </w:t>
      </w:r>
      <w:r w:rsidR="0023075F" w:rsidRPr="0023075F">
        <w:rPr>
          <w:sz w:val="28"/>
        </w:rPr>
        <w:t>Potosí</w:t>
      </w:r>
      <w:r w:rsidRPr="0023075F">
        <w:rPr>
          <w:sz w:val="28"/>
        </w:rPr>
        <w:t xml:space="preserve">, en relación a la publicación en los medios electrónicos de la información </w:t>
      </w:r>
      <w:r w:rsidR="0023075F" w:rsidRPr="0023075F">
        <w:rPr>
          <w:sz w:val="28"/>
        </w:rPr>
        <w:t>pública</w:t>
      </w:r>
      <w:r w:rsidRPr="0023075F">
        <w:rPr>
          <w:sz w:val="28"/>
        </w:rPr>
        <w:t xml:space="preserve"> del inventario de bienes inmuebles</w:t>
      </w:r>
      <w:r w:rsidR="003C1A0D">
        <w:rPr>
          <w:sz w:val="28"/>
        </w:rPr>
        <w:t xml:space="preserve"> donados</w:t>
      </w:r>
      <w:r w:rsidRPr="0023075F">
        <w:rPr>
          <w:sz w:val="28"/>
        </w:rPr>
        <w:t xml:space="preserve">, que la información </w:t>
      </w:r>
      <w:r w:rsidR="0023075F" w:rsidRPr="0023075F">
        <w:rPr>
          <w:sz w:val="28"/>
        </w:rPr>
        <w:t>respectiva</w:t>
      </w:r>
      <w:r w:rsidRPr="0023075F">
        <w:rPr>
          <w:sz w:val="28"/>
        </w:rPr>
        <w:t xml:space="preserve"> no será publicada en la </w:t>
      </w:r>
      <w:r w:rsidR="0023075F" w:rsidRPr="0023075F">
        <w:rPr>
          <w:sz w:val="28"/>
        </w:rPr>
        <w:t>página</w:t>
      </w:r>
      <w:r w:rsidRPr="0023075F">
        <w:rPr>
          <w:sz w:val="28"/>
        </w:rPr>
        <w:t xml:space="preserve"> web de la </w:t>
      </w:r>
      <w:r w:rsidR="0023075F" w:rsidRPr="0023075F">
        <w:rPr>
          <w:sz w:val="28"/>
        </w:rPr>
        <w:t>Comisión</w:t>
      </w:r>
      <w:r w:rsidRPr="0023075F">
        <w:rPr>
          <w:sz w:val="28"/>
        </w:rPr>
        <w:t xml:space="preserve"> Estatal de Acceso a la </w:t>
      </w:r>
      <w:r w:rsidR="0023075F" w:rsidRPr="0023075F">
        <w:rPr>
          <w:sz w:val="28"/>
        </w:rPr>
        <w:t>Información</w:t>
      </w:r>
      <w:r w:rsidRPr="0023075F">
        <w:rPr>
          <w:sz w:val="28"/>
        </w:rPr>
        <w:t xml:space="preserve"> Publica del Estado de San Luis </w:t>
      </w:r>
      <w:r w:rsidR="0023075F" w:rsidRPr="0023075F">
        <w:rPr>
          <w:sz w:val="28"/>
        </w:rPr>
        <w:t>Potosí</w:t>
      </w:r>
      <w:r w:rsidRPr="0023075F">
        <w:rPr>
          <w:sz w:val="28"/>
        </w:rPr>
        <w:t xml:space="preserve"> por sus siglas </w:t>
      </w:r>
      <w:r w:rsidRPr="0023075F">
        <w:rPr>
          <w:b/>
          <w:sz w:val="28"/>
        </w:rPr>
        <w:t>“CEGAIP”</w:t>
      </w:r>
      <w:r w:rsidRPr="0023075F">
        <w:rPr>
          <w:sz w:val="28"/>
        </w:rPr>
        <w:t xml:space="preserve">, ya que hasta </w:t>
      </w:r>
      <w:r w:rsidR="0023075F" w:rsidRPr="0023075F">
        <w:rPr>
          <w:sz w:val="28"/>
        </w:rPr>
        <w:t>la</w:t>
      </w:r>
      <w:r w:rsidRPr="0023075F">
        <w:rPr>
          <w:sz w:val="28"/>
        </w:rPr>
        <w:t xml:space="preserve"> fecha no se han hecho registros físicos de bienes inmuebles </w:t>
      </w:r>
      <w:r w:rsidR="003C1A0D">
        <w:rPr>
          <w:sz w:val="28"/>
        </w:rPr>
        <w:t xml:space="preserve">donados </w:t>
      </w:r>
      <w:bookmarkStart w:id="0" w:name="_GoBack"/>
      <w:bookmarkEnd w:id="0"/>
      <w:r w:rsidRPr="0023075F">
        <w:rPr>
          <w:sz w:val="28"/>
        </w:rPr>
        <w:t>propiedad de este H. Ayuntamiento.</w:t>
      </w:r>
    </w:p>
    <w:p w:rsidR="00CC6BDF" w:rsidRPr="0023075F" w:rsidRDefault="00CC6BDF" w:rsidP="0023075F">
      <w:pPr>
        <w:ind w:firstLine="709"/>
        <w:jc w:val="both"/>
        <w:rPr>
          <w:b/>
          <w:sz w:val="36"/>
        </w:rPr>
      </w:pPr>
      <w:r w:rsidRPr="0023075F">
        <w:rPr>
          <w:sz w:val="28"/>
        </w:rPr>
        <w:t xml:space="preserve">Sin </w:t>
      </w:r>
      <w:r w:rsidR="0023075F" w:rsidRPr="0023075F">
        <w:rPr>
          <w:sz w:val="28"/>
        </w:rPr>
        <w:t>más</w:t>
      </w:r>
      <w:r w:rsidRPr="0023075F">
        <w:rPr>
          <w:sz w:val="28"/>
        </w:rPr>
        <w:t xml:space="preserve"> por el momento me despido de </w:t>
      </w:r>
      <w:r w:rsidR="0023075F" w:rsidRPr="0023075F">
        <w:rPr>
          <w:sz w:val="28"/>
        </w:rPr>
        <w:t>usted</w:t>
      </w:r>
      <w:r w:rsidRPr="0023075F">
        <w:rPr>
          <w:sz w:val="28"/>
        </w:rPr>
        <w:t xml:space="preserve"> y quedo a sus </w:t>
      </w:r>
      <w:r w:rsidR="0023075F" w:rsidRPr="0023075F">
        <w:rPr>
          <w:sz w:val="28"/>
        </w:rPr>
        <w:t>órdenes</w:t>
      </w:r>
      <w:r w:rsidRPr="0023075F">
        <w:rPr>
          <w:sz w:val="28"/>
        </w:rPr>
        <w:t xml:space="preserve"> para cualquier aclaración.</w:t>
      </w:r>
      <w:r w:rsidRPr="0023075F">
        <w:rPr>
          <w:b/>
          <w:sz w:val="36"/>
        </w:rPr>
        <w:t xml:space="preserve"> </w:t>
      </w:r>
    </w:p>
    <w:p w:rsidR="00CC6BDF" w:rsidRDefault="00CC6BDF" w:rsidP="00CC6BDF">
      <w:pPr>
        <w:jc w:val="center"/>
        <w:rPr>
          <w:b/>
          <w:sz w:val="28"/>
        </w:rPr>
      </w:pPr>
    </w:p>
    <w:p w:rsidR="0023075F" w:rsidRDefault="0023075F" w:rsidP="00CC6BDF">
      <w:pPr>
        <w:jc w:val="center"/>
        <w:rPr>
          <w:b/>
          <w:sz w:val="28"/>
        </w:rPr>
      </w:pPr>
    </w:p>
    <w:p w:rsidR="0023075F" w:rsidRDefault="0023075F" w:rsidP="00CC6BDF">
      <w:pPr>
        <w:jc w:val="center"/>
        <w:rPr>
          <w:b/>
          <w:sz w:val="28"/>
        </w:rPr>
      </w:pPr>
    </w:p>
    <w:p w:rsidR="00CC6BDF" w:rsidRDefault="0023075F" w:rsidP="0023075F">
      <w:pPr>
        <w:spacing w:after="0"/>
        <w:jc w:val="center"/>
        <w:rPr>
          <w:b/>
          <w:sz w:val="28"/>
        </w:rPr>
      </w:pPr>
      <w:r>
        <w:rPr>
          <w:b/>
          <w:sz w:val="28"/>
        </w:rPr>
        <w:t xml:space="preserve">LIC. CRISTINA CASTILLO FUENTES </w:t>
      </w:r>
    </w:p>
    <w:p w:rsidR="0023075F" w:rsidRDefault="0023075F" w:rsidP="0023075F">
      <w:pPr>
        <w:spacing w:after="0"/>
        <w:jc w:val="center"/>
        <w:rPr>
          <w:b/>
          <w:sz w:val="28"/>
        </w:rPr>
      </w:pPr>
      <w:r>
        <w:rPr>
          <w:b/>
          <w:sz w:val="28"/>
        </w:rPr>
        <w:t>SINDICO MUNICIPAL</w:t>
      </w:r>
    </w:p>
    <w:p w:rsidR="0023075F" w:rsidRDefault="0023075F" w:rsidP="0023075F">
      <w:pPr>
        <w:spacing w:after="0"/>
        <w:jc w:val="center"/>
        <w:rPr>
          <w:b/>
          <w:sz w:val="28"/>
        </w:rPr>
      </w:pPr>
      <w:r>
        <w:rPr>
          <w:b/>
          <w:sz w:val="28"/>
        </w:rPr>
        <w:t>DEL MUNICIPIO DE VILLA DE RAMOS, S.L.P.</w:t>
      </w:r>
    </w:p>
    <w:p w:rsidR="00CC6BDF" w:rsidRDefault="00CC6BDF" w:rsidP="0023075F">
      <w:pPr>
        <w:spacing w:after="0"/>
        <w:jc w:val="center"/>
        <w:rPr>
          <w:b/>
          <w:sz w:val="28"/>
        </w:rPr>
      </w:pPr>
    </w:p>
    <w:p w:rsidR="00CC6BDF" w:rsidRDefault="00CC6BDF" w:rsidP="0023075F">
      <w:pPr>
        <w:rPr>
          <w:b/>
          <w:sz w:val="28"/>
        </w:rPr>
      </w:pPr>
    </w:p>
    <w:p w:rsidR="00CC6BDF" w:rsidRPr="0023075F" w:rsidRDefault="00CC6BDF" w:rsidP="0023075F">
      <w:pPr>
        <w:jc w:val="center"/>
        <w:rPr>
          <w:b/>
          <w:i/>
          <w:color w:val="808080" w:themeColor="background1" w:themeShade="80"/>
          <w:sz w:val="20"/>
        </w:rPr>
      </w:pPr>
      <w:r w:rsidRPr="0023075F">
        <w:rPr>
          <w:b/>
          <w:i/>
          <w:color w:val="808080" w:themeColor="background1" w:themeShade="80"/>
          <w:sz w:val="24"/>
        </w:rPr>
        <w:t>“2022, Año de los Migrantes de San Luis Potosí”</w:t>
      </w:r>
    </w:p>
    <w:sectPr w:rsidR="00CC6BDF" w:rsidRPr="0023075F">
      <w:headerReference w:type="even" r:id="rId7"/>
      <w:head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E44" w:rsidRDefault="00E00E44" w:rsidP="0015729E">
      <w:pPr>
        <w:spacing w:after="0" w:line="240" w:lineRule="auto"/>
      </w:pPr>
      <w:r>
        <w:separator/>
      </w:r>
    </w:p>
  </w:endnote>
  <w:endnote w:type="continuationSeparator" w:id="0">
    <w:p w:rsidR="00E00E44" w:rsidRDefault="00E00E44" w:rsidP="0015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E44" w:rsidRDefault="00E00E44" w:rsidP="0015729E">
      <w:pPr>
        <w:spacing w:after="0" w:line="240" w:lineRule="auto"/>
      </w:pPr>
      <w:r>
        <w:separator/>
      </w:r>
    </w:p>
  </w:footnote>
  <w:footnote w:type="continuationSeparator" w:id="0">
    <w:p w:rsidR="00E00E44" w:rsidRDefault="00E00E44" w:rsidP="0015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E00E4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5" o:spid="_x0000_s2056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E00E4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6" o:spid="_x0000_s2057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E00E4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4" o:spid="_x0000_s2055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2"/>
    <w:rsid w:val="00086D65"/>
    <w:rsid w:val="000C6D35"/>
    <w:rsid w:val="00103855"/>
    <w:rsid w:val="0015729E"/>
    <w:rsid w:val="0018140A"/>
    <w:rsid w:val="001A0D5C"/>
    <w:rsid w:val="0023075F"/>
    <w:rsid w:val="003C1A0D"/>
    <w:rsid w:val="004B2FC6"/>
    <w:rsid w:val="004E63D3"/>
    <w:rsid w:val="00561C83"/>
    <w:rsid w:val="00810BA2"/>
    <w:rsid w:val="00817542"/>
    <w:rsid w:val="009C09D5"/>
    <w:rsid w:val="00B65ACD"/>
    <w:rsid w:val="00B703B2"/>
    <w:rsid w:val="00CC6BDF"/>
    <w:rsid w:val="00D001AC"/>
    <w:rsid w:val="00DF0812"/>
    <w:rsid w:val="00E00E44"/>
    <w:rsid w:val="00E85625"/>
    <w:rsid w:val="00EB0E95"/>
    <w:rsid w:val="00EF3C86"/>
    <w:rsid w:val="00F7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1230816B"/>
  <w15:chartTrackingRefBased/>
  <w15:docId w15:val="{4C38BFEC-50F5-4ABE-8943-05A20953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729E"/>
  </w:style>
  <w:style w:type="paragraph" w:styleId="Piedepgina">
    <w:name w:val="footer"/>
    <w:basedOn w:val="Normal"/>
    <w:link w:val="Piedepgina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7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18</cp:revision>
  <dcterms:created xsi:type="dcterms:W3CDTF">2022-08-05T18:50:00Z</dcterms:created>
  <dcterms:modified xsi:type="dcterms:W3CDTF">2022-08-09T17:16:00Z</dcterms:modified>
</cp:coreProperties>
</file>