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FF32B8" w14:textId="03796B8E" w:rsidR="00005808" w:rsidRPr="005458D9" w:rsidRDefault="00005808" w:rsidP="005458D9">
      <w:pPr>
        <w:spacing w:after="0" w:line="340" w:lineRule="exact"/>
        <w:jc w:val="right"/>
        <w:rPr>
          <w:rFonts w:ascii="Arial" w:hAnsi="Arial" w:cs="Arial"/>
          <w:b/>
          <w:sz w:val="24"/>
          <w:szCs w:val="24"/>
        </w:rPr>
      </w:pPr>
      <w:r w:rsidRPr="005458D9">
        <w:rPr>
          <w:rFonts w:ascii="Arial" w:hAnsi="Arial" w:cs="Arial"/>
          <w:b/>
          <w:sz w:val="24"/>
          <w:szCs w:val="24"/>
        </w:rPr>
        <w:t>PRESIDENCI</w:t>
      </w:r>
      <w:r w:rsidR="00B43D9A" w:rsidRPr="005458D9">
        <w:rPr>
          <w:rFonts w:ascii="Arial" w:hAnsi="Arial" w:cs="Arial"/>
          <w:b/>
          <w:sz w:val="24"/>
          <w:szCs w:val="24"/>
        </w:rPr>
        <w:t>A</w:t>
      </w:r>
    </w:p>
    <w:p w14:paraId="1E496921" w14:textId="777A9385" w:rsidR="00005808" w:rsidRPr="005458D9" w:rsidRDefault="00005808" w:rsidP="005458D9">
      <w:pPr>
        <w:tabs>
          <w:tab w:val="left" w:pos="1180"/>
          <w:tab w:val="right" w:pos="8838"/>
        </w:tabs>
        <w:spacing w:after="0" w:line="340" w:lineRule="exact"/>
        <w:rPr>
          <w:rFonts w:ascii="Arial" w:hAnsi="Arial" w:cs="Arial"/>
          <w:sz w:val="24"/>
          <w:szCs w:val="24"/>
        </w:rPr>
      </w:pPr>
      <w:r w:rsidRPr="005458D9">
        <w:rPr>
          <w:rFonts w:ascii="Arial" w:hAnsi="Arial" w:cs="Arial"/>
          <w:sz w:val="24"/>
          <w:szCs w:val="24"/>
        </w:rPr>
        <w:tab/>
      </w:r>
      <w:r w:rsidRPr="005458D9">
        <w:rPr>
          <w:rFonts w:ascii="Arial" w:hAnsi="Arial" w:cs="Arial"/>
          <w:sz w:val="24"/>
          <w:szCs w:val="24"/>
        </w:rPr>
        <w:tab/>
        <w:t>Oficio No. ST/</w:t>
      </w:r>
      <w:r w:rsidR="000F3174">
        <w:rPr>
          <w:rFonts w:ascii="Arial" w:hAnsi="Arial" w:cs="Arial"/>
          <w:sz w:val="24"/>
          <w:szCs w:val="24"/>
        </w:rPr>
        <w:t>5</w:t>
      </w:r>
      <w:r w:rsidR="00B22864">
        <w:rPr>
          <w:rFonts w:ascii="Arial" w:hAnsi="Arial" w:cs="Arial"/>
          <w:sz w:val="24"/>
          <w:szCs w:val="24"/>
        </w:rPr>
        <w:t>3</w:t>
      </w:r>
      <w:r w:rsidRPr="005458D9">
        <w:rPr>
          <w:rFonts w:ascii="Arial" w:hAnsi="Arial" w:cs="Arial"/>
          <w:sz w:val="24"/>
          <w:szCs w:val="24"/>
        </w:rPr>
        <w:t>/2022</w:t>
      </w:r>
    </w:p>
    <w:p w14:paraId="0152D7E1" w14:textId="5F311339" w:rsidR="00005808" w:rsidRPr="005458D9" w:rsidRDefault="00005808" w:rsidP="005458D9">
      <w:pPr>
        <w:spacing w:after="0" w:line="340" w:lineRule="exact"/>
        <w:jc w:val="right"/>
        <w:rPr>
          <w:rFonts w:ascii="Arial" w:hAnsi="Arial" w:cs="Arial"/>
          <w:sz w:val="24"/>
          <w:szCs w:val="24"/>
        </w:rPr>
      </w:pPr>
      <w:r w:rsidRPr="005458D9">
        <w:rPr>
          <w:rFonts w:ascii="Arial" w:hAnsi="Arial" w:cs="Arial"/>
          <w:sz w:val="24"/>
          <w:szCs w:val="24"/>
        </w:rPr>
        <w:t xml:space="preserve">San Luis Potosí, S.L.P., </w:t>
      </w:r>
      <w:r w:rsidR="005277D3" w:rsidRPr="005458D9">
        <w:rPr>
          <w:rFonts w:ascii="Arial" w:hAnsi="Arial" w:cs="Arial"/>
          <w:sz w:val="24"/>
          <w:szCs w:val="24"/>
        </w:rPr>
        <w:t>m</w:t>
      </w:r>
      <w:r w:rsidR="00C047CC" w:rsidRPr="005458D9">
        <w:rPr>
          <w:rFonts w:ascii="Arial" w:hAnsi="Arial" w:cs="Arial"/>
          <w:sz w:val="24"/>
          <w:szCs w:val="24"/>
        </w:rPr>
        <w:t>a</w:t>
      </w:r>
      <w:r w:rsidR="005277D3" w:rsidRPr="005458D9">
        <w:rPr>
          <w:rFonts w:ascii="Arial" w:hAnsi="Arial" w:cs="Arial"/>
          <w:sz w:val="24"/>
          <w:szCs w:val="24"/>
        </w:rPr>
        <w:t>yo</w:t>
      </w:r>
      <w:r w:rsidR="00C047CC" w:rsidRPr="005458D9">
        <w:rPr>
          <w:rFonts w:ascii="Arial" w:hAnsi="Arial" w:cs="Arial"/>
          <w:sz w:val="24"/>
          <w:szCs w:val="24"/>
        </w:rPr>
        <w:t xml:space="preserve"> </w:t>
      </w:r>
      <w:r w:rsidR="005B0C22">
        <w:rPr>
          <w:rFonts w:ascii="Arial" w:hAnsi="Arial" w:cs="Arial"/>
          <w:sz w:val="24"/>
          <w:szCs w:val="24"/>
        </w:rPr>
        <w:t>30</w:t>
      </w:r>
      <w:r w:rsidRPr="005458D9">
        <w:rPr>
          <w:rFonts w:ascii="Arial" w:hAnsi="Arial" w:cs="Arial"/>
          <w:sz w:val="24"/>
          <w:szCs w:val="24"/>
        </w:rPr>
        <w:t xml:space="preserve"> de 2022</w:t>
      </w:r>
    </w:p>
    <w:p w14:paraId="623091C0" w14:textId="77777777" w:rsidR="00005808" w:rsidRPr="005458D9" w:rsidRDefault="00005808" w:rsidP="005458D9">
      <w:pPr>
        <w:spacing w:after="0" w:line="340" w:lineRule="exact"/>
        <w:jc w:val="right"/>
        <w:rPr>
          <w:rFonts w:ascii="Arial" w:hAnsi="Arial" w:cs="Arial"/>
          <w:sz w:val="24"/>
          <w:szCs w:val="24"/>
        </w:rPr>
      </w:pPr>
      <w:r w:rsidRPr="005458D9">
        <w:rPr>
          <w:rFonts w:ascii="Arial" w:hAnsi="Arial" w:cs="Arial"/>
          <w:sz w:val="24"/>
          <w:szCs w:val="24"/>
        </w:rPr>
        <w:t>Asunto: Convocatoria para Sesión de Consejo</w:t>
      </w:r>
    </w:p>
    <w:p w14:paraId="4D6947AF" w14:textId="77777777" w:rsidR="00005808" w:rsidRPr="005458D9" w:rsidRDefault="00005808" w:rsidP="005458D9">
      <w:pPr>
        <w:spacing w:after="0" w:line="340" w:lineRule="exact"/>
        <w:rPr>
          <w:rFonts w:ascii="Arial" w:hAnsi="Arial" w:cs="Arial"/>
          <w:b/>
          <w:sz w:val="24"/>
          <w:szCs w:val="24"/>
        </w:rPr>
      </w:pPr>
    </w:p>
    <w:p w14:paraId="5AEFDE1D" w14:textId="77777777" w:rsidR="00005808" w:rsidRPr="005458D9" w:rsidRDefault="00005808" w:rsidP="005458D9">
      <w:pPr>
        <w:spacing w:after="0" w:line="340" w:lineRule="exact"/>
        <w:rPr>
          <w:rFonts w:ascii="Arial" w:hAnsi="Arial" w:cs="Arial"/>
          <w:b/>
          <w:sz w:val="24"/>
          <w:szCs w:val="24"/>
        </w:rPr>
      </w:pPr>
      <w:r w:rsidRPr="005458D9">
        <w:rPr>
          <w:rFonts w:ascii="Arial" w:hAnsi="Arial" w:cs="Arial"/>
          <w:b/>
          <w:sz w:val="24"/>
          <w:szCs w:val="24"/>
        </w:rPr>
        <w:t>Integrantes del Consejo de la Comisión</w:t>
      </w:r>
    </w:p>
    <w:p w14:paraId="3F28DAB3" w14:textId="77777777" w:rsidR="00005808" w:rsidRPr="005458D9" w:rsidRDefault="00005808" w:rsidP="005458D9">
      <w:pPr>
        <w:spacing w:after="0" w:line="340" w:lineRule="exact"/>
        <w:rPr>
          <w:rFonts w:ascii="Arial" w:hAnsi="Arial" w:cs="Arial"/>
          <w:b/>
          <w:sz w:val="24"/>
          <w:szCs w:val="24"/>
        </w:rPr>
      </w:pPr>
      <w:r w:rsidRPr="005458D9">
        <w:rPr>
          <w:rFonts w:ascii="Arial" w:hAnsi="Arial" w:cs="Arial"/>
          <w:b/>
          <w:sz w:val="24"/>
          <w:szCs w:val="24"/>
        </w:rPr>
        <w:t>Estatal de Derechos Humanos</w:t>
      </w:r>
    </w:p>
    <w:p w14:paraId="1D5AC88A" w14:textId="77777777" w:rsidR="00005808" w:rsidRPr="005458D9" w:rsidRDefault="00005808" w:rsidP="005458D9">
      <w:pPr>
        <w:spacing w:after="0" w:line="340" w:lineRule="exact"/>
        <w:rPr>
          <w:rFonts w:ascii="Arial" w:hAnsi="Arial" w:cs="Arial"/>
          <w:b/>
          <w:sz w:val="24"/>
          <w:szCs w:val="24"/>
        </w:rPr>
      </w:pPr>
      <w:r w:rsidRPr="005458D9">
        <w:rPr>
          <w:rFonts w:ascii="Arial" w:hAnsi="Arial" w:cs="Arial"/>
          <w:b/>
          <w:sz w:val="24"/>
          <w:szCs w:val="24"/>
        </w:rPr>
        <w:t>Presentes.-</w:t>
      </w:r>
    </w:p>
    <w:p w14:paraId="3ECC22DC" w14:textId="77777777" w:rsidR="00005808" w:rsidRPr="005458D9" w:rsidRDefault="00005808" w:rsidP="005458D9">
      <w:pPr>
        <w:spacing w:after="0" w:line="340" w:lineRule="exact"/>
        <w:ind w:firstLine="708"/>
        <w:jc w:val="both"/>
        <w:rPr>
          <w:rFonts w:ascii="Arial" w:hAnsi="Arial" w:cs="Arial"/>
          <w:sz w:val="24"/>
          <w:szCs w:val="24"/>
        </w:rPr>
      </w:pPr>
    </w:p>
    <w:p w14:paraId="72E2194D" w14:textId="4B80B745" w:rsidR="00005808" w:rsidRPr="005458D9" w:rsidRDefault="00FB275E" w:rsidP="005458D9">
      <w:pPr>
        <w:spacing w:after="0" w:line="340" w:lineRule="exact"/>
        <w:jc w:val="both"/>
        <w:rPr>
          <w:rFonts w:ascii="Arial" w:hAnsi="Arial" w:cs="Arial"/>
          <w:sz w:val="24"/>
          <w:szCs w:val="24"/>
        </w:rPr>
      </w:pPr>
      <w:r w:rsidRPr="00FB275E">
        <w:rPr>
          <w:rFonts w:ascii="Arial" w:hAnsi="Arial" w:cs="Arial"/>
          <w:sz w:val="24"/>
          <w:szCs w:val="24"/>
        </w:rPr>
        <w:t>Con motivo de</w:t>
      </w:r>
      <w:r>
        <w:rPr>
          <w:rFonts w:ascii="Arial" w:hAnsi="Arial" w:cs="Arial"/>
          <w:sz w:val="24"/>
          <w:szCs w:val="24"/>
        </w:rPr>
        <w:t>l acuerdo de Consejo No. 2</w:t>
      </w:r>
      <w:r w:rsidR="00AC7D3F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 xml:space="preserve">/2022 dictado durante </w:t>
      </w:r>
      <w:r w:rsidR="000F3174">
        <w:rPr>
          <w:rFonts w:ascii="Arial" w:hAnsi="Arial" w:cs="Arial"/>
          <w:sz w:val="24"/>
          <w:szCs w:val="24"/>
        </w:rPr>
        <w:t>la 14 Sesión Ordinaria de Consejo celebrada el pasado 27 de mayo, p</w:t>
      </w:r>
      <w:r w:rsidR="00005808" w:rsidRPr="005458D9">
        <w:rPr>
          <w:rFonts w:ascii="Arial" w:hAnsi="Arial" w:cs="Arial"/>
          <w:sz w:val="24"/>
          <w:szCs w:val="24"/>
        </w:rPr>
        <w:t xml:space="preserve">or este medio se les convoca a la </w:t>
      </w:r>
      <w:r w:rsidR="00C047CC" w:rsidRPr="005458D9">
        <w:rPr>
          <w:rFonts w:ascii="Arial" w:hAnsi="Arial" w:cs="Arial"/>
          <w:b/>
          <w:sz w:val="24"/>
          <w:szCs w:val="24"/>
        </w:rPr>
        <w:t>Décim</w:t>
      </w:r>
      <w:r w:rsidR="005277D3" w:rsidRPr="005458D9">
        <w:rPr>
          <w:rFonts w:ascii="Arial" w:hAnsi="Arial" w:cs="Arial"/>
          <w:b/>
          <w:sz w:val="24"/>
          <w:szCs w:val="24"/>
        </w:rPr>
        <w:t xml:space="preserve">o </w:t>
      </w:r>
      <w:r w:rsidR="005458D9" w:rsidRPr="005458D9">
        <w:rPr>
          <w:rFonts w:ascii="Arial" w:hAnsi="Arial" w:cs="Arial"/>
          <w:b/>
          <w:sz w:val="24"/>
          <w:szCs w:val="24"/>
        </w:rPr>
        <w:t>Tercera</w:t>
      </w:r>
      <w:r w:rsidR="002B301B" w:rsidRPr="005458D9">
        <w:rPr>
          <w:rFonts w:ascii="Arial" w:hAnsi="Arial" w:cs="Arial"/>
          <w:b/>
          <w:sz w:val="24"/>
          <w:szCs w:val="24"/>
        </w:rPr>
        <w:t xml:space="preserve"> </w:t>
      </w:r>
      <w:r w:rsidR="00005808" w:rsidRPr="005458D9">
        <w:rPr>
          <w:rFonts w:ascii="Arial" w:hAnsi="Arial" w:cs="Arial"/>
          <w:b/>
          <w:sz w:val="24"/>
          <w:szCs w:val="24"/>
        </w:rPr>
        <w:t>Sesión Extraordinaria de Consejo</w:t>
      </w:r>
      <w:r w:rsidR="00005808" w:rsidRPr="005458D9">
        <w:rPr>
          <w:rFonts w:ascii="Arial" w:hAnsi="Arial" w:cs="Arial"/>
          <w:sz w:val="24"/>
          <w:szCs w:val="24"/>
        </w:rPr>
        <w:t xml:space="preserve"> de este Organismo, a celebrarse el </w:t>
      </w:r>
      <w:r w:rsidR="002B301B" w:rsidRPr="005458D9">
        <w:rPr>
          <w:rFonts w:ascii="Arial" w:hAnsi="Arial" w:cs="Arial"/>
          <w:b/>
          <w:sz w:val="24"/>
          <w:szCs w:val="24"/>
        </w:rPr>
        <w:t xml:space="preserve">viernes </w:t>
      </w:r>
      <w:r w:rsidR="005458D9" w:rsidRPr="005458D9">
        <w:rPr>
          <w:rFonts w:ascii="Arial" w:hAnsi="Arial" w:cs="Arial"/>
          <w:b/>
          <w:sz w:val="24"/>
          <w:szCs w:val="24"/>
        </w:rPr>
        <w:t>10</w:t>
      </w:r>
      <w:r w:rsidR="00005808" w:rsidRPr="005458D9">
        <w:rPr>
          <w:rFonts w:ascii="Arial" w:hAnsi="Arial" w:cs="Arial"/>
          <w:b/>
          <w:sz w:val="24"/>
          <w:szCs w:val="24"/>
        </w:rPr>
        <w:t xml:space="preserve"> </w:t>
      </w:r>
      <w:r w:rsidR="005458D9" w:rsidRPr="005458D9">
        <w:rPr>
          <w:rFonts w:ascii="Arial" w:hAnsi="Arial" w:cs="Arial"/>
          <w:b/>
          <w:sz w:val="24"/>
          <w:szCs w:val="24"/>
        </w:rPr>
        <w:t>junio</w:t>
      </w:r>
      <w:r w:rsidR="00C047CC" w:rsidRPr="005458D9">
        <w:rPr>
          <w:rFonts w:ascii="Arial" w:hAnsi="Arial" w:cs="Arial"/>
          <w:b/>
          <w:sz w:val="24"/>
          <w:szCs w:val="24"/>
        </w:rPr>
        <w:t xml:space="preserve"> </w:t>
      </w:r>
      <w:r w:rsidR="00005808" w:rsidRPr="005458D9">
        <w:rPr>
          <w:rFonts w:ascii="Arial" w:hAnsi="Arial" w:cs="Arial"/>
          <w:sz w:val="24"/>
          <w:szCs w:val="24"/>
        </w:rPr>
        <w:t>del presente año,</w:t>
      </w:r>
      <w:r w:rsidR="00AC7D3F">
        <w:rPr>
          <w:rFonts w:ascii="Arial" w:hAnsi="Arial" w:cs="Arial"/>
          <w:sz w:val="24"/>
          <w:szCs w:val="24"/>
        </w:rPr>
        <w:t xml:space="preserve"> en punto de las 11 horas, </w:t>
      </w:r>
      <w:r w:rsidR="005458D9" w:rsidRPr="005458D9">
        <w:rPr>
          <w:rFonts w:ascii="Arial" w:hAnsi="Arial" w:cs="Arial"/>
          <w:sz w:val="24"/>
          <w:szCs w:val="24"/>
        </w:rPr>
        <w:t>en la sala de Consejo de esta Comisión Estatal, ubicada en Mariano Otero No. 685, Colonia Tequisquiapan de esta Ciudad, bajo el siguiente:</w:t>
      </w:r>
    </w:p>
    <w:p w14:paraId="15284026" w14:textId="77777777" w:rsidR="005458D9" w:rsidRPr="005458D9" w:rsidRDefault="005458D9" w:rsidP="005458D9">
      <w:pPr>
        <w:spacing w:after="0" w:line="340" w:lineRule="exact"/>
        <w:jc w:val="both"/>
        <w:rPr>
          <w:rFonts w:ascii="Arial" w:hAnsi="Arial" w:cs="Arial"/>
          <w:sz w:val="24"/>
          <w:szCs w:val="24"/>
        </w:rPr>
      </w:pPr>
    </w:p>
    <w:p w14:paraId="0AB4DFFC" w14:textId="0A601ED3" w:rsidR="00005808" w:rsidRDefault="00005808" w:rsidP="005458D9">
      <w:pPr>
        <w:spacing w:after="0" w:line="340" w:lineRule="exact"/>
        <w:jc w:val="center"/>
        <w:rPr>
          <w:rFonts w:ascii="Arial" w:hAnsi="Arial" w:cs="Arial"/>
          <w:b/>
          <w:sz w:val="24"/>
          <w:szCs w:val="24"/>
        </w:rPr>
      </w:pPr>
      <w:r w:rsidRPr="005458D9">
        <w:rPr>
          <w:rFonts w:ascii="Arial" w:hAnsi="Arial" w:cs="Arial"/>
          <w:b/>
          <w:sz w:val="24"/>
          <w:szCs w:val="24"/>
        </w:rPr>
        <w:t>Orden del día</w:t>
      </w:r>
    </w:p>
    <w:p w14:paraId="248B2D0A" w14:textId="77777777" w:rsidR="005458D9" w:rsidRPr="005458D9" w:rsidRDefault="005458D9" w:rsidP="005458D9">
      <w:pPr>
        <w:spacing w:after="0" w:line="340" w:lineRule="exact"/>
        <w:jc w:val="center"/>
        <w:rPr>
          <w:rFonts w:ascii="Arial" w:hAnsi="Arial" w:cs="Arial"/>
          <w:b/>
          <w:sz w:val="24"/>
          <w:szCs w:val="24"/>
        </w:rPr>
      </w:pPr>
    </w:p>
    <w:p w14:paraId="2D0C1D57" w14:textId="72C5D945" w:rsidR="005458D9" w:rsidRPr="005458D9" w:rsidRDefault="005458D9" w:rsidP="005458D9">
      <w:pPr>
        <w:pStyle w:val="Prrafodelista"/>
        <w:numPr>
          <w:ilvl w:val="0"/>
          <w:numId w:val="6"/>
        </w:numPr>
        <w:spacing w:after="0" w:line="340" w:lineRule="exact"/>
        <w:jc w:val="both"/>
        <w:rPr>
          <w:rFonts w:ascii="Arial" w:hAnsi="Arial" w:cs="Arial"/>
          <w:b/>
          <w:sz w:val="24"/>
          <w:szCs w:val="24"/>
        </w:rPr>
      </w:pPr>
      <w:r w:rsidRPr="005458D9">
        <w:rPr>
          <w:rFonts w:ascii="Arial" w:hAnsi="Arial" w:cs="Arial"/>
          <w:sz w:val="24"/>
          <w:szCs w:val="24"/>
        </w:rPr>
        <w:t>Lista de asistencia y declaración de quórum legal.</w:t>
      </w:r>
    </w:p>
    <w:p w14:paraId="5015A975" w14:textId="057D44B8" w:rsidR="005458D9" w:rsidRPr="005458D9" w:rsidRDefault="005458D9" w:rsidP="001D3FB2">
      <w:pPr>
        <w:pStyle w:val="Prrafodelista"/>
        <w:numPr>
          <w:ilvl w:val="0"/>
          <w:numId w:val="6"/>
        </w:numPr>
        <w:spacing w:after="0" w:line="340" w:lineRule="exact"/>
        <w:jc w:val="both"/>
        <w:rPr>
          <w:rFonts w:ascii="Arial" w:hAnsi="Arial" w:cs="Arial"/>
          <w:b/>
          <w:sz w:val="24"/>
          <w:szCs w:val="24"/>
        </w:rPr>
      </w:pPr>
      <w:r w:rsidRPr="005458D9">
        <w:rPr>
          <w:rFonts w:ascii="Arial" w:hAnsi="Arial" w:cs="Arial"/>
          <w:sz w:val="24"/>
          <w:szCs w:val="24"/>
        </w:rPr>
        <w:t xml:space="preserve">Atención y escucha </w:t>
      </w:r>
      <w:r w:rsidR="00834D82">
        <w:rPr>
          <w:rFonts w:ascii="Arial" w:hAnsi="Arial" w:cs="Arial"/>
          <w:sz w:val="24"/>
          <w:szCs w:val="24"/>
        </w:rPr>
        <w:t xml:space="preserve">por parte del pleno del Consejo a las </w:t>
      </w:r>
      <w:r w:rsidR="001D3FB2" w:rsidRPr="001D3FB2">
        <w:rPr>
          <w:rFonts w:ascii="Arial" w:hAnsi="Arial" w:cs="Arial"/>
          <w:sz w:val="24"/>
          <w:szCs w:val="24"/>
        </w:rPr>
        <w:t xml:space="preserve">C.C. </w:t>
      </w:r>
      <w:r w:rsidR="004847D0">
        <w:rPr>
          <w:rFonts w:ascii="Arial" w:hAnsi="Arial" w:cs="Arial"/>
          <w:sz w:val="24"/>
          <w:szCs w:val="24"/>
        </w:rPr>
        <w:t>XXXXXXXXXXXXXXX</w:t>
      </w:r>
      <w:r w:rsidR="001D3FB2" w:rsidRPr="001D3FB2">
        <w:rPr>
          <w:rFonts w:ascii="Arial" w:hAnsi="Arial" w:cs="Arial"/>
          <w:sz w:val="24"/>
          <w:szCs w:val="24"/>
        </w:rPr>
        <w:t xml:space="preserve"> y </w:t>
      </w:r>
      <w:r w:rsidR="004847D0">
        <w:rPr>
          <w:rFonts w:ascii="Arial" w:hAnsi="Arial" w:cs="Arial"/>
          <w:sz w:val="24"/>
          <w:szCs w:val="24"/>
        </w:rPr>
        <w:t>XXXXXXXXXXXXXXXXXXXXX</w:t>
      </w:r>
      <w:r w:rsidR="001D3FB2" w:rsidRPr="001D3FB2">
        <w:rPr>
          <w:rFonts w:ascii="Arial" w:hAnsi="Arial" w:cs="Arial"/>
          <w:sz w:val="24"/>
          <w:szCs w:val="24"/>
        </w:rPr>
        <w:t xml:space="preserve"> víctimas reconocidas en las recomendaciones 10/2017, 07/2018 y 17/2018, C. </w:t>
      </w:r>
      <w:r w:rsidR="004847D0">
        <w:rPr>
          <w:rFonts w:ascii="Arial" w:hAnsi="Arial" w:cs="Arial"/>
          <w:sz w:val="24"/>
          <w:szCs w:val="24"/>
        </w:rPr>
        <w:t xml:space="preserve">XXXXXXXXXXXXXXXXXX </w:t>
      </w:r>
      <w:r w:rsidR="001D3FB2" w:rsidRPr="001D3FB2">
        <w:rPr>
          <w:rFonts w:ascii="Arial" w:hAnsi="Arial" w:cs="Arial"/>
          <w:sz w:val="24"/>
          <w:szCs w:val="24"/>
        </w:rPr>
        <w:t xml:space="preserve">víctima reconocida en las recomendaciones 32/2015, 03/2017, 22/2018, 06/2020 y 05/2021 y C. </w:t>
      </w:r>
      <w:r w:rsidR="004847D0">
        <w:rPr>
          <w:rFonts w:ascii="Arial" w:hAnsi="Arial" w:cs="Arial"/>
          <w:sz w:val="24"/>
          <w:szCs w:val="24"/>
        </w:rPr>
        <w:t>XXXXXXXXXXXXXXXX</w:t>
      </w:r>
      <w:r w:rsidR="001D3FB2" w:rsidRPr="001D3FB2">
        <w:rPr>
          <w:rFonts w:ascii="Arial" w:hAnsi="Arial" w:cs="Arial"/>
          <w:sz w:val="24"/>
          <w:szCs w:val="24"/>
        </w:rPr>
        <w:t xml:space="preserve"> víctima reconocida en la recomendación 23/2019</w:t>
      </w:r>
      <w:r w:rsidR="00834D82">
        <w:rPr>
          <w:rFonts w:ascii="Arial" w:hAnsi="Arial" w:cs="Arial"/>
          <w:sz w:val="24"/>
          <w:szCs w:val="24"/>
        </w:rPr>
        <w:t xml:space="preserve">. </w:t>
      </w:r>
    </w:p>
    <w:p w14:paraId="48823A89" w14:textId="77777777" w:rsidR="005458D9" w:rsidRPr="005458D9" w:rsidRDefault="005458D9" w:rsidP="005458D9">
      <w:pPr>
        <w:spacing w:after="0" w:line="340" w:lineRule="exact"/>
        <w:jc w:val="both"/>
        <w:rPr>
          <w:rFonts w:ascii="Arial" w:hAnsi="Arial" w:cs="Arial"/>
          <w:sz w:val="24"/>
          <w:szCs w:val="24"/>
        </w:rPr>
      </w:pPr>
    </w:p>
    <w:p w14:paraId="0C7FD211" w14:textId="46446277" w:rsidR="00005808" w:rsidRPr="005458D9" w:rsidRDefault="00005808" w:rsidP="005458D9">
      <w:pPr>
        <w:spacing w:after="0" w:line="340" w:lineRule="exact"/>
        <w:jc w:val="both"/>
        <w:rPr>
          <w:rFonts w:ascii="Arial" w:hAnsi="Arial" w:cs="Arial"/>
          <w:sz w:val="24"/>
          <w:szCs w:val="24"/>
        </w:rPr>
      </w:pPr>
      <w:r w:rsidRPr="005458D9">
        <w:rPr>
          <w:rFonts w:ascii="Arial" w:hAnsi="Arial" w:cs="Arial"/>
          <w:sz w:val="24"/>
          <w:szCs w:val="24"/>
        </w:rPr>
        <w:t>Lo anterior en cumplimiento a lo previsto en los artículos 25, 39, 40 y 52 de la Ley de la Comisión Estatal de Derechos Humanos.</w:t>
      </w:r>
    </w:p>
    <w:p w14:paraId="0D3956D2" w14:textId="77777777" w:rsidR="00005808" w:rsidRPr="005458D9" w:rsidRDefault="00005808" w:rsidP="005458D9">
      <w:pPr>
        <w:spacing w:after="0" w:line="340" w:lineRule="exact"/>
        <w:jc w:val="both"/>
        <w:rPr>
          <w:rFonts w:ascii="Arial" w:hAnsi="Arial" w:cs="Arial"/>
          <w:sz w:val="24"/>
          <w:szCs w:val="24"/>
        </w:rPr>
      </w:pPr>
    </w:p>
    <w:p w14:paraId="6BC46F88" w14:textId="77777777" w:rsidR="00005808" w:rsidRPr="005458D9" w:rsidRDefault="00005808" w:rsidP="005458D9">
      <w:pPr>
        <w:spacing w:after="0" w:line="340" w:lineRule="exact"/>
        <w:ind w:left="360"/>
        <w:jc w:val="center"/>
        <w:rPr>
          <w:rFonts w:ascii="Arial" w:hAnsi="Arial" w:cs="Arial"/>
          <w:b/>
          <w:sz w:val="24"/>
          <w:szCs w:val="24"/>
        </w:rPr>
      </w:pPr>
      <w:r w:rsidRPr="005458D9">
        <w:rPr>
          <w:rFonts w:ascii="Arial" w:hAnsi="Arial" w:cs="Arial"/>
          <w:b/>
          <w:sz w:val="24"/>
          <w:szCs w:val="24"/>
        </w:rPr>
        <w:t xml:space="preserve">ATENTAMENTE </w:t>
      </w:r>
    </w:p>
    <w:p w14:paraId="69F7ABEA" w14:textId="641FE680" w:rsidR="00005808" w:rsidRPr="005458D9" w:rsidRDefault="00005808" w:rsidP="005458D9">
      <w:pPr>
        <w:spacing w:after="0" w:line="340" w:lineRule="exact"/>
        <w:ind w:left="360"/>
        <w:jc w:val="center"/>
        <w:rPr>
          <w:rFonts w:ascii="Arial" w:hAnsi="Arial" w:cs="Arial"/>
          <w:b/>
          <w:sz w:val="24"/>
          <w:szCs w:val="24"/>
        </w:rPr>
      </w:pPr>
    </w:p>
    <w:p w14:paraId="7C7C1AD0" w14:textId="77777777" w:rsidR="00B43D9A" w:rsidRPr="005458D9" w:rsidRDefault="00B43D9A" w:rsidP="005458D9">
      <w:pPr>
        <w:spacing w:after="0" w:line="340" w:lineRule="exact"/>
        <w:ind w:left="360"/>
        <w:jc w:val="center"/>
        <w:rPr>
          <w:rFonts w:ascii="Arial" w:hAnsi="Arial" w:cs="Arial"/>
          <w:b/>
          <w:sz w:val="24"/>
          <w:szCs w:val="24"/>
        </w:rPr>
      </w:pPr>
    </w:p>
    <w:p w14:paraId="51243F75" w14:textId="77777777" w:rsidR="00005808" w:rsidRPr="005458D9" w:rsidRDefault="00005808" w:rsidP="005458D9">
      <w:pPr>
        <w:spacing w:after="0" w:line="340" w:lineRule="exact"/>
        <w:ind w:left="360"/>
        <w:jc w:val="center"/>
        <w:rPr>
          <w:rFonts w:ascii="Arial" w:hAnsi="Arial" w:cs="Arial"/>
          <w:b/>
          <w:sz w:val="24"/>
          <w:szCs w:val="24"/>
        </w:rPr>
      </w:pPr>
      <w:r w:rsidRPr="005458D9">
        <w:rPr>
          <w:rFonts w:ascii="Arial" w:hAnsi="Arial" w:cs="Arial"/>
          <w:b/>
          <w:sz w:val="24"/>
          <w:szCs w:val="24"/>
        </w:rPr>
        <w:t>GIOVANNA ITZEL ARGÜELLES MORENO</w:t>
      </w:r>
    </w:p>
    <w:p w14:paraId="25046B5E" w14:textId="33A60964" w:rsidR="00851426" w:rsidRDefault="00005808" w:rsidP="005458D9">
      <w:pPr>
        <w:spacing w:after="0" w:line="340" w:lineRule="exact"/>
        <w:ind w:left="360"/>
        <w:jc w:val="center"/>
        <w:rPr>
          <w:rFonts w:ascii="Arial" w:hAnsi="Arial" w:cs="Arial"/>
          <w:b/>
          <w:sz w:val="24"/>
          <w:szCs w:val="24"/>
        </w:rPr>
      </w:pPr>
      <w:r w:rsidRPr="005458D9">
        <w:rPr>
          <w:rFonts w:ascii="Arial" w:hAnsi="Arial" w:cs="Arial"/>
          <w:b/>
          <w:sz w:val="24"/>
          <w:szCs w:val="24"/>
        </w:rPr>
        <w:t>PRESIDENTA</w:t>
      </w:r>
    </w:p>
    <w:p w14:paraId="7EFDECCD" w14:textId="77777777" w:rsidR="000F3174" w:rsidRPr="002B275F" w:rsidRDefault="000F3174" w:rsidP="004847D0">
      <w:pPr>
        <w:spacing w:after="0" w:line="340" w:lineRule="exact"/>
        <w:rPr>
          <w:rFonts w:ascii="Arial" w:hAnsi="Arial" w:cs="Arial"/>
          <w:b/>
          <w:sz w:val="24"/>
          <w:szCs w:val="24"/>
        </w:rPr>
      </w:pPr>
    </w:p>
    <w:sectPr w:rsidR="000F3174" w:rsidRPr="002B275F" w:rsidSect="00B52F70">
      <w:headerReference w:type="default" r:id="rId7"/>
      <w:footerReference w:type="default" r:id="rId8"/>
      <w:pgSz w:w="12240" w:h="15840"/>
      <w:pgMar w:top="1135" w:right="1701" w:bottom="170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458502" w14:textId="77777777" w:rsidR="00D35DA6" w:rsidRDefault="00D35DA6" w:rsidP="003624D6">
      <w:pPr>
        <w:spacing w:after="0" w:line="240" w:lineRule="auto"/>
      </w:pPr>
      <w:r>
        <w:separator/>
      </w:r>
    </w:p>
  </w:endnote>
  <w:endnote w:type="continuationSeparator" w:id="0">
    <w:p w14:paraId="0CE049FE" w14:textId="77777777" w:rsidR="00D35DA6" w:rsidRDefault="00D35DA6" w:rsidP="003624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983F0F" w14:textId="4308AEF9" w:rsidR="00653E3D" w:rsidRDefault="00653E3D">
    <w:pPr>
      <w:pStyle w:val="Piedepgina"/>
    </w:pPr>
    <w:r>
      <w:rPr>
        <w:noProof/>
      </w:rPr>
      <w:drawing>
        <wp:anchor distT="0" distB="0" distL="114300" distR="114300" simplePos="0" relativeHeight="251660288" behindDoc="0" locked="0" layoutInCell="1" allowOverlap="1" wp14:anchorId="3F2D4C71" wp14:editId="6F21B641">
          <wp:simplePos x="0" y="0"/>
          <wp:positionH relativeFrom="page">
            <wp:align>right</wp:align>
          </wp:positionH>
          <wp:positionV relativeFrom="margin">
            <wp:posOffset>8044121</wp:posOffset>
          </wp:positionV>
          <wp:extent cx="8046720" cy="419100"/>
          <wp:effectExtent l="0" t="0" r="0" b="0"/>
          <wp:wrapSquare wrapText="bothSides"/>
          <wp:docPr id="128" name="Imagen 1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46720" cy="419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EE1E84" w14:textId="77777777" w:rsidR="00D35DA6" w:rsidRDefault="00D35DA6" w:rsidP="003624D6">
      <w:pPr>
        <w:spacing w:after="0" w:line="240" w:lineRule="auto"/>
      </w:pPr>
      <w:r>
        <w:separator/>
      </w:r>
    </w:p>
  </w:footnote>
  <w:footnote w:type="continuationSeparator" w:id="0">
    <w:p w14:paraId="2D25B680" w14:textId="77777777" w:rsidR="00D35DA6" w:rsidRDefault="00D35DA6" w:rsidP="003624D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53B09" w14:textId="77777777" w:rsidR="003624D6" w:rsidRDefault="003624D6">
    <w:pPr>
      <w:pStyle w:val="Encabezado"/>
    </w:pPr>
  </w:p>
  <w:p w14:paraId="20E9D16E" w14:textId="77777777" w:rsidR="003624D6" w:rsidRDefault="003624D6">
    <w:pPr>
      <w:pStyle w:val="Encabezado"/>
    </w:pPr>
  </w:p>
  <w:p w14:paraId="3376599D" w14:textId="77777777" w:rsidR="003624D6" w:rsidRDefault="003624D6">
    <w:pPr>
      <w:pStyle w:val="Encabezado"/>
    </w:pPr>
  </w:p>
  <w:p w14:paraId="22421AAE" w14:textId="4514365D" w:rsidR="003624D6" w:rsidRDefault="003624D6">
    <w:pPr>
      <w:pStyle w:val="Encabezado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5429DA3" wp14:editId="0BBD1A4F">
          <wp:simplePos x="0" y="0"/>
          <wp:positionH relativeFrom="margin">
            <wp:posOffset>-1137285</wp:posOffset>
          </wp:positionH>
          <wp:positionV relativeFrom="margin">
            <wp:posOffset>-837565</wp:posOffset>
          </wp:positionV>
          <wp:extent cx="7847965" cy="666750"/>
          <wp:effectExtent l="0" t="0" r="635" b="0"/>
          <wp:wrapSquare wrapText="bothSides"/>
          <wp:docPr id="127" name="Imagen 1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47965" cy="6667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12985"/>
    <w:multiLevelType w:val="hybridMultilevel"/>
    <w:tmpl w:val="A06A8690"/>
    <w:lvl w:ilvl="0" w:tplc="E5045BB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027E3A"/>
    <w:multiLevelType w:val="hybridMultilevel"/>
    <w:tmpl w:val="93F2427A"/>
    <w:lvl w:ilvl="0" w:tplc="A4306216">
      <w:start w:val="1"/>
      <w:numFmt w:val="lowerLetter"/>
      <w:lvlText w:val="%1)"/>
      <w:lvlJc w:val="left"/>
      <w:pPr>
        <w:ind w:left="949" w:hanging="360"/>
      </w:pPr>
      <w:rPr>
        <w:rFonts w:ascii="Arial" w:eastAsiaTheme="minorEastAsia" w:hAnsi="Arial" w:cs="Arial"/>
      </w:rPr>
    </w:lvl>
    <w:lvl w:ilvl="1" w:tplc="080A0019" w:tentative="1">
      <w:start w:val="1"/>
      <w:numFmt w:val="lowerLetter"/>
      <w:lvlText w:val="%2."/>
      <w:lvlJc w:val="left"/>
      <w:pPr>
        <w:ind w:left="1669" w:hanging="360"/>
      </w:pPr>
    </w:lvl>
    <w:lvl w:ilvl="2" w:tplc="080A001B" w:tentative="1">
      <w:start w:val="1"/>
      <w:numFmt w:val="lowerRoman"/>
      <w:lvlText w:val="%3."/>
      <w:lvlJc w:val="right"/>
      <w:pPr>
        <w:ind w:left="2389" w:hanging="180"/>
      </w:pPr>
    </w:lvl>
    <w:lvl w:ilvl="3" w:tplc="080A000F" w:tentative="1">
      <w:start w:val="1"/>
      <w:numFmt w:val="decimal"/>
      <w:lvlText w:val="%4."/>
      <w:lvlJc w:val="left"/>
      <w:pPr>
        <w:ind w:left="3109" w:hanging="360"/>
      </w:pPr>
    </w:lvl>
    <w:lvl w:ilvl="4" w:tplc="080A0019" w:tentative="1">
      <w:start w:val="1"/>
      <w:numFmt w:val="lowerLetter"/>
      <w:lvlText w:val="%5."/>
      <w:lvlJc w:val="left"/>
      <w:pPr>
        <w:ind w:left="3829" w:hanging="360"/>
      </w:pPr>
    </w:lvl>
    <w:lvl w:ilvl="5" w:tplc="080A001B" w:tentative="1">
      <w:start w:val="1"/>
      <w:numFmt w:val="lowerRoman"/>
      <w:lvlText w:val="%6."/>
      <w:lvlJc w:val="right"/>
      <w:pPr>
        <w:ind w:left="4549" w:hanging="180"/>
      </w:pPr>
    </w:lvl>
    <w:lvl w:ilvl="6" w:tplc="080A000F" w:tentative="1">
      <w:start w:val="1"/>
      <w:numFmt w:val="decimal"/>
      <w:lvlText w:val="%7."/>
      <w:lvlJc w:val="left"/>
      <w:pPr>
        <w:ind w:left="5269" w:hanging="360"/>
      </w:pPr>
    </w:lvl>
    <w:lvl w:ilvl="7" w:tplc="080A0019" w:tentative="1">
      <w:start w:val="1"/>
      <w:numFmt w:val="lowerLetter"/>
      <w:lvlText w:val="%8."/>
      <w:lvlJc w:val="left"/>
      <w:pPr>
        <w:ind w:left="5989" w:hanging="360"/>
      </w:pPr>
    </w:lvl>
    <w:lvl w:ilvl="8" w:tplc="080A001B" w:tentative="1">
      <w:start w:val="1"/>
      <w:numFmt w:val="lowerRoman"/>
      <w:lvlText w:val="%9."/>
      <w:lvlJc w:val="right"/>
      <w:pPr>
        <w:ind w:left="6709" w:hanging="180"/>
      </w:pPr>
    </w:lvl>
  </w:abstractNum>
  <w:abstractNum w:abstractNumId="2" w15:restartNumberingAfterBreak="0">
    <w:nsid w:val="2D1A05F2"/>
    <w:multiLevelType w:val="hybridMultilevel"/>
    <w:tmpl w:val="D870F3C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F459F"/>
    <w:multiLevelType w:val="hybridMultilevel"/>
    <w:tmpl w:val="D78A4F88"/>
    <w:lvl w:ilvl="0" w:tplc="AB5C93D6">
      <w:start w:val="1"/>
      <w:numFmt w:val="decimal"/>
      <w:lvlText w:val="%1."/>
      <w:lvlJc w:val="left"/>
      <w:pPr>
        <w:ind w:left="644" w:hanging="360"/>
      </w:pPr>
      <w:rPr>
        <w:rFonts w:ascii="Arial" w:hAnsi="Arial" w:cs="Arial" w:hint="default"/>
        <w:sz w:val="24"/>
        <w:szCs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44E50FB"/>
    <w:multiLevelType w:val="hybridMultilevel"/>
    <w:tmpl w:val="F36614DA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66133BB"/>
    <w:multiLevelType w:val="hybridMultilevel"/>
    <w:tmpl w:val="007254D6"/>
    <w:lvl w:ilvl="0" w:tplc="F42822F0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13051466">
    <w:abstractNumId w:val="0"/>
  </w:num>
  <w:num w:numId="2" w16cid:durableId="970478059">
    <w:abstractNumId w:val="4"/>
  </w:num>
  <w:num w:numId="3" w16cid:durableId="1481573854">
    <w:abstractNumId w:val="3"/>
  </w:num>
  <w:num w:numId="4" w16cid:durableId="157884741">
    <w:abstractNumId w:val="2"/>
  </w:num>
  <w:num w:numId="5" w16cid:durableId="1965690625">
    <w:abstractNumId w:val="1"/>
  </w:num>
  <w:num w:numId="6" w16cid:durableId="14419889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2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24D6"/>
    <w:rsid w:val="0000112A"/>
    <w:rsid w:val="00005808"/>
    <w:rsid w:val="000751A9"/>
    <w:rsid w:val="000E3F32"/>
    <w:rsid w:val="000E74C4"/>
    <w:rsid w:val="000F3174"/>
    <w:rsid w:val="001338BD"/>
    <w:rsid w:val="0013395B"/>
    <w:rsid w:val="00171784"/>
    <w:rsid w:val="00190A8F"/>
    <w:rsid w:val="001D3FB2"/>
    <w:rsid w:val="00213875"/>
    <w:rsid w:val="002B275F"/>
    <w:rsid w:val="002B301B"/>
    <w:rsid w:val="002C008E"/>
    <w:rsid w:val="002F327A"/>
    <w:rsid w:val="002F6261"/>
    <w:rsid w:val="003058AF"/>
    <w:rsid w:val="003624D6"/>
    <w:rsid w:val="00391CA5"/>
    <w:rsid w:val="003C1381"/>
    <w:rsid w:val="003F6631"/>
    <w:rsid w:val="00412B91"/>
    <w:rsid w:val="0042189F"/>
    <w:rsid w:val="00453DBE"/>
    <w:rsid w:val="00482AF8"/>
    <w:rsid w:val="004847D0"/>
    <w:rsid w:val="00505E93"/>
    <w:rsid w:val="00513F8A"/>
    <w:rsid w:val="005277D3"/>
    <w:rsid w:val="005458D9"/>
    <w:rsid w:val="00553B01"/>
    <w:rsid w:val="0058458D"/>
    <w:rsid w:val="005B0C22"/>
    <w:rsid w:val="0063225B"/>
    <w:rsid w:val="00653E3D"/>
    <w:rsid w:val="00660E64"/>
    <w:rsid w:val="006B2DE5"/>
    <w:rsid w:val="006F2931"/>
    <w:rsid w:val="007443AC"/>
    <w:rsid w:val="0079770F"/>
    <w:rsid w:val="007F5E6D"/>
    <w:rsid w:val="00813331"/>
    <w:rsid w:val="00834D82"/>
    <w:rsid w:val="00851426"/>
    <w:rsid w:val="00887C07"/>
    <w:rsid w:val="008A4E50"/>
    <w:rsid w:val="009751D3"/>
    <w:rsid w:val="009C7CF4"/>
    <w:rsid w:val="009F2C32"/>
    <w:rsid w:val="00A16ED3"/>
    <w:rsid w:val="00A23AEE"/>
    <w:rsid w:val="00AC3BF9"/>
    <w:rsid w:val="00AC7D3F"/>
    <w:rsid w:val="00B22864"/>
    <w:rsid w:val="00B37726"/>
    <w:rsid w:val="00B43D9A"/>
    <w:rsid w:val="00B52F70"/>
    <w:rsid w:val="00B87806"/>
    <w:rsid w:val="00B91A9C"/>
    <w:rsid w:val="00C047CC"/>
    <w:rsid w:val="00C513E0"/>
    <w:rsid w:val="00CC4012"/>
    <w:rsid w:val="00CF26B3"/>
    <w:rsid w:val="00D025E8"/>
    <w:rsid w:val="00D35DA6"/>
    <w:rsid w:val="00D45472"/>
    <w:rsid w:val="00D91082"/>
    <w:rsid w:val="00DA4E11"/>
    <w:rsid w:val="00DB6F34"/>
    <w:rsid w:val="00E01552"/>
    <w:rsid w:val="00E14207"/>
    <w:rsid w:val="00EA370D"/>
    <w:rsid w:val="00EA5D92"/>
    <w:rsid w:val="00F660B8"/>
    <w:rsid w:val="00F765A1"/>
    <w:rsid w:val="00FB275E"/>
    <w:rsid w:val="00FB55AC"/>
    <w:rsid w:val="00FC5991"/>
    <w:rsid w:val="00FD064C"/>
    <w:rsid w:val="00FD1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A0A2363"/>
  <w15:chartTrackingRefBased/>
  <w15:docId w15:val="{56AAF55F-C82C-402B-9381-87A6F08D4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3174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624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624D6"/>
  </w:style>
  <w:style w:type="paragraph" w:styleId="Piedepgina">
    <w:name w:val="footer"/>
    <w:basedOn w:val="Normal"/>
    <w:link w:val="PiedepginaCar"/>
    <w:uiPriority w:val="99"/>
    <w:unhideWhenUsed/>
    <w:rsid w:val="003624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624D6"/>
  </w:style>
  <w:style w:type="paragraph" w:styleId="Prrafodelista">
    <w:name w:val="List Paragraph"/>
    <w:basedOn w:val="Normal"/>
    <w:uiPriority w:val="34"/>
    <w:qFormat/>
    <w:rsid w:val="000E3F3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0E3F32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138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13875"/>
    <w:rPr>
      <w:rFonts w:ascii="Segoe UI" w:eastAsiaTheme="minorEastAsia" w:hAnsi="Segoe UI" w:cs="Segoe UI"/>
      <w:sz w:val="18"/>
      <w:szCs w:val="18"/>
      <w:lang w:eastAsia="es-MX"/>
    </w:rPr>
  </w:style>
  <w:style w:type="table" w:styleId="Tablaconcuadrcula">
    <w:name w:val="Table Grid"/>
    <w:basedOn w:val="Tablanormal"/>
    <w:uiPriority w:val="39"/>
    <w:rsid w:val="00E142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445</TotalTime>
  <Pages>1</Pages>
  <Words>193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Bambú de los Deseos</dc:creator>
  <cp:keywords/>
  <dc:description/>
  <cp:lastModifiedBy>Lic. Ramón Ortiz Garcia</cp:lastModifiedBy>
  <cp:revision>21</cp:revision>
  <cp:lastPrinted>2022-05-30T18:50:00Z</cp:lastPrinted>
  <dcterms:created xsi:type="dcterms:W3CDTF">2021-09-28T16:04:00Z</dcterms:created>
  <dcterms:modified xsi:type="dcterms:W3CDTF">2022-07-11T04:03:00Z</dcterms:modified>
</cp:coreProperties>
</file>