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A51CF5">
      <w:pPr>
        <w:rPr>
          <w:noProof/>
          <w:lang w:eastAsia="es-ES"/>
        </w:rPr>
      </w:pPr>
      <w:r w:rsidRPr="00A51CF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F45A60" w:rsidRPr="00F45A60">
                    <w:rPr>
                      <w:rFonts w:ascii="Arial" w:hAnsi="Arial" w:cs="Arial"/>
                      <w:sz w:val="24"/>
                      <w:szCs w:val="24"/>
                    </w:rPr>
                    <w:t>a los requisitos para llevar a cabo el trámite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A51CF5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51CF5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9B2" w:rsidRDefault="001C29B2" w:rsidP="008340A6">
      <w:pPr>
        <w:spacing w:after="0" w:line="240" w:lineRule="auto"/>
      </w:pPr>
      <w:r>
        <w:separator/>
      </w:r>
    </w:p>
  </w:endnote>
  <w:endnote w:type="continuationSeparator" w:id="1">
    <w:p w:rsidR="001C29B2" w:rsidRDefault="001C29B2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9B2" w:rsidRDefault="001C29B2" w:rsidP="008340A6">
      <w:pPr>
        <w:spacing w:after="0" w:line="240" w:lineRule="auto"/>
      </w:pPr>
      <w:r>
        <w:separator/>
      </w:r>
    </w:p>
  </w:footnote>
  <w:footnote w:type="continuationSeparator" w:id="1">
    <w:p w:rsidR="001C29B2" w:rsidRDefault="001C29B2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29B2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20EE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09D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10EE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33D0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B5D46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CF5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2159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A3A19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5C25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5A60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2022-09-05T14:15:00Z</dcterms:created>
  <dcterms:modified xsi:type="dcterms:W3CDTF">2022-09-05T14:15:00Z</dcterms:modified>
</cp:coreProperties>
</file>