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A683D" w14:textId="43092FCC" w:rsidR="00692124" w:rsidRDefault="00924742">
      <w:r>
        <w:t>No hay accio</w:t>
      </w:r>
      <w:r w:rsidR="007D26B7">
        <w:t xml:space="preserve">nes prioritarias el mes de </w:t>
      </w:r>
      <w:proofErr w:type="gramStart"/>
      <w:r w:rsidR="00134F31">
        <w:t>Mayo</w:t>
      </w:r>
      <w:proofErr w:type="gramEnd"/>
      <w:r>
        <w:t>,</w:t>
      </w:r>
      <w:r w:rsidR="00EC53C3">
        <w:t xml:space="preserve"> se </w:t>
      </w:r>
      <w:r w:rsidR="005509DD">
        <w:t>trabajó</w:t>
      </w:r>
      <w:r w:rsidR="00EC53C3">
        <w:t xml:space="preserve"> de manera cotidiana con los programas ya establecidos por el DIF Municipal.</w:t>
      </w:r>
    </w:p>
    <w:sectPr w:rsidR="006921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4742"/>
    <w:rsid w:val="00134F31"/>
    <w:rsid w:val="001B766C"/>
    <w:rsid w:val="002B3C97"/>
    <w:rsid w:val="00307487"/>
    <w:rsid w:val="00402F93"/>
    <w:rsid w:val="004F342C"/>
    <w:rsid w:val="005509DD"/>
    <w:rsid w:val="007D26B7"/>
    <w:rsid w:val="00873BEF"/>
    <w:rsid w:val="00924742"/>
    <w:rsid w:val="009C7F6B"/>
    <w:rsid w:val="00A6384A"/>
    <w:rsid w:val="00CA35CB"/>
    <w:rsid w:val="00E848D3"/>
    <w:rsid w:val="00E855F2"/>
    <w:rsid w:val="00EC53C3"/>
    <w:rsid w:val="00ED5B2A"/>
    <w:rsid w:val="00EF5057"/>
    <w:rsid w:val="00FD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7B553"/>
  <w15:docId w15:val="{B740FF27-E54E-416C-9A45-86E741CF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Calidad</dc:creator>
  <cp:lastModifiedBy>DIF Municipal</cp:lastModifiedBy>
  <cp:revision>17</cp:revision>
  <dcterms:created xsi:type="dcterms:W3CDTF">2019-04-02T14:30:00Z</dcterms:created>
  <dcterms:modified xsi:type="dcterms:W3CDTF">2022-06-02T14:56:00Z</dcterms:modified>
</cp:coreProperties>
</file>