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1F08" w:rsidRPr="00A61F08" w:rsidRDefault="00A61F08" w:rsidP="00A61F08">
      <w:pPr>
        <w:pStyle w:val="Prrafodelista"/>
        <w:numPr>
          <w:ilvl w:val="0"/>
          <w:numId w:val="1"/>
        </w:numPr>
        <w:spacing w:line="360" w:lineRule="auto"/>
        <w:jc w:val="both"/>
        <w:rPr>
          <w:sz w:val="44"/>
        </w:rPr>
      </w:pPr>
      <w:bookmarkStart w:id="0" w:name="_GoBack"/>
      <w:r w:rsidRPr="00A61F08">
        <w:rPr>
          <w:sz w:val="44"/>
        </w:rPr>
        <w:t>El sujeto si esta facultado para generar la información, pero en el presente mes no se generó dicha información por lo que el formato se lleno de acuerdo a sus criterios de llenado establecidos.</w:t>
      </w:r>
      <w:bookmarkEnd w:id="0"/>
    </w:p>
    <w:sectPr w:rsidR="00A61F08" w:rsidRPr="00A61F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456572"/>
    <w:multiLevelType w:val="hybridMultilevel"/>
    <w:tmpl w:val="0D5E1B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F08"/>
    <w:rsid w:val="00A6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A21D7"/>
  <w15:chartTrackingRefBased/>
  <w15:docId w15:val="{9C4D3274-873E-48CD-BEDE-6F1410036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61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2022-10-13T14:18:00Z</dcterms:created>
  <dcterms:modified xsi:type="dcterms:W3CDTF">2022-10-13T14:20:00Z</dcterms:modified>
</cp:coreProperties>
</file>