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2D0324">
      <w:pPr>
        <w:rPr>
          <w:noProof/>
          <w:lang w:eastAsia="es-ES"/>
        </w:rPr>
      </w:pPr>
      <w:r w:rsidRPr="002D032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447CCB" w:rsidRPr="00447CCB">
                    <w:rPr>
                      <w:rFonts w:ascii="Arial" w:hAnsi="Arial" w:cs="Arial"/>
                      <w:sz w:val="24"/>
                      <w:szCs w:val="24"/>
                    </w:rPr>
                    <w:t>a información estadística general de las personas beneficiadas por el programa</w:t>
                  </w:r>
                </w:p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2D0324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D0324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1272" w:rsidRDefault="00391272" w:rsidP="008340A6">
      <w:pPr>
        <w:spacing w:after="0" w:line="240" w:lineRule="auto"/>
      </w:pPr>
      <w:r>
        <w:separator/>
      </w:r>
    </w:p>
  </w:endnote>
  <w:endnote w:type="continuationSeparator" w:id="1">
    <w:p w:rsidR="00391272" w:rsidRDefault="00391272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1272" w:rsidRDefault="00391272" w:rsidP="008340A6">
      <w:pPr>
        <w:spacing w:after="0" w:line="240" w:lineRule="auto"/>
      </w:pPr>
      <w:r>
        <w:separator/>
      </w:r>
    </w:p>
  </w:footnote>
  <w:footnote w:type="continuationSeparator" w:id="1">
    <w:p w:rsidR="00391272" w:rsidRDefault="00391272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324"/>
    <w:rsid w:val="002D0C18"/>
    <w:rsid w:val="002D1539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6804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127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15AB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47CCB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2BF6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17FD4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395C"/>
    <w:rsid w:val="006B6E20"/>
    <w:rsid w:val="006C165F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6F7A2F"/>
    <w:rsid w:val="007007B5"/>
    <w:rsid w:val="007012B3"/>
    <w:rsid w:val="00705692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37F7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18B8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2DC7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2022-10-05T15:03:00Z</dcterms:created>
  <dcterms:modified xsi:type="dcterms:W3CDTF">2022-10-05T15:03:00Z</dcterms:modified>
</cp:coreProperties>
</file>