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60D" w:rsidRPr="00BB460D" w:rsidRDefault="00BB460D" w:rsidP="00BB460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BB460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Este sujeto si está facultado para generar la información en base a los Estatutos generales del Sindicato, solo que en </w:t>
      </w:r>
      <w:bookmarkStart w:id="0" w:name="_GoBack"/>
      <w:bookmarkEnd w:id="0"/>
      <w:r w:rsidRPr="00BB460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el mes de </w:t>
      </w:r>
      <w:r w:rsidR="00A4710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Jul</w:t>
      </w:r>
      <w:r w:rsidR="0006010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io</w:t>
      </w:r>
      <w:r w:rsidR="00D6232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2022</w:t>
      </w:r>
      <w:r w:rsidR="002B0E53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Pr="00BB460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no se generó esta información</w:t>
      </w:r>
    </w:p>
    <w:p w:rsidR="004A0FB5" w:rsidRPr="00BB460D" w:rsidRDefault="004A0FB5" w:rsidP="00BB460D">
      <w:pPr>
        <w:jc w:val="center"/>
        <w:rPr>
          <w:sz w:val="96"/>
          <w:szCs w:val="96"/>
        </w:rPr>
      </w:pPr>
    </w:p>
    <w:sectPr w:rsidR="004A0FB5" w:rsidRPr="00BB46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60D"/>
    <w:rsid w:val="0006010A"/>
    <w:rsid w:val="00080CB7"/>
    <w:rsid w:val="00151F04"/>
    <w:rsid w:val="002B0E53"/>
    <w:rsid w:val="002F12BE"/>
    <w:rsid w:val="002F3BFA"/>
    <w:rsid w:val="004A0FB5"/>
    <w:rsid w:val="007911B8"/>
    <w:rsid w:val="00950FBA"/>
    <w:rsid w:val="009E506D"/>
    <w:rsid w:val="00A4710D"/>
    <w:rsid w:val="00AF1473"/>
    <w:rsid w:val="00BB460D"/>
    <w:rsid w:val="00CC293D"/>
    <w:rsid w:val="00D62320"/>
    <w:rsid w:val="00DF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43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21</cp:revision>
  <dcterms:created xsi:type="dcterms:W3CDTF">2021-12-09T20:13:00Z</dcterms:created>
  <dcterms:modified xsi:type="dcterms:W3CDTF">2022-08-05T18:59:00Z</dcterms:modified>
</cp:coreProperties>
</file>