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0460" w:rsidRPr="00E74E10" w:rsidRDefault="00E74E10" w:rsidP="00E74E10">
      <w:r w:rsidRPr="00E74E10">
        <w:t>http://cedral-slp.gob.mx/2021-2024/wp-content/uploads/ARMONIZACION2022/EGRESOS-2022.pdf</w:t>
      </w:r>
      <w:bookmarkStart w:id="0" w:name="_GoBack"/>
      <w:bookmarkEnd w:id="0"/>
    </w:p>
    <w:sectPr w:rsidR="00CC0460" w:rsidRPr="00E74E10" w:rsidSect="00CC046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44DE8"/>
    <w:rsid w:val="00410480"/>
    <w:rsid w:val="00544DE8"/>
    <w:rsid w:val="00961504"/>
    <w:rsid w:val="00A71084"/>
    <w:rsid w:val="00CC0460"/>
    <w:rsid w:val="00E74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046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44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</Words>
  <Characters>75</Characters>
  <Application>Microsoft Office Word</Application>
  <DocSecurity>0</DocSecurity>
  <Lines>1</Lines>
  <Paragraphs>1</Paragraphs>
  <ScaleCrop>false</ScaleCrop>
  <Company/>
  <LinksUpToDate>false</LinksUpToDate>
  <CharactersWithSpaces>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MPIOCEDRAL3</dc:creator>
  <cp:lastModifiedBy>Tesoreria1</cp:lastModifiedBy>
  <cp:revision>5</cp:revision>
  <dcterms:created xsi:type="dcterms:W3CDTF">2020-10-26T19:27:00Z</dcterms:created>
  <dcterms:modified xsi:type="dcterms:W3CDTF">2022-05-04T17:57:00Z</dcterms:modified>
</cp:coreProperties>
</file>