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6BC" w:rsidRDefault="004716BC" w:rsidP="004716BC"/>
    <w:p w:rsidR="004716BC" w:rsidRDefault="004716BC" w:rsidP="004716BC"/>
    <w:p w:rsidR="004716BC" w:rsidRDefault="004716BC" w:rsidP="004716BC"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223520</wp:posOffset>
            </wp:positionV>
            <wp:extent cx="4795520" cy="4086225"/>
            <wp:effectExtent l="0" t="0" r="5080" b="0"/>
            <wp:wrapTight wrapText="bothSides">
              <wp:wrapPolygon edited="0">
                <wp:start x="2917" y="101"/>
                <wp:lineTo x="2488" y="403"/>
                <wp:lineTo x="1630" y="1410"/>
                <wp:lineTo x="1630" y="1913"/>
                <wp:lineTo x="1287" y="3524"/>
                <wp:lineTo x="1115" y="6344"/>
                <wp:lineTo x="2059" y="6747"/>
                <wp:lineTo x="4633" y="6747"/>
                <wp:lineTo x="10039" y="8358"/>
                <wp:lineTo x="0" y="8962"/>
                <wp:lineTo x="86" y="10372"/>
                <wp:lineTo x="7894" y="11580"/>
                <wp:lineTo x="10125" y="11580"/>
                <wp:lineTo x="10726" y="13192"/>
                <wp:lineTo x="11841" y="14803"/>
                <wp:lineTo x="4290" y="16313"/>
                <wp:lineTo x="2917" y="18025"/>
                <wp:lineTo x="2746" y="18730"/>
                <wp:lineTo x="2917" y="19435"/>
                <wp:lineTo x="7980" y="19636"/>
                <wp:lineTo x="7980" y="20945"/>
                <wp:lineTo x="13471" y="20945"/>
                <wp:lineTo x="13557" y="20744"/>
                <wp:lineTo x="13557" y="19636"/>
                <wp:lineTo x="18276" y="19435"/>
                <wp:lineTo x="18706" y="18529"/>
                <wp:lineTo x="17161" y="16414"/>
                <wp:lineTo x="19306" y="14903"/>
                <wp:lineTo x="20593" y="13192"/>
                <wp:lineTo x="21194" y="11580"/>
                <wp:lineTo x="21537" y="9969"/>
                <wp:lineTo x="21537" y="6747"/>
                <wp:lineTo x="21022" y="5136"/>
                <wp:lineTo x="20250" y="3524"/>
                <wp:lineTo x="18963" y="1913"/>
                <wp:lineTo x="20422" y="1913"/>
                <wp:lineTo x="19993" y="302"/>
                <wp:lineTo x="3690" y="101"/>
                <wp:lineTo x="2917" y="101"/>
              </wp:wrapPolygon>
            </wp:wrapTight>
            <wp:docPr id="1" name="Imagen 1" descr="opapce_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opapce_logo_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408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/>
    <w:p w:rsidR="004716BC" w:rsidRDefault="004716BC" w:rsidP="004716BC">
      <w:pPr>
        <w:jc w:val="center"/>
        <w:rPr>
          <w:rFonts w:ascii="Arial" w:hAnsi="Arial" w:cs="Arial"/>
          <w:b/>
          <w:bCs/>
          <w:color w:val="000000" w:themeColor="text1"/>
          <w:sz w:val="32"/>
          <w:szCs w:val="32"/>
          <w:u w:val="single"/>
          <w:lang w:val="es-ES"/>
        </w:rPr>
      </w:pPr>
    </w:p>
    <w:p w:rsidR="004716BC" w:rsidRDefault="004716BC" w:rsidP="004716BC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4716BC" w:rsidRDefault="004716BC" w:rsidP="004716BC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4716BC" w:rsidRDefault="004716BC" w:rsidP="004716BC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bookmarkStart w:id="0" w:name="_GoBack"/>
      <w:r w:rsidRPr="004716BC">
        <w:rPr>
          <w:rFonts w:ascii="Arial" w:hAnsi="Arial" w:cs="Arial"/>
          <w:b/>
          <w:bCs/>
          <w:sz w:val="36"/>
          <w:szCs w:val="36"/>
          <w:u w:val="single"/>
        </w:rPr>
        <w:t>LTAIPSLP84XXXIVA</w:t>
      </w:r>
      <w:bookmarkEnd w:id="0"/>
    </w:p>
    <w:p w:rsidR="004716BC" w:rsidRDefault="004716BC" w:rsidP="004716BC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4716BC" w:rsidRPr="00550564" w:rsidRDefault="00550564" w:rsidP="004716BC">
      <w:pPr>
        <w:tabs>
          <w:tab w:val="left" w:pos="3435"/>
        </w:tabs>
        <w:jc w:val="center"/>
        <w:rPr>
          <w:rFonts w:ascii="Arial" w:hAnsi="Arial" w:cs="Arial"/>
          <w:b/>
          <w:sz w:val="32"/>
          <w:szCs w:val="32"/>
        </w:rPr>
      </w:pPr>
      <w:r w:rsidRPr="00550564">
        <w:rPr>
          <w:rFonts w:ascii="Arial" w:hAnsi="Arial" w:cs="Arial"/>
          <w:b/>
          <w:bCs/>
          <w:sz w:val="32"/>
          <w:szCs w:val="32"/>
        </w:rPr>
        <w:t xml:space="preserve">ESTE ORGANISMO PARA MUNICIPAL DE AGUA POTABLE Y EL ALCANTARILLADO DE CERRITOS, NO CUENTA CON PROCEDIMIENTOS </w:t>
      </w:r>
      <w:r w:rsidRPr="00550564">
        <w:rPr>
          <w:rFonts w:ascii="Arial" w:hAnsi="Arial" w:cs="Arial"/>
          <w:b/>
          <w:sz w:val="32"/>
          <w:szCs w:val="32"/>
        </w:rPr>
        <w:t>LICITACIÓN PÚBLICA E INVITACIÓN RESTRINGIDA. Y POR LO TANTO NO CUENTA CON INFORMACIÓN A QUE ACREDITE QUE HA CONCLUIDO ALGUN PROCEDIMIENTO.</w:t>
      </w:r>
    </w:p>
    <w:p w:rsidR="00DF1597" w:rsidRDefault="00DF1597"/>
    <w:sectPr w:rsidR="00DF15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BC"/>
    <w:rsid w:val="004716BC"/>
    <w:rsid w:val="00550564"/>
    <w:rsid w:val="00D64BD9"/>
    <w:rsid w:val="00DF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05598"/>
  <w15:chartTrackingRefBased/>
  <w15:docId w15:val="{6D860F70-4351-4F78-B13F-99C04355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6BC"/>
    <w:pPr>
      <w:spacing w:line="252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401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2022-05-03T13:36:00Z</dcterms:created>
  <dcterms:modified xsi:type="dcterms:W3CDTF">2022-05-03T14:39:00Z</dcterms:modified>
</cp:coreProperties>
</file>