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2D8E9" w14:textId="15FC53BC" w:rsidR="00CC6381" w:rsidRPr="00A37EBC" w:rsidRDefault="00B65278" w:rsidP="00757A25">
      <w:pPr>
        <w:ind w:left="-426" w:right="-801"/>
        <w:rPr>
          <w:rFonts w:ascii="Cambria" w:hAnsi="Cambria" w:cstheme="majorHAnsi"/>
          <w:sz w:val="28"/>
          <w:szCs w:val="28"/>
        </w:rPr>
      </w:pPr>
      <w:bookmarkStart w:id="0" w:name="_Hlk84594597"/>
      <w:r w:rsidRPr="00A37EBC">
        <w:rPr>
          <w:rFonts w:ascii="Cambria" w:hAnsi="Cambria" w:cstheme="majorHAnsi"/>
          <w:sz w:val="28"/>
          <w:szCs w:val="28"/>
        </w:rPr>
        <w:t xml:space="preserve">  </w:t>
      </w:r>
    </w:p>
    <w:p w14:paraId="4C5C7BD7" w14:textId="62C94342" w:rsidR="00757A25" w:rsidRPr="00A37EBC" w:rsidRDefault="00CC6381" w:rsidP="00757A25">
      <w:pPr>
        <w:ind w:left="-426" w:right="-801"/>
        <w:jc w:val="right"/>
        <w:rPr>
          <w:rFonts w:ascii="Cambria" w:hAnsi="Cambria" w:cstheme="majorHAnsi"/>
          <w:sz w:val="26"/>
          <w:szCs w:val="26"/>
        </w:rPr>
      </w:pPr>
      <w:r w:rsidRPr="00A37EBC">
        <w:rPr>
          <w:rFonts w:ascii="Cambria" w:hAnsi="Cambria" w:cstheme="majorHAnsi"/>
          <w:sz w:val="26"/>
          <w:szCs w:val="26"/>
        </w:rPr>
        <w:t xml:space="preserve"> </w:t>
      </w:r>
    </w:p>
    <w:p w14:paraId="635E0502" w14:textId="1307D268" w:rsidR="00CC6381" w:rsidRPr="00A37EBC" w:rsidRDefault="00CC6381" w:rsidP="00757A25">
      <w:pPr>
        <w:ind w:left="-426" w:right="-801"/>
        <w:jc w:val="right"/>
        <w:rPr>
          <w:rFonts w:ascii="Cambria" w:hAnsi="Cambria" w:cstheme="majorHAnsi"/>
          <w:sz w:val="10"/>
          <w:szCs w:val="10"/>
        </w:rPr>
      </w:pPr>
    </w:p>
    <w:p w14:paraId="5ACE3B24" w14:textId="7A6314C5" w:rsidR="001C0F73" w:rsidRPr="00A37EBC" w:rsidRDefault="001C0F73" w:rsidP="00757A25">
      <w:pPr>
        <w:ind w:left="-426" w:right="-801"/>
        <w:jc w:val="right"/>
        <w:rPr>
          <w:rFonts w:ascii="Cambria" w:hAnsi="Cambria" w:cstheme="majorHAnsi"/>
          <w:sz w:val="26"/>
          <w:szCs w:val="26"/>
        </w:rPr>
      </w:pPr>
      <w:r w:rsidRPr="00A37EBC">
        <w:rPr>
          <w:rFonts w:ascii="Cambria" w:hAnsi="Cambria" w:cstheme="majorHAnsi"/>
          <w:sz w:val="26"/>
          <w:szCs w:val="26"/>
        </w:rPr>
        <w:t>El Naranjo, S.L.P</w:t>
      </w:r>
      <w:r w:rsidR="00644E5C">
        <w:rPr>
          <w:rFonts w:ascii="Cambria" w:hAnsi="Cambria" w:cstheme="majorHAnsi"/>
          <w:sz w:val="26"/>
          <w:szCs w:val="26"/>
        </w:rPr>
        <w:t>.</w:t>
      </w:r>
    </w:p>
    <w:p w14:paraId="33B62F55" w14:textId="660D59E2" w:rsidR="00362133" w:rsidRPr="00A37EBC" w:rsidRDefault="0008014F" w:rsidP="00757A25">
      <w:pPr>
        <w:tabs>
          <w:tab w:val="left" w:pos="5475"/>
        </w:tabs>
        <w:ind w:left="-426" w:right="-801"/>
        <w:rPr>
          <w:rFonts w:ascii="Cambria" w:hAnsi="Cambria" w:cstheme="majorHAnsi"/>
          <w:sz w:val="10"/>
          <w:szCs w:val="10"/>
        </w:rPr>
      </w:pPr>
      <w:r w:rsidRPr="00A37EBC">
        <w:rPr>
          <w:rFonts w:ascii="Cambria" w:hAnsi="Cambria" w:cstheme="majorHAnsi"/>
          <w:sz w:val="26"/>
          <w:szCs w:val="26"/>
        </w:rPr>
        <w:tab/>
      </w:r>
    </w:p>
    <w:p w14:paraId="679149F1" w14:textId="4C169389" w:rsidR="00644E5C" w:rsidRPr="00644E5C" w:rsidRDefault="00362133" w:rsidP="00757A25">
      <w:pPr>
        <w:ind w:left="-426" w:right="-801"/>
        <w:jc w:val="right"/>
        <w:rPr>
          <w:rFonts w:ascii="Cambria" w:hAnsi="Cambria"/>
        </w:rPr>
      </w:pPr>
      <w:r w:rsidRPr="00A37EBC">
        <w:rPr>
          <w:rFonts w:ascii="Cambria" w:hAnsi="Cambria" w:cstheme="majorHAnsi"/>
          <w:b/>
          <w:bCs/>
          <w:sz w:val="26"/>
          <w:szCs w:val="26"/>
        </w:rPr>
        <w:t>A</w:t>
      </w:r>
      <w:r w:rsidR="00757A25" w:rsidRPr="00A37EBC">
        <w:rPr>
          <w:rFonts w:ascii="Cambria" w:hAnsi="Cambria" w:cstheme="majorHAnsi"/>
          <w:b/>
          <w:bCs/>
          <w:sz w:val="26"/>
          <w:szCs w:val="26"/>
        </w:rPr>
        <w:t>sunto</w:t>
      </w:r>
      <w:r w:rsidRPr="00A37EBC">
        <w:rPr>
          <w:rFonts w:ascii="Cambria" w:hAnsi="Cambria" w:cstheme="majorHAnsi"/>
          <w:b/>
          <w:bCs/>
          <w:sz w:val="26"/>
          <w:szCs w:val="26"/>
        </w:rPr>
        <w:t>:</w:t>
      </w:r>
      <w:r w:rsidRPr="00A37EBC">
        <w:rPr>
          <w:rFonts w:ascii="Cambria" w:hAnsi="Cambria" w:cstheme="majorHAnsi"/>
          <w:sz w:val="26"/>
          <w:szCs w:val="26"/>
        </w:rPr>
        <w:t xml:space="preserve"> </w:t>
      </w:r>
      <w:r w:rsidR="00644E5C" w:rsidRPr="00644E5C">
        <w:rPr>
          <w:rFonts w:ascii="Cambria" w:hAnsi="Cambria"/>
        </w:rPr>
        <w:t>INFORMACIÓN SOBRE OBLIGACIONES</w:t>
      </w:r>
    </w:p>
    <w:p w14:paraId="3AD3F6EE" w14:textId="7DB773B0" w:rsidR="00647B5B" w:rsidRPr="00644E5C" w:rsidRDefault="00644E5C" w:rsidP="00757A25">
      <w:pPr>
        <w:ind w:left="-426" w:right="-801"/>
        <w:jc w:val="right"/>
        <w:rPr>
          <w:rFonts w:ascii="Cambria" w:hAnsi="Cambria" w:cstheme="majorHAnsi"/>
          <w:sz w:val="26"/>
          <w:szCs w:val="26"/>
        </w:rPr>
      </w:pPr>
      <w:r w:rsidRPr="00644E5C">
        <w:rPr>
          <w:rFonts w:ascii="Cambria" w:hAnsi="Cambria"/>
        </w:rPr>
        <w:t xml:space="preserve"> QUE DEBEN PUBLICARSE DE OFICIO</w:t>
      </w:r>
    </w:p>
    <w:p w14:paraId="7D572043" w14:textId="77777777" w:rsidR="00B00810" w:rsidRPr="00A37EBC" w:rsidRDefault="00B00810" w:rsidP="00757A25">
      <w:pPr>
        <w:ind w:left="-426" w:right="-801"/>
        <w:jc w:val="right"/>
        <w:rPr>
          <w:rFonts w:ascii="Cambria" w:hAnsi="Cambria" w:cstheme="majorHAnsi"/>
          <w:sz w:val="28"/>
          <w:szCs w:val="28"/>
        </w:rPr>
      </w:pPr>
    </w:p>
    <w:p w14:paraId="21705DD0" w14:textId="77777777" w:rsidR="00644E5C" w:rsidRPr="00644E5C" w:rsidRDefault="00644E5C" w:rsidP="00757A25">
      <w:pPr>
        <w:spacing w:line="276" w:lineRule="auto"/>
        <w:ind w:left="-426" w:right="-801"/>
        <w:jc w:val="both"/>
        <w:rPr>
          <w:rFonts w:ascii="Cambria" w:hAnsi="Cambria"/>
          <w:b/>
          <w:bCs/>
          <w:sz w:val="24"/>
          <w:szCs w:val="24"/>
        </w:rPr>
      </w:pPr>
      <w:r w:rsidRPr="00644E5C">
        <w:rPr>
          <w:rFonts w:ascii="Cambria" w:hAnsi="Cambria"/>
          <w:b/>
          <w:bCs/>
          <w:sz w:val="24"/>
          <w:szCs w:val="24"/>
        </w:rPr>
        <w:t>A QUIEN CORRESPONDA</w:t>
      </w:r>
    </w:p>
    <w:p w14:paraId="178CC734" w14:textId="77777777" w:rsidR="00644E5C" w:rsidRPr="00644E5C" w:rsidRDefault="00644E5C" w:rsidP="00757A25">
      <w:pPr>
        <w:spacing w:line="276" w:lineRule="auto"/>
        <w:ind w:left="-426" w:right="-801"/>
        <w:jc w:val="both"/>
        <w:rPr>
          <w:rFonts w:ascii="Cambria" w:hAnsi="Cambria"/>
          <w:b/>
          <w:bCs/>
          <w:sz w:val="24"/>
          <w:szCs w:val="24"/>
        </w:rPr>
      </w:pPr>
      <w:r w:rsidRPr="00644E5C">
        <w:rPr>
          <w:rFonts w:ascii="Cambria" w:hAnsi="Cambria"/>
          <w:b/>
          <w:bCs/>
          <w:sz w:val="24"/>
          <w:szCs w:val="24"/>
        </w:rPr>
        <w:t xml:space="preserve"> P R E S E N T E</w:t>
      </w:r>
    </w:p>
    <w:p w14:paraId="616EEFEC" w14:textId="77777777" w:rsidR="00644E5C" w:rsidRPr="00644E5C" w:rsidRDefault="00644E5C" w:rsidP="00757A25">
      <w:pPr>
        <w:spacing w:line="276" w:lineRule="auto"/>
        <w:ind w:left="-426" w:right="-801"/>
        <w:jc w:val="both"/>
        <w:rPr>
          <w:rFonts w:ascii="Cambria" w:hAnsi="Cambria"/>
        </w:rPr>
      </w:pPr>
    </w:p>
    <w:p w14:paraId="5E9F1591" w14:textId="77777777" w:rsidR="00644E5C" w:rsidRPr="00644E5C" w:rsidRDefault="00644E5C" w:rsidP="00757A25">
      <w:pPr>
        <w:spacing w:line="276" w:lineRule="auto"/>
        <w:ind w:left="-426" w:right="-801"/>
        <w:jc w:val="both"/>
        <w:rPr>
          <w:rFonts w:ascii="Cambria" w:hAnsi="Cambria"/>
        </w:rPr>
      </w:pPr>
    </w:p>
    <w:p w14:paraId="05DF2347" w14:textId="77777777" w:rsidR="00644E5C" w:rsidRPr="00644E5C" w:rsidRDefault="00644E5C" w:rsidP="00757A25">
      <w:pPr>
        <w:spacing w:line="276" w:lineRule="auto"/>
        <w:ind w:left="-426" w:right="-801"/>
        <w:jc w:val="both"/>
        <w:rPr>
          <w:rFonts w:ascii="Cambria" w:hAnsi="Cambria"/>
        </w:rPr>
      </w:pPr>
    </w:p>
    <w:p w14:paraId="5F967DF6" w14:textId="77777777" w:rsidR="00644E5C" w:rsidRPr="00644E5C" w:rsidRDefault="00644E5C" w:rsidP="00757A25">
      <w:pPr>
        <w:spacing w:line="276" w:lineRule="auto"/>
        <w:ind w:left="-426" w:right="-801"/>
        <w:jc w:val="both"/>
        <w:rPr>
          <w:rFonts w:ascii="Cambria" w:hAnsi="Cambria"/>
        </w:rPr>
      </w:pPr>
    </w:p>
    <w:p w14:paraId="729D2329" w14:textId="00348701" w:rsidR="00362133" w:rsidRPr="00644E5C" w:rsidRDefault="00644E5C" w:rsidP="00644E5C">
      <w:pPr>
        <w:spacing w:line="360" w:lineRule="auto"/>
        <w:ind w:left="-426" w:right="-801"/>
        <w:jc w:val="both"/>
        <w:rPr>
          <w:rFonts w:ascii="Cambria" w:hAnsi="Cambria" w:cstheme="majorHAnsi"/>
          <w:sz w:val="28"/>
          <w:szCs w:val="28"/>
        </w:rPr>
      </w:pPr>
      <w:r w:rsidRPr="00644E5C">
        <w:rPr>
          <w:rFonts w:ascii="Cambria" w:hAnsi="Cambria"/>
          <w:sz w:val="22"/>
          <w:szCs w:val="22"/>
        </w:rPr>
        <w:t xml:space="preserve">DE CONFORMIDAD CON LAS RESPONSABILIDADES EN MATERIA DE TRANSPARENCIA QUE DEBE SER PUBLICADAS DE OFICIO EN LA PLATAFORMA ESTATAL DE TRANSPARENCIA, DE ACUERDO EL FORMATO DEL </w:t>
      </w:r>
      <w:r w:rsidRPr="00644E5C">
        <w:rPr>
          <w:rFonts w:ascii="Cambria" w:hAnsi="Cambria"/>
          <w:b/>
          <w:bCs/>
          <w:sz w:val="22"/>
          <w:szCs w:val="22"/>
        </w:rPr>
        <w:t>ARTÍCULO 84 FRACCIÓN XLVIII</w:t>
      </w:r>
      <w:r w:rsidRPr="00644E5C">
        <w:rPr>
          <w:rFonts w:ascii="Cambria" w:hAnsi="Cambria"/>
          <w:sz w:val="22"/>
          <w:szCs w:val="22"/>
        </w:rPr>
        <w:t xml:space="preserve"> DE LA LEY DE TRANSPARENCIA Y ACCESO A LA INFORMACIÓN PÚBLICA DEL ESTADO DE SAN LUIS POTOSÍ; POR MEDIO DE LA PRESENTE INFORMO QUE, DURANTE EL MES QUE TRANSCURRE, ESTA ADMINISTRACIÓN NO REALIZÓ ESTUDIOS FINANCIADOS CON RECURSOS PÚBLICOS. SIN OTRO PARTICULAR QUEDO DE USTED, PARA CUALQUIER DUDA ACLARACIÓN O COMENTARIO</w:t>
      </w:r>
    </w:p>
    <w:p w14:paraId="6C745AC6" w14:textId="35115651" w:rsidR="00D60695" w:rsidRDefault="00D60695" w:rsidP="00644E5C">
      <w:pPr>
        <w:spacing w:line="360" w:lineRule="auto"/>
        <w:ind w:left="-426" w:right="-801"/>
        <w:jc w:val="both"/>
        <w:rPr>
          <w:rFonts w:ascii="Cambria" w:hAnsi="Cambria" w:cstheme="majorHAnsi"/>
          <w:sz w:val="28"/>
          <w:szCs w:val="28"/>
        </w:rPr>
      </w:pPr>
    </w:p>
    <w:p w14:paraId="75293591" w14:textId="64B27442" w:rsidR="00644E5C" w:rsidRDefault="00644E5C" w:rsidP="00644E5C">
      <w:pPr>
        <w:spacing w:line="360" w:lineRule="auto"/>
        <w:ind w:left="-426" w:right="-801"/>
        <w:jc w:val="both"/>
        <w:rPr>
          <w:rFonts w:ascii="Cambria" w:hAnsi="Cambria" w:cstheme="majorHAnsi"/>
          <w:sz w:val="28"/>
          <w:szCs w:val="28"/>
        </w:rPr>
      </w:pPr>
    </w:p>
    <w:p w14:paraId="2D22F0F4" w14:textId="3082867A" w:rsidR="00644E5C" w:rsidRDefault="00644E5C" w:rsidP="00644E5C">
      <w:pPr>
        <w:spacing w:line="360" w:lineRule="auto"/>
        <w:ind w:left="-426" w:right="-801"/>
        <w:jc w:val="both"/>
        <w:rPr>
          <w:rFonts w:ascii="Cambria" w:hAnsi="Cambria" w:cstheme="majorHAnsi"/>
          <w:sz w:val="28"/>
          <w:szCs w:val="28"/>
        </w:rPr>
      </w:pPr>
    </w:p>
    <w:p w14:paraId="1A6DB4E3" w14:textId="7DC135A3" w:rsidR="00644E5C" w:rsidRDefault="00644E5C" w:rsidP="00644E5C">
      <w:pPr>
        <w:spacing w:line="360" w:lineRule="auto"/>
        <w:ind w:left="-426" w:right="-801"/>
        <w:jc w:val="both"/>
        <w:rPr>
          <w:rFonts w:ascii="Cambria" w:hAnsi="Cambria" w:cstheme="majorHAnsi"/>
          <w:sz w:val="28"/>
          <w:szCs w:val="28"/>
        </w:rPr>
      </w:pPr>
    </w:p>
    <w:p w14:paraId="12831188" w14:textId="77777777" w:rsidR="004D4B36" w:rsidRPr="00644E5C" w:rsidRDefault="004D4B36" w:rsidP="00757A25">
      <w:pPr>
        <w:ind w:left="-426" w:right="-801"/>
        <w:jc w:val="center"/>
        <w:rPr>
          <w:rFonts w:ascii="Cambria" w:hAnsi="Cambria" w:cstheme="majorHAnsi"/>
          <w:b/>
          <w:sz w:val="28"/>
          <w:szCs w:val="28"/>
          <w:lang w:val="es-MX"/>
        </w:rPr>
      </w:pPr>
    </w:p>
    <w:p w14:paraId="1316D69F" w14:textId="41523C44" w:rsidR="004D4B36" w:rsidRDefault="004D4B36" w:rsidP="00757A25">
      <w:pPr>
        <w:ind w:left="-426" w:right="-801"/>
        <w:jc w:val="center"/>
        <w:rPr>
          <w:rFonts w:ascii="Cambria" w:hAnsi="Cambria" w:cstheme="majorHAnsi"/>
          <w:b/>
          <w:sz w:val="28"/>
          <w:szCs w:val="28"/>
          <w:lang w:val="es-MX"/>
        </w:rPr>
      </w:pPr>
    </w:p>
    <w:p w14:paraId="0ADEDE0A" w14:textId="77777777" w:rsidR="00A61697" w:rsidRPr="00A37EBC" w:rsidRDefault="00A61697" w:rsidP="00757A25">
      <w:pPr>
        <w:ind w:left="-426" w:right="-801"/>
        <w:jc w:val="center"/>
        <w:rPr>
          <w:rFonts w:ascii="Cambria" w:hAnsi="Cambria" w:cstheme="majorHAnsi"/>
          <w:b/>
          <w:sz w:val="28"/>
          <w:szCs w:val="28"/>
          <w:lang w:val="es-MX"/>
        </w:rPr>
      </w:pPr>
    </w:p>
    <w:p w14:paraId="34A7EAB9" w14:textId="6E344B01" w:rsidR="00CC6381" w:rsidRPr="00644E5C" w:rsidRDefault="00CC6381" w:rsidP="00757A25">
      <w:pPr>
        <w:ind w:left="-426" w:right="-801"/>
        <w:jc w:val="center"/>
        <w:rPr>
          <w:rFonts w:ascii="Cambria" w:hAnsi="Cambria" w:cstheme="majorHAnsi"/>
          <w:b/>
          <w:sz w:val="28"/>
          <w:szCs w:val="28"/>
          <w:lang w:val="es-MX"/>
        </w:rPr>
      </w:pPr>
      <w:r w:rsidRPr="00644E5C">
        <w:rPr>
          <w:rFonts w:ascii="Cambria" w:hAnsi="Cambria" w:cstheme="majorHAnsi"/>
          <w:b/>
          <w:sz w:val="28"/>
          <w:szCs w:val="28"/>
          <w:lang w:val="es-MX"/>
        </w:rPr>
        <w:t>A T E N T A M E N T E</w:t>
      </w:r>
    </w:p>
    <w:p w14:paraId="28E4889C" w14:textId="77777777" w:rsidR="00CC6381" w:rsidRPr="00644E5C" w:rsidRDefault="00CC6381" w:rsidP="00757A25">
      <w:pPr>
        <w:ind w:left="-426" w:right="-801"/>
        <w:jc w:val="center"/>
        <w:rPr>
          <w:rFonts w:ascii="Cambria" w:hAnsi="Cambria" w:cstheme="majorHAnsi"/>
          <w:b/>
          <w:sz w:val="28"/>
          <w:szCs w:val="28"/>
          <w:lang w:val="es-MX"/>
        </w:rPr>
      </w:pPr>
      <w:r w:rsidRPr="00644E5C">
        <w:rPr>
          <w:rFonts w:ascii="Cambria" w:hAnsi="Cambria" w:cstheme="majorHAnsi"/>
          <w:b/>
          <w:sz w:val="28"/>
          <w:szCs w:val="28"/>
          <w:lang w:val="es-MX"/>
        </w:rPr>
        <w:t xml:space="preserve"> </w:t>
      </w:r>
    </w:p>
    <w:p w14:paraId="6259947F" w14:textId="77777777" w:rsidR="00CC6381" w:rsidRPr="00644E5C" w:rsidRDefault="00CC6381" w:rsidP="00757A25">
      <w:pPr>
        <w:ind w:left="-426" w:right="-801"/>
        <w:jc w:val="center"/>
        <w:rPr>
          <w:rFonts w:ascii="Cambria" w:hAnsi="Cambria" w:cstheme="majorHAnsi"/>
          <w:b/>
          <w:sz w:val="28"/>
          <w:szCs w:val="28"/>
          <w:lang w:val="es-MX"/>
        </w:rPr>
      </w:pPr>
    </w:p>
    <w:p w14:paraId="21A2C573" w14:textId="77777777" w:rsidR="00CC6381" w:rsidRPr="00644E5C" w:rsidRDefault="00CC6381" w:rsidP="00757A25">
      <w:pPr>
        <w:ind w:left="-426" w:right="-801"/>
        <w:jc w:val="center"/>
        <w:rPr>
          <w:rFonts w:ascii="Cambria" w:hAnsi="Cambria" w:cstheme="majorHAnsi"/>
          <w:b/>
          <w:sz w:val="28"/>
          <w:szCs w:val="28"/>
          <w:lang w:val="es-MX"/>
        </w:rPr>
      </w:pPr>
      <w:r w:rsidRPr="00644E5C">
        <w:rPr>
          <w:rFonts w:ascii="Cambria" w:hAnsi="Cambria" w:cstheme="majorHAnsi"/>
          <w:b/>
          <w:sz w:val="28"/>
          <w:szCs w:val="28"/>
          <w:lang w:val="es-MX"/>
        </w:rPr>
        <w:t>_____________________________________</w:t>
      </w:r>
    </w:p>
    <w:p w14:paraId="7C7D832C" w14:textId="507DBC26" w:rsidR="00CC6381" w:rsidRPr="00644E5C" w:rsidRDefault="00644E5C" w:rsidP="00757A25">
      <w:pPr>
        <w:ind w:left="-426" w:right="-801"/>
        <w:jc w:val="center"/>
        <w:rPr>
          <w:rFonts w:ascii="Cambria" w:hAnsi="Cambria" w:cstheme="majorHAnsi"/>
          <w:b/>
          <w:sz w:val="28"/>
          <w:szCs w:val="28"/>
          <w:lang w:val="es-MX"/>
        </w:rPr>
      </w:pPr>
      <w:r w:rsidRPr="00644E5C">
        <w:rPr>
          <w:rFonts w:ascii="Cambria" w:hAnsi="Cambria" w:cstheme="majorHAnsi"/>
          <w:b/>
          <w:sz w:val="28"/>
          <w:szCs w:val="28"/>
          <w:lang w:val="es-MX"/>
        </w:rPr>
        <w:t>C.P. RAFAEL OLVERA TORRES.</w:t>
      </w:r>
    </w:p>
    <w:p w14:paraId="761E2A3D" w14:textId="1C5AC0C5" w:rsidR="00CC6381" w:rsidRPr="00644E5C" w:rsidRDefault="00644E5C" w:rsidP="00757A25">
      <w:pPr>
        <w:ind w:left="-426" w:right="-801"/>
        <w:jc w:val="center"/>
        <w:rPr>
          <w:rFonts w:ascii="Cambria" w:hAnsi="Cambria" w:cstheme="majorHAnsi"/>
          <w:sz w:val="28"/>
          <w:szCs w:val="28"/>
          <w:lang w:val="es-MX"/>
        </w:rPr>
      </w:pPr>
      <w:r w:rsidRPr="00644E5C">
        <w:rPr>
          <w:rFonts w:ascii="Cambria" w:hAnsi="Cambria" w:cstheme="majorHAnsi"/>
          <w:sz w:val="28"/>
          <w:szCs w:val="28"/>
          <w:lang w:val="es-MX"/>
        </w:rPr>
        <w:t>PRESIDENTE MUNICIPAL CONSTITUCIONAL</w:t>
      </w:r>
    </w:p>
    <w:p w14:paraId="23393B03" w14:textId="43628190" w:rsidR="00757A25" w:rsidRPr="00644E5C" w:rsidRDefault="00644E5C" w:rsidP="00757A25">
      <w:pPr>
        <w:ind w:left="-426" w:right="-801"/>
        <w:jc w:val="center"/>
        <w:rPr>
          <w:rFonts w:ascii="Cambria" w:hAnsi="Cambria" w:cstheme="majorHAnsi"/>
          <w:sz w:val="28"/>
          <w:szCs w:val="28"/>
          <w:lang w:val="es-MX"/>
        </w:rPr>
      </w:pPr>
      <w:r w:rsidRPr="00644E5C">
        <w:rPr>
          <w:rFonts w:ascii="Cambria" w:hAnsi="Cambria" w:cstheme="majorHAnsi"/>
          <w:sz w:val="28"/>
          <w:szCs w:val="28"/>
          <w:lang w:val="es-MX"/>
        </w:rPr>
        <w:t>DE EL NARANJO, S.L.P.</w:t>
      </w:r>
    </w:p>
    <w:bookmarkEnd w:id="0"/>
    <w:p w14:paraId="7E475EB7" w14:textId="77777777" w:rsidR="00CC6381" w:rsidRPr="00A37EBC" w:rsidRDefault="00CC6381" w:rsidP="00757A25">
      <w:pPr>
        <w:ind w:left="-426" w:right="-801"/>
        <w:rPr>
          <w:rFonts w:ascii="Cambria" w:hAnsi="Cambria" w:cstheme="majorHAnsi"/>
          <w:sz w:val="28"/>
          <w:szCs w:val="28"/>
        </w:rPr>
      </w:pPr>
    </w:p>
    <w:sectPr w:rsidR="00CC6381" w:rsidRPr="00A37EBC" w:rsidSect="00A010C4">
      <w:headerReference w:type="default" r:id="rId8"/>
      <w:footerReference w:type="default" r:id="rId9"/>
      <w:pgSz w:w="12240" w:h="15840" w:code="1"/>
      <w:pgMar w:top="1417" w:right="1701" w:bottom="1417" w:left="1701" w:header="284"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071B0" w14:textId="77777777" w:rsidR="0098383A" w:rsidRDefault="0098383A" w:rsidP="00A642F2">
      <w:r>
        <w:separator/>
      </w:r>
    </w:p>
  </w:endnote>
  <w:endnote w:type="continuationSeparator" w:id="0">
    <w:p w14:paraId="6C9020A3" w14:textId="77777777" w:rsidR="0098383A" w:rsidRDefault="0098383A" w:rsidP="00A64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ordiaUPC">
    <w:charset w:val="DE"/>
    <w:family w:val="swiss"/>
    <w:pitch w:val="variable"/>
    <w:sig w:usb0="81000003" w:usb1="00000000" w:usb2="00000000" w:usb3="00000000" w:csb0="00010001" w:csb1="00000000"/>
  </w:font>
  <w:font w:name="MoolBoran">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21FAA" w14:textId="77777777" w:rsidR="007A5587" w:rsidRPr="00A010C4" w:rsidRDefault="007A5587" w:rsidP="00636A5D">
    <w:pPr>
      <w:pStyle w:val="Piedepgina"/>
      <w:jc w:val="center"/>
      <w:rPr>
        <w:rFonts w:ascii="MoolBoran" w:hAnsi="MoolBoran" w:cs="MoolBoran"/>
        <w:b/>
        <w:sz w:val="22"/>
        <w:szCs w:val="22"/>
      </w:rPr>
    </w:pPr>
    <w:r w:rsidRPr="00A010C4">
      <w:rPr>
        <w:rFonts w:ascii="CordiaUPC" w:hAnsi="CordiaUPC" w:cs="CordiaUPC"/>
        <w:b/>
        <w:sz w:val="22"/>
        <w:szCs w:val="22"/>
      </w:rPr>
      <w:t>20 DE NOVIEMBRE ESQ. 12 DE OCTUBRE     COL. LA ENCANTADA     EL NARANJO, S.L.P.     TEL. 482 36 6 03 41 Y 36 6 03 96</w:t>
    </w:r>
  </w:p>
  <w:p w14:paraId="2BA561D9" w14:textId="77777777" w:rsidR="007A5587" w:rsidRPr="007A5587" w:rsidRDefault="007A5587">
    <w:pPr>
      <w:pStyle w:val="Piedepgina"/>
      <w:rPr>
        <w:rFonts w:ascii="MoolBoran" w:hAnsi="MoolBoran" w:cs="MoolBoran"/>
        <w:b/>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D6E13" w14:textId="77777777" w:rsidR="0098383A" w:rsidRDefault="0098383A" w:rsidP="00A642F2">
      <w:r>
        <w:separator/>
      </w:r>
    </w:p>
  </w:footnote>
  <w:footnote w:type="continuationSeparator" w:id="0">
    <w:p w14:paraId="00C317AC" w14:textId="77777777" w:rsidR="0098383A" w:rsidRDefault="0098383A" w:rsidP="00A642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0ACC7" w14:textId="20D9EE68" w:rsidR="00A642F2" w:rsidRPr="00B52DED" w:rsidRDefault="00A010C4" w:rsidP="00A642F2">
    <w:pPr>
      <w:pStyle w:val="Encabezado"/>
      <w:jc w:val="center"/>
      <w:rPr>
        <w:rFonts w:ascii="Cambria" w:hAnsi="Cambria"/>
        <w:b/>
        <w:sz w:val="48"/>
        <w:szCs w:val="48"/>
      </w:rPr>
    </w:pPr>
    <w:r>
      <w:rPr>
        <w:rFonts w:ascii="Cambria" w:hAnsi="Cambria"/>
        <w:b/>
        <w:noProof/>
        <w:sz w:val="48"/>
        <w:szCs w:val="48"/>
        <w:lang w:eastAsia="es-MX"/>
      </w:rPr>
      <w:drawing>
        <wp:anchor distT="0" distB="0" distL="114300" distR="114300" simplePos="0" relativeHeight="251662336" behindDoc="0" locked="0" layoutInCell="1" allowOverlap="1" wp14:anchorId="484F25D8" wp14:editId="496A596B">
          <wp:simplePos x="0" y="0"/>
          <wp:positionH relativeFrom="column">
            <wp:posOffset>5452745</wp:posOffset>
          </wp:positionH>
          <wp:positionV relativeFrom="paragraph">
            <wp:posOffset>57785</wp:posOffset>
          </wp:positionV>
          <wp:extent cx="689610" cy="930910"/>
          <wp:effectExtent l="0" t="0" r="0" b="2540"/>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ogo-del-municipio-1.png"/>
                  <pic:cNvPicPr/>
                </pic:nvPicPr>
                <pic:blipFill>
                  <a:blip r:embed="rId1">
                    <a:extLst>
                      <a:ext uri="{28A0092B-C50C-407E-A947-70E740481C1C}">
                        <a14:useLocalDpi xmlns:a14="http://schemas.microsoft.com/office/drawing/2010/main" val="0"/>
                      </a:ext>
                    </a:extLst>
                  </a:blip>
                  <a:stretch>
                    <a:fillRect/>
                  </a:stretch>
                </pic:blipFill>
                <pic:spPr>
                  <a:xfrm>
                    <a:off x="0" y="0"/>
                    <a:ext cx="689610" cy="930910"/>
                  </a:xfrm>
                  <a:prstGeom prst="rect">
                    <a:avLst/>
                  </a:prstGeom>
                </pic:spPr>
              </pic:pic>
            </a:graphicData>
          </a:graphic>
          <wp14:sizeRelH relativeFrom="page">
            <wp14:pctWidth>0</wp14:pctWidth>
          </wp14:sizeRelH>
          <wp14:sizeRelV relativeFrom="page">
            <wp14:pctHeight>0</wp14:pctHeight>
          </wp14:sizeRelV>
        </wp:anchor>
      </w:drawing>
    </w:r>
    <w:r w:rsidRPr="00B52DED">
      <w:rPr>
        <w:rFonts w:ascii="Cambria" w:hAnsi="Cambria"/>
        <w:b/>
        <w:noProof/>
        <w:color w:val="385623" w:themeColor="accent6" w:themeShade="80"/>
        <w:sz w:val="48"/>
        <w:szCs w:val="48"/>
        <w:lang w:eastAsia="es-MX"/>
      </w:rPr>
      <w:drawing>
        <wp:anchor distT="0" distB="0" distL="114300" distR="114300" simplePos="0" relativeHeight="251658240" behindDoc="0" locked="0" layoutInCell="1" allowOverlap="1" wp14:anchorId="7F7C16AE" wp14:editId="5A93883B">
          <wp:simplePos x="0" y="0"/>
          <wp:positionH relativeFrom="column">
            <wp:posOffset>-424180</wp:posOffset>
          </wp:positionH>
          <wp:positionV relativeFrom="paragraph">
            <wp:posOffset>57150</wp:posOffset>
          </wp:positionV>
          <wp:extent cx="828675" cy="933450"/>
          <wp:effectExtent l="0" t="0" r="9525" b="0"/>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MUNICIPIO 2021-2024.bmp"/>
                  <pic:cNvPicPr/>
                </pic:nvPicPr>
                <pic:blipFill>
                  <a:blip r:embed="rId2">
                    <a:extLst>
                      <a:ext uri="{28A0092B-C50C-407E-A947-70E740481C1C}">
                        <a14:useLocalDpi xmlns:a14="http://schemas.microsoft.com/office/drawing/2010/main" val="0"/>
                      </a:ext>
                    </a:extLst>
                  </a:blip>
                  <a:stretch>
                    <a:fillRect/>
                  </a:stretch>
                </pic:blipFill>
                <pic:spPr>
                  <a:xfrm>
                    <a:off x="0" y="0"/>
                    <a:ext cx="828675" cy="933450"/>
                  </a:xfrm>
                  <a:prstGeom prst="rect">
                    <a:avLst/>
                  </a:prstGeom>
                </pic:spPr>
              </pic:pic>
            </a:graphicData>
          </a:graphic>
          <wp14:sizeRelH relativeFrom="page">
            <wp14:pctWidth>0</wp14:pctWidth>
          </wp14:sizeRelH>
          <wp14:sizeRelV relativeFrom="page">
            <wp14:pctHeight>0</wp14:pctHeight>
          </wp14:sizeRelV>
        </wp:anchor>
      </w:drawing>
    </w:r>
    <w:r w:rsidR="00A642F2" w:rsidRPr="00B52DED">
      <w:rPr>
        <w:rFonts w:ascii="Cambria" w:hAnsi="Cambria"/>
        <w:b/>
        <w:color w:val="385623" w:themeColor="accent6" w:themeShade="80"/>
        <w:sz w:val="48"/>
        <w:szCs w:val="48"/>
      </w:rPr>
      <w:t>H. AYUNTAMIENTO 2021 – 2024</w:t>
    </w:r>
  </w:p>
  <w:p w14:paraId="3861497A" w14:textId="77777777" w:rsidR="00A642F2" w:rsidRDefault="00A642F2" w:rsidP="00A642F2">
    <w:pPr>
      <w:pStyle w:val="Encabezado"/>
      <w:jc w:val="center"/>
    </w:pPr>
    <w:r w:rsidRPr="00B52DED">
      <w:rPr>
        <w:rFonts w:ascii="Cambria" w:hAnsi="Cambria"/>
        <w:b/>
        <w:color w:val="ED7D31" w:themeColor="accent2"/>
        <w:sz w:val="44"/>
        <w:szCs w:val="40"/>
      </w:rPr>
      <w:t>EL NARANJO, S.L.P.</w:t>
    </w:r>
    <w:r>
      <w:rPr>
        <w:rFonts w:ascii="Cambria" w:hAnsi="Cambria"/>
        <w:b/>
        <w:sz w:val="40"/>
        <w:szCs w:val="40"/>
      </w:rPr>
      <w:br/>
    </w:r>
    <w:r w:rsidRPr="00B52DED">
      <w:rPr>
        <w:rFonts w:ascii="Cambria" w:hAnsi="Cambria"/>
        <w:b/>
        <w:color w:val="2E74B5" w:themeColor="accent1" w:themeShade="BF"/>
        <w:sz w:val="28"/>
        <w:szCs w:val="40"/>
      </w:rPr>
      <w:t>COORDINACION DE DESARROLLO SOCIAL</w:t>
    </w:r>
  </w:p>
  <w:p w14:paraId="074C987A" w14:textId="77777777" w:rsidR="00A642F2" w:rsidRDefault="00A642F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3356DE"/>
    <w:multiLevelType w:val="hybridMultilevel"/>
    <w:tmpl w:val="8BCCBA5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EC83253"/>
    <w:multiLevelType w:val="hybridMultilevel"/>
    <w:tmpl w:val="07C2F838"/>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15:restartNumberingAfterBreak="0">
    <w:nsid w:val="56456185"/>
    <w:multiLevelType w:val="hybridMultilevel"/>
    <w:tmpl w:val="10D2C97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D1626EB"/>
    <w:multiLevelType w:val="hybridMultilevel"/>
    <w:tmpl w:val="07C2F838"/>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78523492"/>
    <w:multiLevelType w:val="hybridMultilevel"/>
    <w:tmpl w:val="07C2F838"/>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2F2"/>
    <w:rsid w:val="00005F92"/>
    <w:rsid w:val="00013114"/>
    <w:rsid w:val="000378A5"/>
    <w:rsid w:val="00043257"/>
    <w:rsid w:val="000541AB"/>
    <w:rsid w:val="00063F6C"/>
    <w:rsid w:val="0008014F"/>
    <w:rsid w:val="0008194B"/>
    <w:rsid w:val="000B55E2"/>
    <w:rsid w:val="00140750"/>
    <w:rsid w:val="00142463"/>
    <w:rsid w:val="00164ADE"/>
    <w:rsid w:val="00164E20"/>
    <w:rsid w:val="0017491C"/>
    <w:rsid w:val="00177249"/>
    <w:rsid w:val="00180493"/>
    <w:rsid w:val="001C0F73"/>
    <w:rsid w:val="001C1410"/>
    <w:rsid w:val="001C1D95"/>
    <w:rsid w:val="001C5CCC"/>
    <w:rsid w:val="001D3322"/>
    <w:rsid w:val="001D3A4A"/>
    <w:rsid w:val="001E37FB"/>
    <w:rsid w:val="001F6AA5"/>
    <w:rsid w:val="00203E24"/>
    <w:rsid w:val="00207589"/>
    <w:rsid w:val="00215DD5"/>
    <w:rsid w:val="00232E02"/>
    <w:rsid w:val="00244670"/>
    <w:rsid w:val="002A7B5E"/>
    <w:rsid w:val="002B37A2"/>
    <w:rsid w:val="002E49E5"/>
    <w:rsid w:val="0030089B"/>
    <w:rsid w:val="00302DA0"/>
    <w:rsid w:val="00362133"/>
    <w:rsid w:val="0039518E"/>
    <w:rsid w:val="003A4F57"/>
    <w:rsid w:val="003A7FBA"/>
    <w:rsid w:val="003C2152"/>
    <w:rsid w:val="003C7CD7"/>
    <w:rsid w:val="003F4695"/>
    <w:rsid w:val="00402410"/>
    <w:rsid w:val="004355F5"/>
    <w:rsid w:val="004452D4"/>
    <w:rsid w:val="00457969"/>
    <w:rsid w:val="00482CC3"/>
    <w:rsid w:val="00487987"/>
    <w:rsid w:val="004901C4"/>
    <w:rsid w:val="00497241"/>
    <w:rsid w:val="004A0C3C"/>
    <w:rsid w:val="004C0522"/>
    <w:rsid w:val="004D4B36"/>
    <w:rsid w:val="00522D48"/>
    <w:rsid w:val="00536652"/>
    <w:rsid w:val="00540BFD"/>
    <w:rsid w:val="005572DD"/>
    <w:rsid w:val="00583BF2"/>
    <w:rsid w:val="00585370"/>
    <w:rsid w:val="005A5694"/>
    <w:rsid w:val="005C56CF"/>
    <w:rsid w:val="005D034E"/>
    <w:rsid w:val="00604743"/>
    <w:rsid w:val="00630107"/>
    <w:rsid w:val="00636A5D"/>
    <w:rsid w:val="0064173D"/>
    <w:rsid w:val="00644E5C"/>
    <w:rsid w:val="00647B5B"/>
    <w:rsid w:val="006547A1"/>
    <w:rsid w:val="006556EB"/>
    <w:rsid w:val="006B759B"/>
    <w:rsid w:val="006E0D9C"/>
    <w:rsid w:val="006F1B1B"/>
    <w:rsid w:val="006F3E62"/>
    <w:rsid w:val="006F75E9"/>
    <w:rsid w:val="007251A1"/>
    <w:rsid w:val="00745DA6"/>
    <w:rsid w:val="00757A25"/>
    <w:rsid w:val="007647A4"/>
    <w:rsid w:val="00776308"/>
    <w:rsid w:val="00781751"/>
    <w:rsid w:val="007A4F14"/>
    <w:rsid w:val="007A5587"/>
    <w:rsid w:val="007C194D"/>
    <w:rsid w:val="008732C2"/>
    <w:rsid w:val="00882B13"/>
    <w:rsid w:val="008C08A1"/>
    <w:rsid w:val="008C330F"/>
    <w:rsid w:val="008D4D1D"/>
    <w:rsid w:val="008E0613"/>
    <w:rsid w:val="008E7759"/>
    <w:rsid w:val="008F0D07"/>
    <w:rsid w:val="00914616"/>
    <w:rsid w:val="00954C19"/>
    <w:rsid w:val="0098383A"/>
    <w:rsid w:val="009B044B"/>
    <w:rsid w:val="00A010C4"/>
    <w:rsid w:val="00A37EBC"/>
    <w:rsid w:val="00A57417"/>
    <w:rsid w:val="00A61697"/>
    <w:rsid w:val="00A642F2"/>
    <w:rsid w:val="00AE4CBB"/>
    <w:rsid w:val="00AE7140"/>
    <w:rsid w:val="00AF1A59"/>
    <w:rsid w:val="00B00810"/>
    <w:rsid w:val="00B52DED"/>
    <w:rsid w:val="00B65278"/>
    <w:rsid w:val="00B86BC2"/>
    <w:rsid w:val="00B97AB0"/>
    <w:rsid w:val="00BD40BA"/>
    <w:rsid w:val="00C07F85"/>
    <w:rsid w:val="00C13C56"/>
    <w:rsid w:val="00C17476"/>
    <w:rsid w:val="00C22216"/>
    <w:rsid w:val="00C36123"/>
    <w:rsid w:val="00C729AB"/>
    <w:rsid w:val="00C73BB3"/>
    <w:rsid w:val="00CA5037"/>
    <w:rsid w:val="00CC6381"/>
    <w:rsid w:val="00CD7FC0"/>
    <w:rsid w:val="00CE0E31"/>
    <w:rsid w:val="00D11DB8"/>
    <w:rsid w:val="00D13F92"/>
    <w:rsid w:val="00D17358"/>
    <w:rsid w:val="00D3162B"/>
    <w:rsid w:val="00D5555E"/>
    <w:rsid w:val="00D60695"/>
    <w:rsid w:val="00D7619C"/>
    <w:rsid w:val="00D87057"/>
    <w:rsid w:val="00E250A9"/>
    <w:rsid w:val="00E54C09"/>
    <w:rsid w:val="00E73D95"/>
    <w:rsid w:val="00E958AF"/>
    <w:rsid w:val="00EC6EF6"/>
    <w:rsid w:val="00ED1E2D"/>
    <w:rsid w:val="00F31EE1"/>
    <w:rsid w:val="00F6436F"/>
    <w:rsid w:val="00F71513"/>
    <w:rsid w:val="00FA1123"/>
    <w:rsid w:val="00FA6CE6"/>
    <w:rsid w:val="00FF06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6B7661"/>
  <w15:chartTrackingRefBased/>
  <w15:docId w15:val="{5E239730-4363-4125-B377-5DA1B429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40BA"/>
    <w:pPr>
      <w:spacing w:after="0" w:line="240" w:lineRule="auto"/>
    </w:pPr>
    <w:rPr>
      <w:rFonts w:ascii="Times New Roman" w:eastAsia="Times New Roman" w:hAnsi="Times New Roman" w:cs="Times New Roman"/>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642F2"/>
    <w:pPr>
      <w:tabs>
        <w:tab w:val="center" w:pos="4419"/>
        <w:tab w:val="right" w:pos="8838"/>
      </w:tabs>
    </w:pPr>
  </w:style>
  <w:style w:type="character" w:customStyle="1" w:styleId="EncabezadoCar">
    <w:name w:val="Encabezado Car"/>
    <w:basedOn w:val="Fuentedeprrafopredeter"/>
    <w:link w:val="Encabezado"/>
    <w:uiPriority w:val="99"/>
    <w:rsid w:val="00A642F2"/>
  </w:style>
  <w:style w:type="paragraph" w:styleId="Piedepgina">
    <w:name w:val="footer"/>
    <w:basedOn w:val="Normal"/>
    <w:link w:val="PiedepginaCar"/>
    <w:uiPriority w:val="99"/>
    <w:unhideWhenUsed/>
    <w:rsid w:val="00A642F2"/>
    <w:pPr>
      <w:tabs>
        <w:tab w:val="center" w:pos="4419"/>
        <w:tab w:val="right" w:pos="8838"/>
      </w:tabs>
    </w:pPr>
  </w:style>
  <w:style w:type="character" w:customStyle="1" w:styleId="PiedepginaCar">
    <w:name w:val="Pie de página Car"/>
    <w:basedOn w:val="Fuentedeprrafopredeter"/>
    <w:link w:val="Piedepgina"/>
    <w:uiPriority w:val="99"/>
    <w:rsid w:val="00A642F2"/>
  </w:style>
  <w:style w:type="paragraph" w:styleId="Textodeglobo">
    <w:name w:val="Balloon Text"/>
    <w:basedOn w:val="Normal"/>
    <w:link w:val="TextodegloboCar"/>
    <w:uiPriority w:val="99"/>
    <w:semiHidden/>
    <w:unhideWhenUsed/>
    <w:rsid w:val="00B52DE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52DED"/>
    <w:rPr>
      <w:rFonts w:ascii="Segoe UI" w:hAnsi="Segoe UI" w:cs="Segoe UI"/>
      <w:sz w:val="18"/>
      <w:szCs w:val="18"/>
    </w:rPr>
  </w:style>
  <w:style w:type="table" w:styleId="Tablaconcuadrcula">
    <w:name w:val="Table Grid"/>
    <w:basedOn w:val="Tablanormal"/>
    <w:uiPriority w:val="39"/>
    <w:rsid w:val="002B3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D034E"/>
    <w:pPr>
      <w:ind w:left="720"/>
      <w:contextualSpacing/>
    </w:pPr>
  </w:style>
  <w:style w:type="character" w:styleId="Refdecomentario">
    <w:name w:val="annotation reference"/>
    <w:basedOn w:val="Fuentedeprrafopredeter"/>
    <w:uiPriority w:val="99"/>
    <w:semiHidden/>
    <w:unhideWhenUsed/>
    <w:rsid w:val="00D60695"/>
    <w:rPr>
      <w:sz w:val="16"/>
      <w:szCs w:val="16"/>
    </w:rPr>
  </w:style>
  <w:style w:type="paragraph" w:styleId="Textocomentario">
    <w:name w:val="annotation text"/>
    <w:basedOn w:val="Normal"/>
    <w:link w:val="TextocomentarioCar"/>
    <w:uiPriority w:val="99"/>
    <w:semiHidden/>
    <w:unhideWhenUsed/>
    <w:rsid w:val="00D60695"/>
  </w:style>
  <w:style w:type="character" w:customStyle="1" w:styleId="TextocomentarioCar">
    <w:name w:val="Texto comentario Car"/>
    <w:basedOn w:val="Fuentedeprrafopredeter"/>
    <w:link w:val="Textocomentario"/>
    <w:uiPriority w:val="99"/>
    <w:semiHidden/>
    <w:rsid w:val="00D60695"/>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D60695"/>
    <w:rPr>
      <w:b/>
      <w:bCs/>
    </w:rPr>
  </w:style>
  <w:style w:type="character" w:customStyle="1" w:styleId="AsuntodelcomentarioCar">
    <w:name w:val="Asunto del comentario Car"/>
    <w:basedOn w:val="TextocomentarioCar"/>
    <w:link w:val="Asuntodelcomentario"/>
    <w:uiPriority w:val="99"/>
    <w:semiHidden/>
    <w:rsid w:val="00D60695"/>
    <w:rPr>
      <w:rFonts w:ascii="Times New Roman" w:eastAsia="Times New Roman" w:hAnsi="Times New Roman" w:cs="Times New Roman"/>
      <w:b/>
      <w:bCs/>
      <w:sz w:val="20"/>
      <w:szCs w:val="20"/>
      <w:lang w:val="es-ES" w:eastAsia="es-ES"/>
    </w:rPr>
  </w:style>
  <w:style w:type="paragraph" w:styleId="Sinespaciado">
    <w:name w:val="No Spacing"/>
    <w:uiPriority w:val="1"/>
    <w:qFormat/>
    <w:rsid w:val="004D4B36"/>
    <w:pPr>
      <w:spacing w:after="0" w:line="240" w:lineRule="auto"/>
    </w:pPr>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73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0D072-575E-4F08-B3BB-371A89F20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124</Words>
  <Characters>688</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dc:creator>
  <cp:keywords/>
  <dc:description/>
  <cp:lastModifiedBy>Valdez Reyna Brenda Lilia</cp:lastModifiedBy>
  <cp:revision>2</cp:revision>
  <cp:lastPrinted>2022-02-15T17:15:00Z</cp:lastPrinted>
  <dcterms:created xsi:type="dcterms:W3CDTF">2022-08-08T16:24:00Z</dcterms:created>
  <dcterms:modified xsi:type="dcterms:W3CDTF">2022-08-08T16:24:00Z</dcterms:modified>
</cp:coreProperties>
</file>