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35C47" w14:textId="77777777" w:rsidR="00E22968" w:rsidRDefault="00E22968" w:rsidP="00066827">
      <w:pPr>
        <w:tabs>
          <w:tab w:val="left" w:pos="142"/>
        </w:tabs>
        <w:jc w:val="right"/>
        <w:rPr>
          <w:rFonts w:ascii="Literata" w:hAnsi="Literata" w:cs="Arial"/>
          <w:b/>
          <w:sz w:val="18"/>
          <w:szCs w:val="18"/>
        </w:rPr>
      </w:pPr>
    </w:p>
    <w:p w14:paraId="50350DF5" w14:textId="77777777" w:rsidR="00B674AA" w:rsidRDefault="00B674AA" w:rsidP="00066827">
      <w:pPr>
        <w:tabs>
          <w:tab w:val="left" w:pos="142"/>
        </w:tabs>
        <w:jc w:val="right"/>
        <w:rPr>
          <w:rFonts w:ascii="Literata" w:hAnsi="Literata" w:cs="Arial"/>
          <w:b/>
          <w:sz w:val="18"/>
          <w:szCs w:val="18"/>
        </w:rPr>
      </w:pPr>
    </w:p>
    <w:p w14:paraId="1E6556BC" w14:textId="77777777" w:rsidR="00B674AA" w:rsidRDefault="00B674AA" w:rsidP="00066827">
      <w:pPr>
        <w:tabs>
          <w:tab w:val="left" w:pos="142"/>
        </w:tabs>
        <w:jc w:val="right"/>
        <w:rPr>
          <w:rFonts w:ascii="Literata" w:hAnsi="Literata" w:cs="Arial"/>
          <w:b/>
          <w:sz w:val="18"/>
          <w:szCs w:val="18"/>
        </w:rPr>
      </w:pPr>
    </w:p>
    <w:p w14:paraId="625724A9" w14:textId="77777777" w:rsidR="00B674AA" w:rsidRDefault="00B674AA" w:rsidP="00066827">
      <w:pPr>
        <w:tabs>
          <w:tab w:val="left" w:pos="142"/>
        </w:tabs>
        <w:jc w:val="right"/>
        <w:rPr>
          <w:rFonts w:ascii="Literata" w:hAnsi="Literata" w:cs="Arial"/>
          <w:b/>
          <w:sz w:val="18"/>
          <w:szCs w:val="18"/>
        </w:rPr>
      </w:pPr>
    </w:p>
    <w:p w14:paraId="44264FB2" w14:textId="1EDFD8E9" w:rsidR="00B674AA" w:rsidRDefault="00B674AA" w:rsidP="00B674AA">
      <w:pPr>
        <w:tabs>
          <w:tab w:val="left" w:pos="142"/>
        </w:tabs>
        <w:jc w:val="center"/>
        <w:rPr>
          <w:rFonts w:ascii="Literata" w:hAnsi="Literata" w:cs="Arial"/>
          <w:b/>
          <w:sz w:val="40"/>
          <w:szCs w:val="40"/>
        </w:rPr>
      </w:pPr>
      <w:r w:rsidRPr="00B674AA">
        <w:rPr>
          <w:rFonts w:ascii="Literata" w:hAnsi="Literata" w:cs="Arial"/>
          <w:b/>
          <w:sz w:val="40"/>
          <w:szCs w:val="40"/>
        </w:rPr>
        <w:t>ARTÍCULO 84 FRACCIÓN XLIX B</w:t>
      </w:r>
    </w:p>
    <w:p w14:paraId="3489E838" w14:textId="77777777" w:rsidR="00B674AA" w:rsidRDefault="00B674AA" w:rsidP="00B674AA">
      <w:pPr>
        <w:tabs>
          <w:tab w:val="left" w:pos="142"/>
        </w:tabs>
        <w:jc w:val="center"/>
        <w:rPr>
          <w:rFonts w:ascii="Literata" w:hAnsi="Literata" w:cs="Arial"/>
          <w:b/>
          <w:sz w:val="40"/>
          <w:szCs w:val="40"/>
        </w:rPr>
      </w:pPr>
    </w:p>
    <w:p w14:paraId="299E6B96" w14:textId="0CCBEABC" w:rsidR="00B674AA" w:rsidRDefault="00B674AA" w:rsidP="00B674AA">
      <w:pPr>
        <w:tabs>
          <w:tab w:val="left" w:pos="142"/>
        </w:tabs>
        <w:jc w:val="center"/>
        <w:rPr>
          <w:rFonts w:ascii="Literata" w:hAnsi="Literata" w:cs="Arial"/>
          <w:b/>
          <w:sz w:val="28"/>
          <w:szCs w:val="28"/>
        </w:rPr>
      </w:pPr>
      <w:r w:rsidRPr="00B674AA">
        <w:rPr>
          <w:rFonts w:ascii="Literata" w:hAnsi="Literata" w:cs="Arial"/>
          <w:b/>
          <w:sz w:val="28"/>
          <w:szCs w:val="28"/>
        </w:rPr>
        <w:t>EL LISTADO DE JUBILADOS Y PENSIONADOS Y EL MONTO QUE RECIBEN</w:t>
      </w:r>
    </w:p>
    <w:p w14:paraId="371FC46E" w14:textId="77777777" w:rsidR="00B674AA" w:rsidRDefault="00B674AA" w:rsidP="00B674AA">
      <w:pPr>
        <w:tabs>
          <w:tab w:val="left" w:pos="142"/>
        </w:tabs>
        <w:jc w:val="center"/>
        <w:rPr>
          <w:rFonts w:ascii="Literata" w:hAnsi="Literata" w:cs="Arial"/>
          <w:b/>
          <w:sz w:val="28"/>
          <w:szCs w:val="28"/>
        </w:rPr>
      </w:pPr>
    </w:p>
    <w:p w14:paraId="340B6728" w14:textId="77F55E7A" w:rsidR="0070692F" w:rsidRDefault="00B674AA" w:rsidP="00B674AA">
      <w:pPr>
        <w:tabs>
          <w:tab w:val="left" w:pos="142"/>
        </w:tabs>
        <w:jc w:val="both"/>
        <w:rPr>
          <w:rFonts w:ascii="Literata" w:hAnsi="Literata" w:cs="Arial"/>
          <w:sz w:val="28"/>
          <w:szCs w:val="28"/>
        </w:rPr>
      </w:pPr>
      <w:r w:rsidRPr="00B674AA">
        <w:rPr>
          <w:rFonts w:ascii="Literata" w:hAnsi="Literata" w:cs="Arial"/>
          <w:sz w:val="28"/>
          <w:szCs w:val="28"/>
        </w:rPr>
        <w:t xml:space="preserve">DE CONFORMIDAD CON EL ART. </w:t>
      </w:r>
      <w:r w:rsidR="001B4337">
        <w:rPr>
          <w:rFonts w:ascii="Literata" w:hAnsi="Literata" w:cs="Arial"/>
          <w:sz w:val="28"/>
          <w:szCs w:val="28"/>
        </w:rPr>
        <w:t xml:space="preserve">32 DEL REGLAMENTO </w:t>
      </w:r>
      <w:r w:rsidR="0070692F">
        <w:rPr>
          <w:rFonts w:ascii="Literata" w:hAnsi="Literata" w:cs="Arial"/>
          <w:sz w:val="28"/>
          <w:szCs w:val="28"/>
        </w:rPr>
        <w:t xml:space="preserve">INTERIOR DE LA OFICIALÍA MAYOR, </w:t>
      </w:r>
      <w:r w:rsidRPr="00B674AA">
        <w:rPr>
          <w:rFonts w:ascii="Literata" w:hAnsi="Literata" w:cs="Arial"/>
          <w:sz w:val="28"/>
          <w:szCs w:val="28"/>
        </w:rPr>
        <w:t xml:space="preserve">ESTA </w:t>
      </w:r>
      <w:r w:rsidR="0070692F">
        <w:rPr>
          <w:rFonts w:ascii="Literata" w:hAnsi="Literata" w:cs="Arial"/>
          <w:sz w:val="28"/>
          <w:szCs w:val="28"/>
        </w:rPr>
        <w:t xml:space="preserve">DIRECCIÓN ADMINISTRATIVA </w:t>
      </w:r>
      <w:r w:rsidR="001B4337">
        <w:rPr>
          <w:rFonts w:ascii="Literata" w:hAnsi="Literata" w:cs="Arial"/>
          <w:sz w:val="28"/>
          <w:szCs w:val="28"/>
        </w:rPr>
        <w:t>DESCONOCE</w:t>
      </w:r>
      <w:r w:rsidRPr="00B674AA">
        <w:rPr>
          <w:rFonts w:ascii="Literata" w:hAnsi="Literata" w:cs="Arial"/>
          <w:sz w:val="28"/>
          <w:szCs w:val="28"/>
        </w:rPr>
        <w:t xml:space="preserve"> </w:t>
      </w:r>
      <w:r w:rsidR="00A96A79">
        <w:rPr>
          <w:rFonts w:ascii="Literata" w:hAnsi="Literata" w:cs="Arial"/>
          <w:sz w:val="28"/>
          <w:szCs w:val="28"/>
        </w:rPr>
        <w:t xml:space="preserve">el MONTO QUE RECIBEN, </w:t>
      </w:r>
      <w:r w:rsidR="0070692F">
        <w:rPr>
          <w:rFonts w:ascii="Literata" w:hAnsi="Literata" w:cs="Arial"/>
          <w:sz w:val="28"/>
          <w:szCs w:val="28"/>
        </w:rPr>
        <w:t xml:space="preserve">YA QUE LA </w:t>
      </w:r>
      <w:r w:rsidR="00A96A79">
        <w:rPr>
          <w:rFonts w:ascii="Literata" w:hAnsi="Literata" w:cs="Arial"/>
          <w:sz w:val="28"/>
          <w:szCs w:val="28"/>
        </w:rPr>
        <w:t>DEPENDENCIA E</w:t>
      </w:r>
      <w:r w:rsidR="0070692F">
        <w:rPr>
          <w:rFonts w:ascii="Literata" w:hAnsi="Literata" w:cs="Arial"/>
          <w:sz w:val="28"/>
          <w:szCs w:val="28"/>
        </w:rPr>
        <w:t>NCARGADA DE GENERAR LA NÓMINA ES LA SECRETARÍA DE FINANZAS.</w:t>
      </w:r>
    </w:p>
    <w:p w14:paraId="54F90474" w14:textId="77777777" w:rsidR="0070692F" w:rsidRDefault="0070692F" w:rsidP="00B674AA">
      <w:pPr>
        <w:tabs>
          <w:tab w:val="left" w:pos="142"/>
        </w:tabs>
        <w:jc w:val="both"/>
        <w:rPr>
          <w:rFonts w:ascii="Literata" w:hAnsi="Literata" w:cs="Arial"/>
          <w:sz w:val="28"/>
          <w:szCs w:val="28"/>
        </w:rPr>
      </w:pPr>
    </w:p>
    <w:p w14:paraId="796836EE" w14:textId="3CFEFDDC" w:rsidR="00B674AA" w:rsidRDefault="0070692F" w:rsidP="00B674AA">
      <w:pPr>
        <w:tabs>
          <w:tab w:val="left" w:pos="142"/>
        </w:tabs>
        <w:jc w:val="both"/>
        <w:rPr>
          <w:rFonts w:ascii="Literata" w:hAnsi="Literata" w:cs="Arial"/>
          <w:sz w:val="28"/>
          <w:szCs w:val="28"/>
        </w:rPr>
      </w:pPr>
      <w:r>
        <w:rPr>
          <w:rFonts w:ascii="Literata" w:hAnsi="Literata" w:cs="Arial"/>
          <w:sz w:val="28"/>
          <w:szCs w:val="28"/>
        </w:rPr>
        <w:t>POR LO TANTO NO SE GENERA INFORMACIÓN, SE COMUNICA QUE LOS CAMPOS QUE COMPRENDEN ESAS DISPOSICIONES FUERON LLENADOS CON LA FINALIDAD DE RESPETAR EL FORMATO DE LAS CELDAS SEGÚN SE SOLICITA EN LOS NUEVOS LINEAMIENTOS ESTATALES PARA LA DIFUSIÓN, DISPOSICIÓN Y EVALUACIÓN DE LAS OBLIGACIONES DE TRANSPARENCIA COMUNES Y ESPECIFICAS.</w:t>
      </w:r>
    </w:p>
    <w:p w14:paraId="66BBB425" w14:textId="77777777" w:rsidR="00B674AA" w:rsidRPr="00B674AA" w:rsidRDefault="00B674AA" w:rsidP="00B674AA">
      <w:pPr>
        <w:tabs>
          <w:tab w:val="left" w:pos="142"/>
        </w:tabs>
        <w:jc w:val="both"/>
        <w:rPr>
          <w:rFonts w:ascii="Literata" w:hAnsi="Literata" w:cs="Arial"/>
          <w:sz w:val="28"/>
          <w:szCs w:val="28"/>
        </w:rPr>
      </w:pPr>
    </w:p>
    <w:p w14:paraId="30BD1EE6" w14:textId="77777777" w:rsidR="00B674AA" w:rsidRDefault="00B674AA" w:rsidP="0070692F">
      <w:pPr>
        <w:tabs>
          <w:tab w:val="left" w:pos="142"/>
        </w:tabs>
        <w:rPr>
          <w:rFonts w:ascii="Literata" w:hAnsi="Literata" w:cs="Arial"/>
          <w:b/>
          <w:sz w:val="18"/>
          <w:szCs w:val="18"/>
        </w:rPr>
      </w:pPr>
    </w:p>
    <w:p w14:paraId="24EF6283" w14:textId="64713526" w:rsidR="00A04BD1" w:rsidRDefault="0070692F" w:rsidP="002E5449">
      <w:pPr>
        <w:pStyle w:val="Sinespaciado"/>
        <w:ind w:right="-284"/>
        <w:rPr>
          <w:rFonts w:ascii="Literata" w:hAnsi="Literata" w:cs="Arial"/>
          <w:sz w:val="28"/>
          <w:szCs w:val="28"/>
        </w:rPr>
      </w:pPr>
      <w:r>
        <w:rPr>
          <w:rFonts w:ascii="Literata" w:hAnsi="Literata" w:cs="Arial"/>
          <w:sz w:val="28"/>
          <w:szCs w:val="28"/>
        </w:rPr>
        <w:t>SEGÚN LO ESTABLECIDO EN LOS ARTÍCULOS 151 Y 61 DE LA LEY DE TRANSPARENCIA Y ACCESO A LA INFORMACIÓN.</w:t>
      </w:r>
    </w:p>
    <w:p w14:paraId="2CFE6C1C" w14:textId="77777777" w:rsidR="0070692F" w:rsidRDefault="0070692F" w:rsidP="002E5449">
      <w:pPr>
        <w:pStyle w:val="Sinespaciado"/>
        <w:ind w:right="-284"/>
        <w:rPr>
          <w:rFonts w:ascii="Literata" w:hAnsi="Literata" w:cs="Arial"/>
          <w:sz w:val="28"/>
          <w:szCs w:val="28"/>
        </w:rPr>
      </w:pPr>
    </w:p>
    <w:p w14:paraId="37863FB2" w14:textId="77777777" w:rsidR="0070692F" w:rsidRPr="00785E71" w:rsidRDefault="0070692F" w:rsidP="002E5449">
      <w:pPr>
        <w:pStyle w:val="Sinespaciado"/>
        <w:ind w:right="-284"/>
        <w:rPr>
          <w:rFonts w:ascii="Literata" w:eastAsia="Times New Roman" w:hAnsi="Literata"/>
          <w:color w:val="000000"/>
          <w:sz w:val="22"/>
          <w:szCs w:val="16"/>
          <w:lang w:eastAsia="en-US"/>
        </w:rPr>
      </w:pPr>
    </w:p>
    <w:p w14:paraId="01C94030" w14:textId="35DF3D07" w:rsidR="00A04BD1" w:rsidRPr="00B674AA" w:rsidRDefault="00A04BD1" w:rsidP="00B674AA">
      <w:pPr>
        <w:pStyle w:val="Sinespaciado"/>
        <w:ind w:right="-284"/>
        <w:jc w:val="center"/>
        <w:rPr>
          <w:rFonts w:ascii="Literata" w:hAnsi="Literata"/>
          <w:b/>
          <w:sz w:val="32"/>
          <w:szCs w:val="32"/>
          <w:lang w:val="es-MX"/>
        </w:rPr>
      </w:pPr>
      <w:bookmarkStart w:id="0" w:name="_GoBack"/>
      <w:bookmarkEnd w:id="0"/>
    </w:p>
    <w:sectPr w:rsidR="00A04BD1" w:rsidRPr="00B674AA" w:rsidSect="00D06C77">
      <w:headerReference w:type="default" r:id="rId8"/>
      <w:footerReference w:type="default" r:id="rId9"/>
      <w:pgSz w:w="12240" w:h="15840"/>
      <w:pgMar w:top="1418" w:right="1134" w:bottom="993" w:left="1134" w:header="709" w:footer="5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D4FBF1" w14:textId="77777777" w:rsidR="00281076" w:rsidRDefault="00281076" w:rsidP="00BC0746">
      <w:r>
        <w:separator/>
      </w:r>
    </w:p>
  </w:endnote>
  <w:endnote w:type="continuationSeparator" w:id="0">
    <w:p w14:paraId="27FD3AA3" w14:textId="77777777" w:rsidR="00281076" w:rsidRDefault="00281076"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Literata">
    <w:altName w:val="Calibri"/>
    <w:charset w:val="00"/>
    <w:family w:val="auto"/>
    <w:pitch w:val="variable"/>
    <w:sig w:usb0="E00002FF" w:usb1="5000207B" w:usb2="00000000" w:usb3="00000000" w:csb0="0000019F" w:csb1="00000000"/>
  </w:font>
  <w:font w:name="Montserrat">
    <w:altName w:val="Courier New"/>
    <w:panose1 w:val="00000000000000000000"/>
    <w:charset w:val="00"/>
    <w:family w:val="modern"/>
    <w:notTrueType/>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DF913" w14:textId="77777777" w:rsidR="004231A0" w:rsidRPr="005E3E0D" w:rsidRDefault="00D037AD" w:rsidP="00803CC4">
    <w:pPr>
      <w:pStyle w:val="Piedepgina"/>
      <w:spacing w:line="276" w:lineRule="auto"/>
      <w:jc w:val="center"/>
      <w:rPr>
        <w:rFonts w:ascii="Montserrat" w:hAnsi="Montserrat"/>
        <w:b/>
        <w:color w:val="338C36"/>
        <w:sz w:val="11"/>
        <w:szCs w:val="11"/>
      </w:rPr>
    </w:pPr>
    <w:r w:rsidRPr="005E3E0D">
      <w:rPr>
        <w:rFonts w:ascii="Montserrat" w:hAnsi="Montserrat"/>
        <w:b/>
        <w:color w:val="338C36"/>
        <w:sz w:val="11"/>
        <w:szCs w:val="11"/>
      </w:rPr>
      <w:t xml:space="preserve">Vicente Guerrero No. 800 Centro Histórico C.P. 78000. San Luis Potosí, S.L.P. Tel. 01 (444) 8 12 46 01                                                              </w:t>
    </w:r>
    <w:r w:rsidR="00D06C77" w:rsidRPr="005E3E0D">
      <w:rPr>
        <w:rFonts w:ascii="Montserrat" w:hAnsi="Montserrat"/>
        <w:b/>
        <w:color w:val="338C36"/>
        <w:sz w:val="11"/>
        <w:szCs w:val="11"/>
      </w:rPr>
      <w:t xml:space="preserve">          </w:t>
    </w:r>
    <w:r w:rsidRPr="005E3E0D">
      <w:rPr>
        <w:rFonts w:ascii="Montserrat" w:hAnsi="Montserrat"/>
        <w:b/>
        <w:color w:val="338C36"/>
        <w:sz w:val="11"/>
        <w:szCs w:val="11"/>
      </w:rPr>
      <w:t xml:space="preserve">                    www.omayorslp.gob.mx</w:t>
    </w:r>
  </w:p>
  <w:p w14:paraId="692913BC" w14:textId="77777777" w:rsidR="00303D3B" w:rsidRPr="00D037AD" w:rsidRDefault="00803CC4" w:rsidP="00D037AD">
    <w:pPr>
      <w:pStyle w:val="Piedepgina"/>
      <w:rPr>
        <w:rFonts w:ascii="Montserrat" w:hAnsi="Montserrat"/>
        <w:b/>
        <w:color w:val="808080" w:themeColor="background1" w:themeShade="80"/>
        <w:sz w:val="11"/>
        <w:szCs w:val="11"/>
      </w:rPr>
    </w:pPr>
    <w:r w:rsidRPr="00803CC4">
      <w:rPr>
        <w:rFonts w:ascii="Montserrat" w:hAnsi="Montserrat"/>
        <w:b/>
        <w:noProof/>
        <w:color w:val="808080" w:themeColor="background1" w:themeShade="80"/>
        <w:sz w:val="11"/>
        <w:szCs w:val="11"/>
        <w:lang w:val="es-MX" w:eastAsia="es-MX"/>
      </w:rPr>
      <w:drawing>
        <wp:inline distT="0" distB="0" distL="0" distR="0" wp14:anchorId="30217FE2" wp14:editId="1033E090">
          <wp:extent cx="6332220" cy="279400"/>
          <wp:effectExtent l="0" t="0" r="0" b="635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332220" cy="27940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8C259E" w14:textId="77777777" w:rsidR="00281076" w:rsidRDefault="00281076" w:rsidP="00BC0746">
      <w:r>
        <w:separator/>
      </w:r>
    </w:p>
  </w:footnote>
  <w:footnote w:type="continuationSeparator" w:id="0">
    <w:p w14:paraId="5BED62C8" w14:textId="77777777" w:rsidR="00281076" w:rsidRDefault="00281076"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7499" w14:textId="77777777" w:rsidR="00CE046C" w:rsidRDefault="001A671D" w:rsidP="00442D91">
    <w:pPr>
      <w:pStyle w:val="Encabezado"/>
      <w:ind w:left="-993" w:right="-142"/>
      <w:rPr>
        <w:rFonts w:ascii="Montserrat" w:hAnsi="Montserrat"/>
        <w:b/>
        <w:sz w:val="11"/>
        <w:szCs w:val="11"/>
      </w:rPr>
    </w:pPr>
    <w:r w:rsidRPr="001A671D">
      <w:rPr>
        <w:rFonts w:ascii="Montserrat" w:hAnsi="Montserrat"/>
        <w:b/>
        <w:noProof/>
        <w:sz w:val="11"/>
        <w:szCs w:val="11"/>
        <w:lang w:val="es-MX" w:eastAsia="es-MX"/>
      </w:rPr>
      <w:drawing>
        <wp:anchor distT="0" distB="0" distL="114300" distR="114300" simplePos="0" relativeHeight="251659776" behindDoc="1" locked="0" layoutInCell="1" allowOverlap="1" wp14:anchorId="4409CC2C" wp14:editId="46EA934B">
          <wp:simplePos x="0" y="0"/>
          <wp:positionH relativeFrom="column">
            <wp:posOffset>-102548</wp:posOffset>
          </wp:positionH>
          <wp:positionV relativeFrom="paragraph">
            <wp:posOffset>-258787</wp:posOffset>
          </wp:positionV>
          <wp:extent cx="6460030" cy="94169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6460030" cy="941695"/>
                  </a:xfrm>
                  <a:prstGeom prst="rect">
                    <a:avLst/>
                  </a:prstGeom>
                </pic:spPr>
              </pic:pic>
            </a:graphicData>
          </a:graphic>
          <wp14:sizeRelH relativeFrom="page">
            <wp14:pctWidth>0</wp14:pctWidth>
          </wp14:sizeRelH>
          <wp14:sizeRelV relativeFrom="page">
            <wp14:pctHeight>0</wp14:pctHeight>
          </wp14:sizeRelV>
        </wp:anchor>
      </w:drawing>
    </w:r>
    <w:r w:rsidR="00CE046C" w:rsidRPr="00D037AD">
      <w:rPr>
        <w:rFonts w:ascii="Montserrat" w:hAnsi="Montserrat"/>
        <w:b/>
        <w:sz w:val="11"/>
        <w:szCs w:val="11"/>
      </w:rPr>
      <w:t xml:space="preserve">                                                                                           </w:t>
    </w:r>
  </w:p>
  <w:p w14:paraId="1E40044D" w14:textId="77777777" w:rsidR="00303D3B" w:rsidRDefault="00303D3B" w:rsidP="00442D91">
    <w:pPr>
      <w:pStyle w:val="Encabezado"/>
      <w:ind w:left="-993" w:right="-142"/>
      <w:rPr>
        <w:rFonts w:ascii="Montserrat" w:hAnsi="Montserrat"/>
        <w:b/>
        <w:sz w:val="11"/>
        <w:szCs w:val="11"/>
      </w:rPr>
    </w:pPr>
  </w:p>
  <w:p w14:paraId="18F1B4F9" w14:textId="77777777" w:rsidR="00303D3B" w:rsidRDefault="00303D3B" w:rsidP="00442D91">
    <w:pPr>
      <w:pStyle w:val="Encabezado"/>
      <w:ind w:left="-993" w:right="-142"/>
      <w:rPr>
        <w:rFonts w:ascii="Montserrat" w:hAnsi="Montserrat"/>
        <w:b/>
        <w:sz w:val="11"/>
        <w:szCs w:val="11"/>
      </w:rPr>
    </w:pPr>
  </w:p>
  <w:p w14:paraId="0BB87460" w14:textId="77777777" w:rsidR="00303D3B" w:rsidRDefault="00303D3B" w:rsidP="00442D91">
    <w:pPr>
      <w:pStyle w:val="Encabezado"/>
      <w:ind w:left="-993" w:right="-142"/>
      <w:rPr>
        <w:rFonts w:ascii="Montserrat" w:hAnsi="Montserrat"/>
        <w:b/>
        <w:sz w:val="11"/>
        <w:szCs w:val="11"/>
      </w:rPr>
    </w:pPr>
  </w:p>
  <w:p w14:paraId="3E553807" w14:textId="77777777" w:rsidR="00303D3B" w:rsidRDefault="00303D3B" w:rsidP="00442D91">
    <w:pPr>
      <w:pStyle w:val="Encabezado"/>
      <w:ind w:left="-993" w:right="-142"/>
      <w:rPr>
        <w:rFonts w:ascii="Montserrat" w:hAnsi="Montserrat"/>
        <w:b/>
        <w:sz w:val="11"/>
        <w:szCs w:val="11"/>
      </w:rPr>
    </w:pPr>
  </w:p>
  <w:p w14:paraId="66534460" w14:textId="77777777" w:rsidR="00303D3B" w:rsidRDefault="00303D3B" w:rsidP="00442D91">
    <w:pPr>
      <w:pStyle w:val="Encabezado"/>
      <w:ind w:left="-993" w:right="-142"/>
      <w:rPr>
        <w:rFonts w:ascii="Montserrat" w:hAnsi="Montserrat"/>
        <w:b/>
        <w:sz w:val="11"/>
        <w:szCs w:val="1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85572C"/>
    <w:multiLevelType w:val="hybridMultilevel"/>
    <w:tmpl w:val="3E7EF982"/>
    <w:lvl w:ilvl="0" w:tplc="C7B04C0E">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D692A03"/>
    <w:multiLevelType w:val="hybridMultilevel"/>
    <w:tmpl w:val="C3E85076"/>
    <w:lvl w:ilvl="0" w:tplc="C7B04C0E">
      <w:start w:val="5"/>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8EC5621"/>
    <w:multiLevelType w:val="hybridMultilevel"/>
    <w:tmpl w:val="124EA794"/>
    <w:lvl w:ilvl="0" w:tplc="C7B04C0E">
      <w:start w:val="5"/>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EAF31C5"/>
    <w:multiLevelType w:val="hybridMultilevel"/>
    <w:tmpl w:val="055031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46"/>
    <w:rsid w:val="00010ABB"/>
    <w:rsid w:val="00013C50"/>
    <w:rsid w:val="00017E5F"/>
    <w:rsid w:val="00044BAD"/>
    <w:rsid w:val="00050614"/>
    <w:rsid w:val="00062F87"/>
    <w:rsid w:val="00064CB7"/>
    <w:rsid w:val="00066827"/>
    <w:rsid w:val="00070465"/>
    <w:rsid w:val="000708C0"/>
    <w:rsid w:val="00071997"/>
    <w:rsid w:val="000A16F5"/>
    <w:rsid w:val="000A4BBA"/>
    <w:rsid w:val="000C1600"/>
    <w:rsid w:val="000C3628"/>
    <w:rsid w:val="000C52E2"/>
    <w:rsid w:val="000D278C"/>
    <w:rsid w:val="000D2A84"/>
    <w:rsid w:val="000D444C"/>
    <w:rsid w:val="000F496D"/>
    <w:rsid w:val="001116C8"/>
    <w:rsid w:val="0011241F"/>
    <w:rsid w:val="00114204"/>
    <w:rsid w:val="00122DBB"/>
    <w:rsid w:val="001316A1"/>
    <w:rsid w:val="001326C4"/>
    <w:rsid w:val="00134386"/>
    <w:rsid w:val="0013603F"/>
    <w:rsid w:val="0014022D"/>
    <w:rsid w:val="00153EE8"/>
    <w:rsid w:val="00154775"/>
    <w:rsid w:val="001564ED"/>
    <w:rsid w:val="00161BA0"/>
    <w:rsid w:val="001623FD"/>
    <w:rsid w:val="001637BC"/>
    <w:rsid w:val="0016633C"/>
    <w:rsid w:val="00180E13"/>
    <w:rsid w:val="00193F3F"/>
    <w:rsid w:val="001A63DA"/>
    <w:rsid w:val="001A671D"/>
    <w:rsid w:val="001B4337"/>
    <w:rsid w:val="001C371F"/>
    <w:rsid w:val="001C3B60"/>
    <w:rsid w:val="001C3E93"/>
    <w:rsid w:val="001D0554"/>
    <w:rsid w:val="001F1249"/>
    <w:rsid w:val="001F4631"/>
    <w:rsid w:val="001F4982"/>
    <w:rsid w:val="001F6E28"/>
    <w:rsid w:val="002006A0"/>
    <w:rsid w:val="00212411"/>
    <w:rsid w:val="002209B4"/>
    <w:rsid w:val="002277F1"/>
    <w:rsid w:val="002300CA"/>
    <w:rsid w:val="00231C4E"/>
    <w:rsid w:val="0023368E"/>
    <w:rsid w:val="00233D16"/>
    <w:rsid w:val="002373C0"/>
    <w:rsid w:val="00244213"/>
    <w:rsid w:val="00245312"/>
    <w:rsid w:val="002534C7"/>
    <w:rsid w:val="00257DCD"/>
    <w:rsid w:val="00272806"/>
    <w:rsid w:val="002752CE"/>
    <w:rsid w:val="00281076"/>
    <w:rsid w:val="00296B83"/>
    <w:rsid w:val="002D3662"/>
    <w:rsid w:val="002D6AD3"/>
    <w:rsid w:val="002E4920"/>
    <w:rsid w:val="002E5449"/>
    <w:rsid w:val="002E77EF"/>
    <w:rsid w:val="002F6F1C"/>
    <w:rsid w:val="00300869"/>
    <w:rsid w:val="00303D3B"/>
    <w:rsid w:val="003122B7"/>
    <w:rsid w:val="0032639F"/>
    <w:rsid w:val="0033551C"/>
    <w:rsid w:val="00342865"/>
    <w:rsid w:val="0035120C"/>
    <w:rsid w:val="003562E3"/>
    <w:rsid w:val="00364D5F"/>
    <w:rsid w:val="00366F5A"/>
    <w:rsid w:val="00397267"/>
    <w:rsid w:val="003A2E75"/>
    <w:rsid w:val="003A53E7"/>
    <w:rsid w:val="003B2C3E"/>
    <w:rsid w:val="003E379A"/>
    <w:rsid w:val="003E4434"/>
    <w:rsid w:val="003F57A0"/>
    <w:rsid w:val="003F73B5"/>
    <w:rsid w:val="0041331C"/>
    <w:rsid w:val="004179EA"/>
    <w:rsid w:val="00417EF8"/>
    <w:rsid w:val="004203F2"/>
    <w:rsid w:val="004231A0"/>
    <w:rsid w:val="00424311"/>
    <w:rsid w:val="00427F4F"/>
    <w:rsid w:val="00436E85"/>
    <w:rsid w:val="00441492"/>
    <w:rsid w:val="00442D91"/>
    <w:rsid w:val="00443956"/>
    <w:rsid w:val="004562D5"/>
    <w:rsid w:val="00457AD3"/>
    <w:rsid w:val="00462E9A"/>
    <w:rsid w:val="00465479"/>
    <w:rsid w:val="00485912"/>
    <w:rsid w:val="0049244F"/>
    <w:rsid w:val="004975EB"/>
    <w:rsid w:val="004A6665"/>
    <w:rsid w:val="004B167E"/>
    <w:rsid w:val="004C5E5A"/>
    <w:rsid w:val="004D18A0"/>
    <w:rsid w:val="004E473F"/>
    <w:rsid w:val="004F2444"/>
    <w:rsid w:val="004F438A"/>
    <w:rsid w:val="0051041A"/>
    <w:rsid w:val="005138CD"/>
    <w:rsid w:val="00546CD9"/>
    <w:rsid w:val="00555E11"/>
    <w:rsid w:val="00556143"/>
    <w:rsid w:val="00560631"/>
    <w:rsid w:val="0056580E"/>
    <w:rsid w:val="00583720"/>
    <w:rsid w:val="005865B1"/>
    <w:rsid w:val="00587D75"/>
    <w:rsid w:val="00590789"/>
    <w:rsid w:val="0059199E"/>
    <w:rsid w:val="005A2395"/>
    <w:rsid w:val="005A4838"/>
    <w:rsid w:val="005D78F7"/>
    <w:rsid w:val="005E3E0D"/>
    <w:rsid w:val="005F1A5A"/>
    <w:rsid w:val="005F55C9"/>
    <w:rsid w:val="006127E7"/>
    <w:rsid w:val="00616C74"/>
    <w:rsid w:val="00617029"/>
    <w:rsid w:val="006249AD"/>
    <w:rsid w:val="00627B7A"/>
    <w:rsid w:val="006437A1"/>
    <w:rsid w:val="006507C3"/>
    <w:rsid w:val="006529FC"/>
    <w:rsid w:val="00652A1A"/>
    <w:rsid w:val="00655780"/>
    <w:rsid w:val="00660E69"/>
    <w:rsid w:val="00673636"/>
    <w:rsid w:val="00674C1C"/>
    <w:rsid w:val="006824C9"/>
    <w:rsid w:val="00683CE0"/>
    <w:rsid w:val="00685967"/>
    <w:rsid w:val="006960AE"/>
    <w:rsid w:val="006968DA"/>
    <w:rsid w:val="006B2BCA"/>
    <w:rsid w:val="006D3A28"/>
    <w:rsid w:val="006E3616"/>
    <w:rsid w:val="00701A9D"/>
    <w:rsid w:val="00705242"/>
    <w:rsid w:val="0070692F"/>
    <w:rsid w:val="007139D6"/>
    <w:rsid w:val="007208D5"/>
    <w:rsid w:val="007379E2"/>
    <w:rsid w:val="00746A0A"/>
    <w:rsid w:val="00777607"/>
    <w:rsid w:val="007809D5"/>
    <w:rsid w:val="00785E71"/>
    <w:rsid w:val="00786B04"/>
    <w:rsid w:val="007A1745"/>
    <w:rsid w:val="007C38FA"/>
    <w:rsid w:val="007C47CC"/>
    <w:rsid w:val="007D0569"/>
    <w:rsid w:val="007D6E62"/>
    <w:rsid w:val="007E0FD0"/>
    <w:rsid w:val="007E2507"/>
    <w:rsid w:val="007F4C5C"/>
    <w:rsid w:val="007F591E"/>
    <w:rsid w:val="00803338"/>
    <w:rsid w:val="00803CC4"/>
    <w:rsid w:val="00812113"/>
    <w:rsid w:val="008138D8"/>
    <w:rsid w:val="008226B6"/>
    <w:rsid w:val="008242FB"/>
    <w:rsid w:val="008375BB"/>
    <w:rsid w:val="00845F29"/>
    <w:rsid w:val="00846052"/>
    <w:rsid w:val="00871A70"/>
    <w:rsid w:val="00875BF9"/>
    <w:rsid w:val="00894B06"/>
    <w:rsid w:val="00894B35"/>
    <w:rsid w:val="008A7D99"/>
    <w:rsid w:val="008D521A"/>
    <w:rsid w:val="008D7A00"/>
    <w:rsid w:val="008F411E"/>
    <w:rsid w:val="009026CB"/>
    <w:rsid w:val="0092370F"/>
    <w:rsid w:val="00923A17"/>
    <w:rsid w:val="0093283F"/>
    <w:rsid w:val="00947469"/>
    <w:rsid w:val="009527DA"/>
    <w:rsid w:val="009528F6"/>
    <w:rsid w:val="009706FB"/>
    <w:rsid w:val="00981562"/>
    <w:rsid w:val="0099096C"/>
    <w:rsid w:val="009950C3"/>
    <w:rsid w:val="009B7D46"/>
    <w:rsid w:val="009C5B9E"/>
    <w:rsid w:val="009E2762"/>
    <w:rsid w:val="009F164A"/>
    <w:rsid w:val="009F2D86"/>
    <w:rsid w:val="009F7A80"/>
    <w:rsid w:val="00A01259"/>
    <w:rsid w:val="00A04BD1"/>
    <w:rsid w:val="00A21147"/>
    <w:rsid w:val="00A26EB0"/>
    <w:rsid w:val="00A30CDA"/>
    <w:rsid w:val="00A321D2"/>
    <w:rsid w:val="00A3638E"/>
    <w:rsid w:val="00A36A5D"/>
    <w:rsid w:val="00A60F9D"/>
    <w:rsid w:val="00A65910"/>
    <w:rsid w:val="00A77C66"/>
    <w:rsid w:val="00A93394"/>
    <w:rsid w:val="00A94471"/>
    <w:rsid w:val="00A96A79"/>
    <w:rsid w:val="00A9739B"/>
    <w:rsid w:val="00AB652F"/>
    <w:rsid w:val="00AC45DB"/>
    <w:rsid w:val="00AC4649"/>
    <w:rsid w:val="00AC69C9"/>
    <w:rsid w:val="00AD66FB"/>
    <w:rsid w:val="00AE612A"/>
    <w:rsid w:val="00AE6747"/>
    <w:rsid w:val="00AF1775"/>
    <w:rsid w:val="00B002FB"/>
    <w:rsid w:val="00B007D2"/>
    <w:rsid w:val="00B040E3"/>
    <w:rsid w:val="00B041DF"/>
    <w:rsid w:val="00B050DC"/>
    <w:rsid w:val="00B14127"/>
    <w:rsid w:val="00B207AC"/>
    <w:rsid w:val="00B22563"/>
    <w:rsid w:val="00B30ACE"/>
    <w:rsid w:val="00B4330B"/>
    <w:rsid w:val="00B448BC"/>
    <w:rsid w:val="00B643A4"/>
    <w:rsid w:val="00B674AA"/>
    <w:rsid w:val="00B70554"/>
    <w:rsid w:val="00B74B43"/>
    <w:rsid w:val="00B92AA4"/>
    <w:rsid w:val="00B97492"/>
    <w:rsid w:val="00BA0B9D"/>
    <w:rsid w:val="00BA0BE1"/>
    <w:rsid w:val="00BA34E2"/>
    <w:rsid w:val="00BA4522"/>
    <w:rsid w:val="00BA70C4"/>
    <w:rsid w:val="00BB0487"/>
    <w:rsid w:val="00BB5F02"/>
    <w:rsid w:val="00BC0746"/>
    <w:rsid w:val="00BC4A8E"/>
    <w:rsid w:val="00BD0FB0"/>
    <w:rsid w:val="00BE614E"/>
    <w:rsid w:val="00C0425F"/>
    <w:rsid w:val="00C058B6"/>
    <w:rsid w:val="00C20D8B"/>
    <w:rsid w:val="00C2451C"/>
    <w:rsid w:val="00C344C4"/>
    <w:rsid w:val="00C3671B"/>
    <w:rsid w:val="00C42CBD"/>
    <w:rsid w:val="00C507C8"/>
    <w:rsid w:val="00C51AB3"/>
    <w:rsid w:val="00C5230C"/>
    <w:rsid w:val="00C6310C"/>
    <w:rsid w:val="00C73303"/>
    <w:rsid w:val="00C77A4F"/>
    <w:rsid w:val="00C87827"/>
    <w:rsid w:val="00C91D8D"/>
    <w:rsid w:val="00C92ECB"/>
    <w:rsid w:val="00C9411E"/>
    <w:rsid w:val="00CB4DEA"/>
    <w:rsid w:val="00CC1FA0"/>
    <w:rsid w:val="00CC27D8"/>
    <w:rsid w:val="00CC5E91"/>
    <w:rsid w:val="00CD6347"/>
    <w:rsid w:val="00CD676F"/>
    <w:rsid w:val="00CE046C"/>
    <w:rsid w:val="00CE0890"/>
    <w:rsid w:val="00CF0ECB"/>
    <w:rsid w:val="00D037AD"/>
    <w:rsid w:val="00D06C77"/>
    <w:rsid w:val="00D07490"/>
    <w:rsid w:val="00D238AC"/>
    <w:rsid w:val="00D3448F"/>
    <w:rsid w:val="00D41775"/>
    <w:rsid w:val="00D52F93"/>
    <w:rsid w:val="00D603B9"/>
    <w:rsid w:val="00D61AAF"/>
    <w:rsid w:val="00D700AA"/>
    <w:rsid w:val="00D70AB9"/>
    <w:rsid w:val="00D7488A"/>
    <w:rsid w:val="00D84F62"/>
    <w:rsid w:val="00D866C2"/>
    <w:rsid w:val="00DB2314"/>
    <w:rsid w:val="00DC01ED"/>
    <w:rsid w:val="00DC20D8"/>
    <w:rsid w:val="00DC3F69"/>
    <w:rsid w:val="00DC503F"/>
    <w:rsid w:val="00DD11CA"/>
    <w:rsid w:val="00DD4761"/>
    <w:rsid w:val="00DE7C2A"/>
    <w:rsid w:val="00E128AE"/>
    <w:rsid w:val="00E22968"/>
    <w:rsid w:val="00E24E52"/>
    <w:rsid w:val="00E37266"/>
    <w:rsid w:val="00E430E3"/>
    <w:rsid w:val="00E73C81"/>
    <w:rsid w:val="00E73F57"/>
    <w:rsid w:val="00E93946"/>
    <w:rsid w:val="00EB3A17"/>
    <w:rsid w:val="00EB3EC2"/>
    <w:rsid w:val="00EB3ED4"/>
    <w:rsid w:val="00EB78CF"/>
    <w:rsid w:val="00EE191C"/>
    <w:rsid w:val="00F00464"/>
    <w:rsid w:val="00F04D0E"/>
    <w:rsid w:val="00F10318"/>
    <w:rsid w:val="00F112EE"/>
    <w:rsid w:val="00F210EE"/>
    <w:rsid w:val="00F377F3"/>
    <w:rsid w:val="00F457DC"/>
    <w:rsid w:val="00F5146C"/>
    <w:rsid w:val="00F5543B"/>
    <w:rsid w:val="00F6147E"/>
    <w:rsid w:val="00F6472B"/>
    <w:rsid w:val="00F70EA4"/>
    <w:rsid w:val="00F7327F"/>
    <w:rsid w:val="00F73868"/>
    <w:rsid w:val="00F74653"/>
    <w:rsid w:val="00F75A61"/>
    <w:rsid w:val="00F81F6F"/>
    <w:rsid w:val="00FA23BE"/>
    <w:rsid w:val="00FA684D"/>
    <w:rsid w:val="00FB0152"/>
    <w:rsid w:val="00FD44C2"/>
    <w:rsid w:val="00FE7B2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349F66E6"/>
  <w15:docId w15:val="{83291306-E0BD-4D48-99A5-8A8FD4E68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314"/>
  </w:style>
  <w:style w:type="paragraph" w:styleId="Ttulo2">
    <w:name w:val="heading 2"/>
    <w:basedOn w:val="Normal"/>
    <w:next w:val="Normal"/>
    <w:link w:val="Ttulo2Car"/>
    <w:semiHidden/>
    <w:unhideWhenUsed/>
    <w:qFormat/>
    <w:rsid w:val="00652A1A"/>
    <w:pPr>
      <w:keepNext/>
      <w:jc w:val="right"/>
      <w:outlineLvl w:val="1"/>
    </w:pPr>
    <w:rPr>
      <w:rFonts w:ascii="Arial" w:eastAsia="Times New Roman" w:hAnsi="Arial" w:cs="Times New Roman"/>
      <w:b/>
      <w:color w:val="000000"/>
      <w:szCs w:val="20"/>
      <w:lang w:val="es-ES"/>
    </w:rPr>
  </w:style>
  <w:style w:type="paragraph" w:styleId="Ttulo3">
    <w:name w:val="heading 3"/>
    <w:basedOn w:val="Normal"/>
    <w:next w:val="Normal"/>
    <w:link w:val="Ttulo3Car"/>
    <w:semiHidden/>
    <w:unhideWhenUsed/>
    <w:qFormat/>
    <w:rsid w:val="00652A1A"/>
    <w:pPr>
      <w:keepNext/>
      <w:jc w:val="center"/>
      <w:outlineLvl w:val="2"/>
    </w:pPr>
    <w:rPr>
      <w:rFonts w:ascii="Tahoma" w:eastAsia="Times New Roman" w:hAnsi="Tahoma" w:cs="Tahoma"/>
      <w:b/>
      <w:i/>
      <w:iCs/>
      <w:lang w:val="es-MX"/>
    </w:rPr>
  </w:style>
  <w:style w:type="paragraph" w:styleId="Ttulo4">
    <w:name w:val="heading 4"/>
    <w:basedOn w:val="Normal"/>
    <w:next w:val="Normal"/>
    <w:link w:val="Ttulo4Car"/>
    <w:unhideWhenUsed/>
    <w:qFormat/>
    <w:rsid w:val="00652A1A"/>
    <w:pPr>
      <w:keepNext/>
      <w:outlineLvl w:val="3"/>
    </w:pPr>
    <w:rPr>
      <w:rFonts w:ascii="Arial" w:eastAsia="Times New Roman" w:hAnsi="Arial" w:cs="Times New Roman"/>
      <w:b/>
      <w:sz w:val="16"/>
      <w:szCs w:val="20"/>
      <w:lang w:val="en-US"/>
    </w:rPr>
  </w:style>
  <w:style w:type="paragraph" w:styleId="Ttulo5">
    <w:name w:val="heading 5"/>
    <w:basedOn w:val="Normal"/>
    <w:next w:val="Normal"/>
    <w:link w:val="Ttulo5Car"/>
    <w:semiHidden/>
    <w:unhideWhenUsed/>
    <w:qFormat/>
    <w:rsid w:val="00652A1A"/>
    <w:pPr>
      <w:keepNext/>
      <w:jc w:val="center"/>
      <w:outlineLvl w:val="4"/>
    </w:pPr>
    <w:rPr>
      <w:rFonts w:ascii="Arial" w:eastAsia="Times New Roman" w:hAnsi="Arial" w:cs="Times New Roman"/>
      <w:sz w:val="28"/>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customStyle="1" w:styleId="Ttulo2Car">
    <w:name w:val="Título 2 Car"/>
    <w:basedOn w:val="Fuentedeprrafopredeter"/>
    <w:link w:val="Ttulo2"/>
    <w:semiHidden/>
    <w:rsid w:val="00652A1A"/>
    <w:rPr>
      <w:rFonts w:ascii="Arial" w:eastAsia="Times New Roman" w:hAnsi="Arial" w:cs="Times New Roman"/>
      <w:b/>
      <w:color w:val="000000"/>
      <w:szCs w:val="20"/>
      <w:lang w:val="es-ES"/>
    </w:rPr>
  </w:style>
  <w:style w:type="character" w:customStyle="1" w:styleId="Ttulo3Car">
    <w:name w:val="Título 3 Car"/>
    <w:basedOn w:val="Fuentedeprrafopredeter"/>
    <w:link w:val="Ttulo3"/>
    <w:semiHidden/>
    <w:rsid w:val="00652A1A"/>
    <w:rPr>
      <w:rFonts w:ascii="Tahoma" w:eastAsia="Times New Roman" w:hAnsi="Tahoma" w:cs="Tahoma"/>
      <w:b/>
      <w:i/>
      <w:iCs/>
      <w:lang w:val="es-MX"/>
    </w:rPr>
  </w:style>
  <w:style w:type="character" w:customStyle="1" w:styleId="Ttulo4Car">
    <w:name w:val="Título 4 Car"/>
    <w:basedOn w:val="Fuentedeprrafopredeter"/>
    <w:link w:val="Ttulo4"/>
    <w:rsid w:val="00652A1A"/>
    <w:rPr>
      <w:rFonts w:ascii="Arial" w:eastAsia="Times New Roman" w:hAnsi="Arial" w:cs="Times New Roman"/>
      <w:b/>
      <w:sz w:val="16"/>
      <w:szCs w:val="20"/>
      <w:lang w:val="en-US"/>
    </w:rPr>
  </w:style>
  <w:style w:type="character" w:customStyle="1" w:styleId="Ttulo5Car">
    <w:name w:val="Título 5 Car"/>
    <w:basedOn w:val="Fuentedeprrafopredeter"/>
    <w:link w:val="Ttulo5"/>
    <w:semiHidden/>
    <w:rsid w:val="00652A1A"/>
    <w:rPr>
      <w:rFonts w:ascii="Arial" w:eastAsia="Times New Roman" w:hAnsi="Arial" w:cs="Times New Roman"/>
      <w:sz w:val="28"/>
      <w:szCs w:val="20"/>
      <w:lang w:val="es-MX"/>
    </w:rPr>
  </w:style>
  <w:style w:type="paragraph" w:styleId="Textoindependiente">
    <w:name w:val="Body Text"/>
    <w:basedOn w:val="Normal"/>
    <w:link w:val="TextoindependienteCar"/>
    <w:semiHidden/>
    <w:unhideWhenUsed/>
    <w:rsid w:val="00652A1A"/>
    <w:pPr>
      <w:jc w:val="both"/>
    </w:pPr>
    <w:rPr>
      <w:rFonts w:ascii="Times New Roman" w:eastAsia="Times New Roman" w:hAnsi="Times New Roman" w:cs="Times New Roman"/>
      <w:lang w:val="es-ES"/>
    </w:rPr>
  </w:style>
  <w:style w:type="character" w:customStyle="1" w:styleId="TextoindependienteCar">
    <w:name w:val="Texto independiente Car"/>
    <w:basedOn w:val="Fuentedeprrafopredeter"/>
    <w:link w:val="Textoindependiente"/>
    <w:semiHidden/>
    <w:rsid w:val="00652A1A"/>
    <w:rPr>
      <w:rFonts w:ascii="Times New Roman" w:eastAsia="Times New Roman" w:hAnsi="Times New Roman" w:cs="Times New Roman"/>
      <w:lang w:val="es-ES"/>
    </w:rPr>
  </w:style>
  <w:style w:type="paragraph" w:styleId="Textoindependiente2">
    <w:name w:val="Body Text 2"/>
    <w:basedOn w:val="Normal"/>
    <w:link w:val="Textoindependiente2Car"/>
    <w:unhideWhenUsed/>
    <w:rsid w:val="00652A1A"/>
    <w:pPr>
      <w:jc w:val="both"/>
    </w:pPr>
    <w:rPr>
      <w:rFonts w:ascii="Times New Roman" w:eastAsia="Times New Roman" w:hAnsi="Times New Roman" w:cs="Times New Roman"/>
      <w:i/>
      <w:iCs/>
      <w:sz w:val="20"/>
      <w:szCs w:val="20"/>
      <w:lang w:val="es-ES"/>
    </w:rPr>
  </w:style>
  <w:style w:type="character" w:customStyle="1" w:styleId="Textoindependiente2Car">
    <w:name w:val="Texto independiente 2 Car"/>
    <w:basedOn w:val="Fuentedeprrafopredeter"/>
    <w:link w:val="Textoindependiente2"/>
    <w:rsid w:val="00652A1A"/>
    <w:rPr>
      <w:rFonts w:ascii="Times New Roman" w:eastAsia="Times New Roman" w:hAnsi="Times New Roman" w:cs="Times New Roman"/>
      <w:i/>
      <w:iCs/>
      <w:sz w:val="20"/>
      <w:szCs w:val="20"/>
      <w:lang w:val="es-ES"/>
    </w:rPr>
  </w:style>
  <w:style w:type="table" w:styleId="Tablaconcuadrcula">
    <w:name w:val="Table Grid"/>
    <w:basedOn w:val="Tablanormal"/>
    <w:uiPriority w:val="59"/>
    <w:rsid w:val="003512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344C4"/>
    <w:pPr>
      <w:ind w:left="720"/>
      <w:contextualSpacing/>
    </w:pPr>
  </w:style>
  <w:style w:type="character" w:styleId="Hipervnculo">
    <w:name w:val="Hyperlink"/>
    <w:basedOn w:val="Fuentedeprrafopredeter"/>
    <w:uiPriority w:val="99"/>
    <w:semiHidden/>
    <w:unhideWhenUsed/>
    <w:rsid w:val="006127E7"/>
    <w:rPr>
      <w:color w:val="0000FF" w:themeColor="hyperlink"/>
      <w:u w:val="single"/>
    </w:rPr>
  </w:style>
  <w:style w:type="character" w:styleId="Textoennegrita">
    <w:name w:val="Strong"/>
    <w:basedOn w:val="Fuentedeprrafopredeter"/>
    <w:uiPriority w:val="22"/>
    <w:qFormat/>
    <w:rsid w:val="000C1600"/>
    <w:rPr>
      <w:b/>
      <w:bCs/>
    </w:rPr>
  </w:style>
  <w:style w:type="paragraph" w:styleId="Sinespaciado">
    <w:name w:val="No Spacing"/>
    <w:uiPriority w:val="1"/>
    <w:qFormat/>
    <w:rsid w:val="004B1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826299">
      <w:bodyDiv w:val="1"/>
      <w:marLeft w:val="0"/>
      <w:marRight w:val="0"/>
      <w:marTop w:val="0"/>
      <w:marBottom w:val="0"/>
      <w:divBdr>
        <w:top w:val="none" w:sz="0" w:space="0" w:color="auto"/>
        <w:left w:val="none" w:sz="0" w:space="0" w:color="auto"/>
        <w:bottom w:val="none" w:sz="0" w:space="0" w:color="auto"/>
        <w:right w:val="none" w:sz="0" w:space="0" w:color="auto"/>
      </w:divBdr>
    </w:div>
    <w:div w:id="530336913">
      <w:bodyDiv w:val="1"/>
      <w:marLeft w:val="0"/>
      <w:marRight w:val="0"/>
      <w:marTop w:val="0"/>
      <w:marBottom w:val="0"/>
      <w:divBdr>
        <w:top w:val="none" w:sz="0" w:space="0" w:color="auto"/>
        <w:left w:val="none" w:sz="0" w:space="0" w:color="auto"/>
        <w:bottom w:val="none" w:sz="0" w:space="0" w:color="auto"/>
        <w:right w:val="none" w:sz="0" w:space="0" w:color="auto"/>
      </w:divBdr>
    </w:div>
    <w:div w:id="644313274">
      <w:bodyDiv w:val="1"/>
      <w:marLeft w:val="0"/>
      <w:marRight w:val="0"/>
      <w:marTop w:val="0"/>
      <w:marBottom w:val="0"/>
      <w:divBdr>
        <w:top w:val="none" w:sz="0" w:space="0" w:color="auto"/>
        <w:left w:val="none" w:sz="0" w:space="0" w:color="auto"/>
        <w:bottom w:val="none" w:sz="0" w:space="0" w:color="auto"/>
        <w:right w:val="none" w:sz="0" w:space="0" w:color="auto"/>
      </w:divBdr>
    </w:div>
    <w:div w:id="724642624">
      <w:bodyDiv w:val="1"/>
      <w:marLeft w:val="0"/>
      <w:marRight w:val="0"/>
      <w:marTop w:val="0"/>
      <w:marBottom w:val="0"/>
      <w:divBdr>
        <w:top w:val="none" w:sz="0" w:space="0" w:color="auto"/>
        <w:left w:val="none" w:sz="0" w:space="0" w:color="auto"/>
        <w:bottom w:val="none" w:sz="0" w:space="0" w:color="auto"/>
        <w:right w:val="none" w:sz="0" w:space="0" w:color="auto"/>
      </w:divBdr>
    </w:div>
    <w:div w:id="742222285">
      <w:bodyDiv w:val="1"/>
      <w:marLeft w:val="0"/>
      <w:marRight w:val="0"/>
      <w:marTop w:val="0"/>
      <w:marBottom w:val="0"/>
      <w:divBdr>
        <w:top w:val="none" w:sz="0" w:space="0" w:color="auto"/>
        <w:left w:val="none" w:sz="0" w:space="0" w:color="auto"/>
        <w:bottom w:val="none" w:sz="0" w:space="0" w:color="auto"/>
        <w:right w:val="none" w:sz="0" w:space="0" w:color="auto"/>
      </w:divBdr>
    </w:div>
    <w:div w:id="1372807266">
      <w:bodyDiv w:val="1"/>
      <w:marLeft w:val="0"/>
      <w:marRight w:val="0"/>
      <w:marTop w:val="0"/>
      <w:marBottom w:val="0"/>
      <w:divBdr>
        <w:top w:val="none" w:sz="0" w:space="0" w:color="auto"/>
        <w:left w:val="none" w:sz="0" w:space="0" w:color="auto"/>
        <w:bottom w:val="none" w:sz="0" w:space="0" w:color="auto"/>
        <w:right w:val="none" w:sz="0" w:space="0" w:color="auto"/>
      </w:divBdr>
    </w:div>
    <w:div w:id="1593970042">
      <w:bodyDiv w:val="1"/>
      <w:marLeft w:val="0"/>
      <w:marRight w:val="0"/>
      <w:marTop w:val="0"/>
      <w:marBottom w:val="0"/>
      <w:divBdr>
        <w:top w:val="none" w:sz="0" w:space="0" w:color="auto"/>
        <w:left w:val="none" w:sz="0" w:space="0" w:color="auto"/>
        <w:bottom w:val="none" w:sz="0" w:space="0" w:color="auto"/>
        <w:right w:val="none" w:sz="0" w:space="0" w:color="auto"/>
      </w:divBdr>
    </w:div>
    <w:div w:id="1655373907">
      <w:bodyDiv w:val="1"/>
      <w:marLeft w:val="0"/>
      <w:marRight w:val="0"/>
      <w:marTop w:val="0"/>
      <w:marBottom w:val="0"/>
      <w:divBdr>
        <w:top w:val="none" w:sz="0" w:space="0" w:color="auto"/>
        <w:left w:val="none" w:sz="0" w:space="0" w:color="auto"/>
        <w:bottom w:val="none" w:sz="0" w:space="0" w:color="auto"/>
        <w:right w:val="none" w:sz="0" w:space="0" w:color="auto"/>
      </w:divBdr>
    </w:div>
    <w:div w:id="1874464563">
      <w:bodyDiv w:val="1"/>
      <w:marLeft w:val="0"/>
      <w:marRight w:val="0"/>
      <w:marTop w:val="0"/>
      <w:marBottom w:val="0"/>
      <w:divBdr>
        <w:top w:val="none" w:sz="0" w:space="0" w:color="auto"/>
        <w:left w:val="none" w:sz="0" w:space="0" w:color="auto"/>
        <w:bottom w:val="none" w:sz="0" w:space="0" w:color="auto"/>
        <w:right w:val="none" w:sz="0" w:space="0" w:color="auto"/>
      </w:divBdr>
    </w:div>
    <w:div w:id="1893617663">
      <w:bodyDiv w:val="1"/>
      <w:marLeft w:val="0"/>
      <w:marRight w:val="0"/>
      <w:marTop w:val="0"/>
      <w:marBottom w:val="0"/>
      <w:divBdr>
        <w:top w:val="none" w:sz="0" w:space="0" w:color="auto"/>
        <w:left w:val="none" w:sz="0" w:space="0" w:color="auto"/>
        <w:bottom w:val="none" w:sz="0" w:space="0" w:color="auto"/>
        <w:right w:val="none" w:sz="0" w:space="0" w:color="auto"/>
      </w:divBdr>
    </w:div>
    <w:div w:id="21333606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BFD79-F655-43EC-B3AE-354C6340D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115</Words>
  <Characters>637</Characters>
  <Application>Microsoft Office Word</Application>
  <DocSecurity>0</DocSecurity>
  <Lines>5</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11</Company>
  <LinksUpToDate>false</LinksUpToDate>
  <CharactersWithSpaces>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Galicia</dc:creator>
  <cp:lastModifiedBy>Angelica Chavez Castillo</cp:lastModifiedBy>
  <cp:revision>6</cp:revision>
  <cp:lastPrinted>2022-08-10T20:46:00Z</cp:lastPrinted>
  <dcterms:created xsi:type="dcterms:W3CDTF">2022-08-10T19:48:00Z</dcterms:created>
  <dcterms:modified xsi:type="dcterms:W3CDTF">2022-08-10T20:55:00Z</dcterms:modified>
</cp:coreProperties>
</file>