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56C430" w14:textId="6A81F3F8" w:rsidR="00FB5F13" w:rsidRPr="002E0F77" w:rsidRDefault="00FB5F13" w:rsidP="00FB5F13">
      <w:pPr>
        <w:spacing w:after="225" w:line="240" w:lineRule="auto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51ACDCC9" wp14:editId="16796B4E">
            <wp:simplePos x="0" y="0"/>
            <wp:positionH relativeFrom="column">
              <wp:posOffset>137795</wp:posOffset>
            </wp:positionH>
            <wp:positionV relativeFrom="paragraph">
              <wp:posOffset>126365</wp:posOffset>
            </wp:positionV>
            <wp:extent cx="5829300" cy="6251575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8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1374">
        <w:rPr>
          <w:lang w:val="es-ES"/>
        </w:rPr>
        <w:t xml:space="preserve"> </w:t>
      </w:r>
      <w:bookmarkStart w:id="0" w:name="_GoBack"/>
      <w:r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  <w:t>Desazolve de fosas</w:t>
      </w:r>
    </w:p>
    <w:p w14:paraId="21B1285A" w14:textId="77777777" w:rsidR="00FB5F13" w:rsidRDefault="00FB5F13" w:rsidP="00FB5F13">
      <w:pPr>
        <w:spacing w:after="0" w:line="240" w:lineRule="auto"/>
        <w:jc w:val="both"/>
        <w:textAlignment w:val="baseline"/>
        <w:outlineLvl w:val="2"/>
      </w:pPr>
      <w:r w:rsidRPr="002E0F7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¿En qué consiste?</w:t>
      </w:r>
      <w:r w:rsidRPr="002C6C5A">
        <w:t xml:space="preserve"> </w:t>
      </w:r>
    </w:p>
    <w:p w14:paraId="2465C00A" w14:textId="77777777" w:rsidR="00FB5F13" w:rsidRPr="002C6C5A" w:rsidRDefault="00FB5F13" w:rsidP="00FB5F13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Cs/>
          <w:sz w:val="24"/>
          <w:szCs w:val="24"/>
          <w:bdr w:val="none" w:sz="0" w:space="0" w:color="auto" w:frame="1"/>
          <w:lang w:eastAsia="es-MX"/>
        </w:rPr>
      </w:pPr>
      <w:r w:rsidRPr="002C6C5A">
        <w:rPr>
          <w:rFonts w:ascii="Arial" w:eastAsia="Times New Roman" w:hAnsi="Arial" w:cs="Arial"/>
          <w:bCs/>
          <w:sz w:val="24"/>
          <w:szCs w:val="24"/>
          <w:bdr w:val="none" w:sz="0" w:space="0" w:color="auto" w:frame="1"/>
          <w:lang w:eastAsia="es-MX"/>
        </w:rPr>
        <w:t>Servicio de succión de aguas negras (residuales) o lodos con unidades tipo pipa de presión-vacío, asegurando un servicio integral seguro desde su recolección, transporte y disposición final, siempre con un concepto amplio de responsabilidad ambiental.</w:t>
      </w:r>
    </w:p>
    <w:p w14:paraId="6E851413" w14:textId="7919B6AD" w:rsidR="00FB5F13" w:rsidRPr="002C6C5A" w:rsidRDefault="00FB5F13" w:rsidP="00FB5F13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026011F2" w14:textId="77777777" w:rsidR="00FB5F13" w:rsidRPr="002E0F77" w:rsidRDefault="00FB5F13" w:rsidP="00FB5F13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2E0F7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¿A quién está dirigido?</w:t>
      </w:r>
    </w:p>
    <w:p w14:paraId="3A9D19C0" w14:textId="77777777" w:rsidR="00FB5F13" w:rsidRPr="002E0F77" w:rsidRDefault="00FB5F13" w:rsidP="00FB5F13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2E0F77">
        <w:rPr>
          <w:rFonts w:ascii="Arial" w:eastAsia="Times New Roman" w:hAnsi="Arial" w:cs="Arial"/>
          <w:sz w:val="24"/>
          <w:szCs w:val="24"/>
          <w:lang w:eastAsia="es-MX"/>
        </w:rPr>
        <w:t>Público en General.</w:t>
      </w:r>
    </w:p>
    <w:p w14:paraId="37F1B45E" w14:textId="77777777" w:rsidR="00FB5F13" w:rsidRPr="002E0F77" w:rsidRDefault="00FB5F13" w:rsidP="00FB5F13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4EA14DEB" w14:textId="77777777" w:rsidR="00FB5F13" w:rsidRPr="002E0F77" w:rsidRDefault="00FB5F13" w:rsidP="00FB5F13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2E0F7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¿Cuáles son los requisitos?</w:t>
      </w:r>
    </w:p>
    <w:p w14:paraId="1D370D0F" w14:textId="3A34CDAC" w:rsidR="00FB5F13" w:rsidRPr="002E0F77" w:rsidRDefault="00FB5F13" w:rsidP="00FB5F13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2E0F77">
        <w:rPr>
          <w:rFonts w:ascii="Arial" w:eastAsia="Times New Roman" w:hAnsi="Arial" w:cs="Arial"/>
          <w:sz w:val="24"/>
          <w:szCs w:val="24"/>
          <w:lang w:eastAsia="es-MX"/>
        </w:rPr>
        <w:t>P</w:t>
      </w:r>
      <w:r>
        <w:rPr>
          <w:rFonts w:ascii="Arial" w:eastAsia="Times New Roman" w:hAnsi="Arial" w:cs="Arial"/>
          <w:sz w:val="24"/>
          <w:szCs w:val="24"/>
          <w:lang w:eastAsia="es-MX"/>
        </w:rPr>
        <w:t>ara solicitar desazolve de fosas</w:t>
      </w:r>
      <w:r w:rsidRPr="002E0F77">
        <w:rPr>
          <w:rFonts w:ascii="Arial" w:eastAsia="Times New Roman" w:hAnsi="Arial" w:cs="Arial"/>
          <w:sz w:val="24"/>
          <w:szCs w:val="24"/>
          <w:lang w:eastAsia="es-MX"/>
        </w:rPr>
        <w:t xml:space="preserve">, los ciudadanos deberán presentar el Reporte, ya sea en la Oficina (Pasaje Hidalgo S/N) </w:t>
      </w:r>
      <w:proofErr w:type="spellStart"/>
      <w:r w:rsidRPr="002E0F77">
        <w:rPr>
          <w:rFonts w:ascii="Arial" w:eastAsia="Times New Roman" w:hAnsi="Arial" w:cs="Arial"/>
          <w:sz w:val="24"/>
          <w:szCs w:val="24"/>
          <w:lang w:eastAsia="es-MX"/>
        </w:rPr>
        <w:t>ó</w:t>
      </w:r>
      <w:proofErr w:type="spellEnd"/>
      <w:r w:rsidRPr="002E0F77">
        <w:rPr>
          <w:rFonts w:ascii="Arial" w:eastAsia="Times New Roman" w:hAnsi="Arial" w:cs="Arial"/>
          <w:sz w:val="24"/>
          <w:szCs w:val="24"/>
          <w:lang w:eastAsia="es-MX"/>
        </w:rPr>
        <w:t xml:space="preserve"> Vía Tel</w:t>
      </w:r>
      <w:r>
        <w:rPr>
          <w:rFonts w:ascii="Arial" w:eastAsia="Times New Roman" w:hAnsi="Arial" w:cs="Arial"/>
          <w:sz w:val="24"/>
          <w:szCs w:val="24"/>
          <w:lang w:eastAsia="es-MX"/>
        </w:rPr>
        <w:t>efónica al 4969630091</w:t>
      </w:r>
      <w:r w:rsidRPr="002E0F77">
        <w:rPr>
          <w:rFonts w:ascii="Arial" w:eastAsia="Times New Roman" w:hAnsi="Arial" w:cs="Arial"/>
          <w:sz w:val="24"/>
          <w:szCs w:val="24"/>
          <w:lang w:eastAsia="es-MX"/>
        </w:rPr>
        <w:t>, proporcionando los siguientes datos:</w:t>
      </w:r>
    </w:p>
    <w:p w14:paraId="63FCC65F" w14:textId="77777777" w:rsidR="00FB5F13" w:rsidRPr="002E0F77" w:rsidRDefault="00FB5F13" w:rsidP="00FB5F13">
      <w:pPr>
        <w:numPr>
          <w:ilvl w:val="0"/>
          <w:numId w:val="1"/>
        </w:numPr>
        <w:spacing w:after="0" w:line="300" w:lineRule="atLeast"/>
        <w:ind w:left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Copia de comprobante de domicilio.</w:t>
      </w:r>
    </w:p>
    <w:p w14:paraId="7353271D" w14:textId="77777777" w:rsidR="00FB5F13" w:rsidRDefault="00FB5F13" w:rsidP="00FB5F13">
      <w:pPr>
        <w:numPr>
          <w:ilvl w:val="0"/>
          <w:numId w:val="1"/>
        </w:numPr>
        <w:spacing w:after="0" w:line="300" w:lineRule="atLeast"/>
        <w:ind w:left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Copia de INE.</w:t>
      </w:r>
    </w:p>
    <w:p w14:paraId="5810865C" w14:textId="77777777" w:rsidR="00FB5F13" w:rsidRDefault="00FB5F13" w:rsidP="00FB5F13">
      <w:pPr>
        <w:numPr>
          <w:ilvl w:val="0"/>
          <w:numId w:val="1"/>
        </w:numPr>
        <w:spacing w:after="0" w:line="300" w:lineRule="atLeast"/>
        <w:ind w:left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Número telefónico.</w:t>
      </w:r>
    </w:p>
    <w:p w14:paraId="0CFF56CF" w14:textId="77777777" w:rsidR="00FB5F13" w:rsidRPr="002E0F77" w:rsidRDefault="00FB5F13" w:rsidP="00FB5F13">
      <w:pPr>
        <w:numPr>
          <w:ilvl w:val="0"/>
          <w:numId w:val="1"/>
        </w:numPr>
        <w:spacing w:after="0" w:line="300" w:lineRule="atLeast"/>
        <w:ind w:left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Tener orificio de 30 x 30 para realizar el desazolve.</w:t>
      </w:r>
    </w:p>
    <w:p w14:paraId="3AB1FF71" w14:textId="2AB66467" w:rsidR="00FB5F13" w:rsidRPr="002E0F77" w:rsidRDefault="000E33E0" w:rsidP="000E33E0">
      <w:pPr>
        <w:tabs>
          <w:tab w:val="left" w:pos="3090"/>
        </w:tabs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ab/>
      </w:r>
    </w:p>
    <w:p w14:paraId="59A16D63" w14:textId="77777777" w:rsidR="00FB5F13" w:rsidRPr="002E0F77" w:rsidRDefault="00FB5F13" w:rsidP="00FB5F13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proofErr w:type="gramStart"/>
      <w:r w:rsidRPr="002E0F7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</w:t>
      </w:r>
      <w:proofErr w:type="gramEnd"/>
      <w:r w:rsidRPr="002E0F7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Cuál es el formato requerido</w:t>
      </w:r>
    </w:p>
    <w:p w14:paraId="20EE58EA" w14:textId="77777777" w:rsidR="00FB5F13" w:rsidRPr="002E0F77" w:rsidRDefault="00FB5F13" w:rsidP="00FB5F13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2E0F77">
        <w:rPr>
          <w:rFonts w:ascii="Arial" w:eastAsia="Times New Roman" w:hAnsi="Arial" w:cs="Arial"/>
          <w:sz w:val="24"/>
          <w:szCs w:val="24"/>
          <w:lang w:eastAsia="es-MX"/>
        </w:rPr>
        <w:t>S/F</w:t>
      </w:r>
      <w:r w:rsidRPr="002E0F7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 </w:t>
      </w:r>
    </w:p>
    <w:p w14:paraId="72D5DCB3" w14:textId="77777777" w:rsidR="00FB5F13" w:rsidRPr="002E0F77" w:rsidRDefault="00FB5F13" w:rsidP="00FB5F13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1180BB1D" w14:textId="77777777" w:rsidR="00FB5F13" w:rsidRPr="002E0F77" w:rsidRDefault="00FB5F13" w:rsidP="00FB5F13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2E0F7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 es el costo?</w:t>
      </w:r>
    </w:p>
    <w:p w14:paraId="1296F339" w14:textId="7C130DE9" w:rsidR="00FB5F13" w:rsidRPr="002E0F77" w:rsidRDefault="00FB5F13" w:rsidP="00FB5F13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2E0F77">
        <w:rPr>
          <w:rFonts w:ascii="Arial" w:eastAsia="Times New Roman" w:hAnsi="Arial" w:cs="Arial"/>
          <w:sz w:val="24"/>
          <w:szCs w:val="24"/>
          <w:lang w:eastAsia="es-MX"/>
        </w:rPr>
        <w:t>Gratuito</w:t>
      </w:r>
    </w:p>
    <w:p w14:paraId="43FD8136" w14:textId="77777777" w:rsidR="00FB5F13" w:rsidRPr="002E0F77" w:rsidRDefault="00FB5F13" w:rsidP="00FB5F13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6F52D499" w14:textId="77777777" w:rsidR="00FB5F13" w:rsidRPr="002E0F77" w:rsidRDefault="00FB5F13" w:rsidP="00FB5F13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proofErr w:type="gramStart"/>
      <w:r w:rsidRPr="002E0F7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</w:t>
      </w:r>
      <w:proofErr w:type="gramEnd"/>
      <w:r w:rsidRPr="002E0F7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Cuál es el beneficio o resultado</w:t>
      </w:r>
    </w:p>
    <w:p w14:paraId="57B2E592" w14:textId="77777777" w:rsidR="00FB5F13" w:rsidRPr="002E0F77" w:rsidRDefault="00FB5F13" w:rsidP="00FB5F13">
      <w:pPr>
        <w:spacing w:after="0" w:line="300" w:lineRule="atLeast"/>
        <w:jc w:val="both"/>
        <w:textAlignment w:val="baseline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E0F77">
        <w:rPr>
          <w:rFonts w:ascii="Arial" w:hAnsi="Arial" w:cs="Arial"/>
          <w:color w:val="000000"/>
          <w:sz w:val="24"/>
          <w:szCs w:val="24"/>
          <w:shd w:val="clear" w:color="auto" w:fill="FFFFFF"/>
        </w:rPr>
        <w:t>La razón más importante por la que debe de efe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ctuarse la limpieza</w:t>
      </w:r>
      <w:r w:rsidRPr="002E0F77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es por la conservación de la salud humana. </w:t>
      </w:r>
    </w:p>
    <w:p w14:paraId="051DF2C7" w14:textId="77777777" w:rsidR="00FB5F13" w:rsidRDefault="00FB5F13" w:rsidP="00FB5F13">
      <w:pPr>
        <w:pStyle w:val="NormalWeb"/>
        <w:shd w:val="clear" w:color="auto" w:fill="FFFFFF"/>
        <w:spacing w:before="300" w:beforeAutospacing="0"/>
        <w:rPr>
          <w:rFonts w:ascii="Arial" w:hAnsi="Arial" w:cs="Arial"/>
          <w:b/>
          <w:bCs/>
          <w:bdr w:val="none" w:sz="0" w:space="0" w:color="auto" w:frame="1"/>
        </w:rPr>
      </w:pPr>
      <w:r w:rsidRPr="002E0F77">
        <w:rPr>
          <w:rFonts w:ascii="Arial" w:hAnsi="Arial" w:cs="Arial"/>
          <w:color w:val="000000"/>
        </w:rPr>
        <w:t> </w:t>
      </w:r>
      <w:r w:rsidRPr="002E0F77">
        <w:rPr>
          <w:rFonts w:ascii="Arial" w:hAnsi="Arial" w:cs="Arial"/>
          <w:b/>
          <w:bCs/>
          <w:bdr w:val="none" w:sz="0" w:space="0" w:color="auto" w:frame="1"/>
        </w:rPr>
        <w:t>Observaciones</w:t>
      </w:r>
    </w:p>
    <w:p w14:paraId="68F75C83" w14:textId="77777777" w:rsidR="00FB5F13" w:rsidRPr="002E0F77" w:rsidRDefault="00FB5F13" w:rsidP="00FB5F13">
      <w:pPr>
        <w:pStyle w:val="NormalWeb"/>
        <w:shd w:val="clear" w:color="auto" w:fill="FFFFFF"/>
        <w:spacing w:before="300" w:beforeAutospacing="0"/>
        <w:rPr>
          <w:rFonts w:ascii="Arial" w:hAnsi="Arial" w:cs="Arial"/>
          <w:color w:val="000000"/>
        </w:rPr>
      </w:pPr>
      <w:r w:rsidRPr="002E0F77">
        <w:rPr>
          <w:rFonts w:ascii="Arial" w:hAnsi="Arial" w:cs="Arial"/>
        </w:rPr>
        <w:t>El tiempo de respuesta o realización del servicio puede variar de acuerdo a las</w:t>
      </w:r>
      <w:r w:rsidRPr="003F7E35">
        <w:rPr>
          <w:rFonts w:ascii="Arial" w:hAnsi="Arial" w:cs="Arial"/>
        </w:rPr>
        <w:t xml:space="preserve"> evaluaciones técnicas previas, las programaciones, la dema</w:t>
      </w:r>
      <w:r>
        <w:rPr>
          <w:rFonts w:ascii="Arial" w:hAnsi="Arial" w:cs="Arial"/>
        </w:rPr>
        <w:t>nda del servicio.</w:t>
      </w:r>
    </w:p>
    <w:p w14:paraId="0BB12D63" w14:textId="0334BA0E" w:rsidR="00477AF3" w:rsidRDefault="00084151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ab/>
      </w:r>
    </w:p>
    <w:p w14:paraId="2726E058" w14:textId="77777777" w:rsidR="0017526D" w:rsidRDefault="0017526D">
      <w:pPr>
        <w:rPr>
          <w:lang w:val="es-ES"/>
        </w:rPr>
      </w:pPr>
    </w:p>
    <w:p w14:paraId="19795E59" w14:textId="7B184513" w:rsidR="0017526D" w:rsidRDefault="0017526D" w:rsidP="00DF1D58">
      <w:pPr>
        <w:jc w:val="center"/>
        <w:rPr>
          <w:lang w:val="es-ES"/>
        </w:rPr>
      </w:pPr>
    </w:p>
    <w:p w14:paraId="2FC8C2FD" w14:textId="6743E758" w:rsidR="00447214" w:rsidRDefault="00447214" w:rsidP="00447214">
      <w:pPr>
        <w:contextualSpacing/>
        <w:rPr>
          <w:lang w:val="es-ES"/>
        </w:rPr>
      </w:pPr>
    </w:p>
    <w:bookmarkEnd w:id="0"/>
    <w:p w14:paraId="03B3FE27" w14:textId="77777777" w:rsidR="00AB1374" w:rsidRPr="004B6F7F" w:rsidRDefault="00AB1374" w:rsidP="004B6F7F">
      <w:pPr>
        <w:rPr>
          <w:lang w:val="es-ES"/>
        </w:rPr>
      </w:pPr>
    </w:p>
    <w:sectPr w:rsidR="00AB1374" w:rsidRPr="004B6F7F" w:rsidSect="000A229B">
      <w:headerReference w:type="default" r:id="rId10"/>
      <w:footerReference w:type="default" r:id="rId11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A27307" w14:textId="77777777" w:rsidR="00DD4E9C" w:rsidRDefault="00DD4E9C" w:rsidP="002B392F">
      <w:pPr>
        <w:spacing w:after="0" w:line="240" w:lineRule="auto"/>
      </w:pPr>
      <w:r>
        <w:separator/>
      </w:r>
    </w:p>
  </w:endnote>
  <w:endnote w:type="continuationSeparator" w:id="0">
    <w:p w14:paraId="3055AD1A" w14:textId="77777777" w:rsidR="00DD4E9C" w:rsidRDefault="00DD4E9C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16sdtdh="http://schemas.microsoft.com/office/word/2020/wordml/sdtdatahash"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5C166C" w14:textId="77777777" w:rsidR="00DD4E9C" w:rsidRDefault="00DD4E9C" w:rsidP="002B392F">
      <w:pPr>
        <w:spacing w:after="0" w:line="240" w:lineRule="auto"/>
      </w:pPr>
      <w:r>
        <w:separator/>
      </w:r>
    </w:p>
  </w:footnote>
  <w:footnote w:type="continuationSeparator" w:id="0">
    <w:p w14:paraId="69E63882" w14:textId="77777777" w:rsidR="00DD4E9C" w:rsidRDefault="00DD4E9C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inline distT="0" distB="0" distL="0" distR="0" wp14:anchorId="30AB49FF" wp14:editId="5DE6DEF8">
          <wp:extent cx="1788935" cy="804672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911583" cy="8598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694CE6"/>
    <w:multiLevelType w:val="multilevel"/>
    <w:tmpl w:val="BBB46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A229B"/>
    <w:rsid w:val="000E2633"/>
    <w:rsid w:val="000E33E0"/>
    <w:rsid w:val="000F26F3"/>
    <w:rsid w:val="00143E41"/>
    <w:rsid w:val="0017526D"/>
    <w:rsid w:val="0017619E"/>
    <w:rsid w:val="001A279C"/>
    <w:rsid w:val="001C362A"/>
    <w:rsid w:val="001C5D45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5250D4"/>
    <w:rsid w:val="005275AB"/>
    <w:rsid w:val="00577FA8"/>
    <w:rsid w:val="005C3994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931ABD"/>
    <w:rsid w:val="00975EB5"/>
    <w:rsid w:val="009A1ACF"/>
    <w:rsid w:val="009F561E"/>
    <w:rsid w:val="00A47521"/>
    <w:rsid w:val="00AA3D9C"/>
    <w:rsid w:val="00AB1374"/>
    <w:rsid w:val="00B25CE0"/>
    <w:rsid w:val="00B66F97"/>
    <w:rsid w:val="00BA3DB6"/>
    <w:rsid w:val="00BD1EA2"/>
    <w:rsid w:val="00C263AB"/>
    <w:rsid w:val="00C5050A"/>
    <w:rsid w:val="00CA2EE8"/>
    <w:rsid w:val="00D20849"/>
    <w:rsid w:val="00DD4E9C"/>
    <w:rsid w:val="00DF1D58"/>
    <w:rsid w:val="00E45943"/>
    <w:rsid w:val="00E810B8"/>
    <w:rsid w:val="00EC0B0F"/>
    <w:rsid w:val="00EC1D7F"/>
    <w:rsid w:val="00ED1482"/>
    <w:rsid w:val="00F6678B"/>
    <w:rsid w:val="00F77375"/>
    <w:rsid w:val="00F97AD8"/>
    <w:rsid w:val="00FB5F13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1E83B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B5F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B5F1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FB5F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B5F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B5F1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FB5F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164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Contraloria</cp:lastModifiedBy>
  <cp:revision>6</cp:revision>
  <cp:lastPrinted>2021-10-08T18:25:00Z</cp:lastPrinted>
  <dcterms:created xsi:type="dcterms:W3CDTF">2021-10-04T14:49:00Z</dcterms:created>
  <dcterms:modified xsi:type="dcterms:W3CDTF">2022-02-09T18:36:00Z</dcterms:modified>
</cp:coreProperties>
</file>