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9B1DE0" w14:textId="77777777" w:rsidR="00402BDA" w:rsidRDefault="00402BDA" w:rsidP="00EC3108">
      <w:pPr>
        <w:spacing w:after="0" w:line="240" w:lineRule="auto"/>
        <w:jc w:val="center"/>
        <w:rPr>
          <w:rFonts w:ascii="Arial" w:hAnsi="Arial" w:cs="Arial"/>
          <w:b/>
        </w:rPr>
      </w:pPr>
    </w:p>
    <w:p w14:paraId="669064BE" w14:textId="5BCF38F5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ACTA </w:t>
      </w:r>
      <w:r w:rsidR="002050FE" w:rsidRPr="0037629F">
        <w:rPr>
          <w:rFonts w:ascii="Arial" w:hAnsi="Arial" w:cs="Arial"/>
          <w:b/>
        </w:rPr>
        <w:t>No. 0</w:t>
      </w:r>
      <w:r w:rsidR="002B711D">
        <w:rPr>
          <w:rFonts w:ascii="Arial" w:hAnsi="Arial" w:cs="Arial"/>
          <w:b/>
        </w:rPr>
        <w:t>1</w:t>
      </w:r>
      <w:r w:rsidR="00366298">
        <w:rPr>
          <w:rFonts w:ascii="Arial" w:hAnsi="Arial" w:cs="Arial"/>
          <w:b/>
        </w:rPr>
        <w:t>4</w:t>
      </w:r>
      <w:r w:rsidR="00C10D4E" w:rsidRPr="0037629F">
        <w:rPr>
          <w:rFonts w:ascii="Arial" w:hAnsi="Arial" w:cs="Arial"/>
          <w:b/>
        </w:rPr>
        <w:t>/202</w:t>
      </w:r>
      <w:r w:rsidR="006A15AB">
        <w:rPr>
          <w:rFonts w:ascii="Arial" w:hAnsi="Arial" w:cs="Arial"/>
          <w:b/>
        </w:rPr>
        <w:t>2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0926312D" w:rsidR="001D779E" w:rsidRPr="0037629F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167F2A" w:rsidRPr="0037629F">
        <w:rPr>
          <w:rFonts w:ascii="Arial" w:hAnsi="Arial" w:cs="Arial"/>
        </w:rPr>
        <w:t>Ciudad Valles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>San Luis Potosí, Siendo las 1</w:t>
      </w:r>
      <w:r w:rsidR="00492A80">
        <w:rPr>
          <w:rFonts w:ascii="Arial" w:hAnsi="Arial" w:cs="Arial"/>
        </w:rPr>
        <w:t>5</w:t>
      </w:r>
      <w:r w:rsidRPr="0037629F">
        <w:rPr>
          <w:rFonts w:ascii="Arial" w:hAnsi="Arial" w:cs="Arial"/>
        </w:rPr>
        <w:t>:</w:t>
      </w:r>
      <w:r w:rsidR="00D51E6F" w:rsidRPr="0037629F">
        <w:rPr>
          <w:rFonts w:ascii="Arial" w:hAnsi="Arial" w:cs="Arial"/>
        </w:rPr>
        <w:t>0</w:t>
      </w:r>
      <w:r w:rsidR="001D779E" w:rsidRPr="0037629F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 xml:space="preserve"> -</w:t>
      </w:r>
      <w:r w:rsidR="00D51E6F" w:rsidRPr="0037629F">
        <w:rPr>
          <w:rFonts w:ascii="Arial" w:hAnsi="Arial" w:cs="Arial"/>
        </w:rPr>
        <w:t>quince</w:t>
      </w:r>
      <w:r w:rsidR="001D779E" w:rsidRPr="0037629F">
        <w:rPr>
          <w:rFonts w:ascii="Arial" w:hAnsi="Arial" w:cs="Arial"/>
        </w:rPr>
        <w:t xml:space="preserve"> Horas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3E29E9">
        <w:rPr>
          <w:rFonts w:ascii="Arial" w:hAnsi="Arial" w:cs="Arial"/>
        </w:rPr>
        <w:t>2</w:t>
      </w:r>
      <w:r w:rsidR="00674D2B">
        <w:rPr>
          <w:rFonts w:ascii="Arial" w:hAnsi="Arial" w:cs="Arial"/>
        </w:rPr>
        <w:t>2</w:t>
      </w:r>
      <w:r w:rsidR="001D779E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–</w:t>
      </w:r>
      <w:r w:rsidR="00233225">
        <w:rPr>
          <w:rFonts w:ascii="Arial" w:hAnsi="Arial" w:cs="Arial"/>
        </w:rPr>
        <w:t>veinti</w:t>
      </w:r>
      <w:r w:rsidR="00674D2B">
        <w:rPr>
          <w:rFonts w:ascii="Arial" w:hAnsi="Arial" w:cs="Arial"/>
        </w:rPr>
        <w:t>dós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674D2B">
        <w:rPr>
          <w:rFonts w:ascii="Arial" w:hAnsi="Arial" w:cs="Arial"/>
        </w:rPr>
        <w:t>agosto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A61C87">
        <w:rPr>
          <w:rFonts w:ascii="Arial" w:hAnsi="Arial" w:cs="Arial"/>
        </w:rPr>
        <w:t>2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7F14D0" w:rsidRPr="0037629F">
        <w:rPr>
          <w:rFonts w:ascii="Arial" w:hAnsi="Arial" w:cs="Arial"/>
        </w:rPr>
        <w:t>Veint</w:t>
      </w:r>
      <w:r w:rsidR="00167F2A" w:rsidRPr="0037629F">
        <w:rPr>
          <w:rFonts w:ascii="Arial" w:hAnsi="Arial" w:cs="Arial"/>
        </w:rPr>
        <w:t>i</w:t>
      </w:r>
      <w:r w:rsidR="00A61C87">
        <w:rPr>
          <w:rFonts w:ascii="Arial" w:hAnsi="Arial" w:cs="Arial"/>
        </w:rPr>
        <w:t>dós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>del Estado de San Luis Potosí, se encuentran reunidos</w:t>
      </w:r>
      <w:r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previa Convocatoria en la Sala de </w:t>
      </w:r>
      <w:r w:rsidR="00167F2A" w:rsidRPr="0037629F">
        <w:rPr>
          <w:rFonts w:ascii="Arial" w:hAnsi="Arial" w:cs="Arial"/>
        </w:rPr>
        <w:t>Juntas</w:t>
      </w:r>
      <w:r w:rsidR="001D779E" w:rsidRPr="0037629F">
        <w:rPr>
          <w:rFonts w:ascii="Arial" w:hAnsi="Arial" w:cs="Arial"/>
        </w:rPr>
        <w:t xml:space="preserve"> de la </w:t>
      </w:r>
      <w:r w:rsidR="00167F2A" w:rsidRPr="0037629F">
        <w:rPr>
          <w:rFonts w:ascii="Arial" w:hAnsi="Arial" w:cs="Arial"/>
        </w:rPr>
        <w:t>Dirección de Agua Potable, Alcantarillado y Saneamiento de este lugar</w:t>
      </w:r>
      <w:r w:rsidR="001D779E" w:rsidRPr="0037629F">
        <w:rPr>
          <w:rFonts w:ascii="Arial" w:hAnsi="Arial" w:cs="Arial"/>
        </w:rPr>
        <w:t xml:space="preserve">, los CC. </w:t>
      </w:r>
      <w:r w:rsidR="00167F2A" w:rsidRPr="0037629F">
        <w:rPr>
          <w:rFonts w:ascii="Arial" w:hAnsi="Arial" w:cs="Arial"/>
        </w:rPr>
        <w:t>BLANCA ELIZABETH NALES MEDINA</w:t>
      </w:r>
      <w:r w:rsidR="002050FE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 xml:space="preserve">Jefe de la Unidad de </w:t>
      </w:r>
      <w:r w:rsidR="00F31D7B" w:rsidRPr="0037629F">
        <w:rPr>
          <w:rFonts w:ascii="Arial" w:hAnsi="Arial" w:cs="Arial"/>
        </w:rPr>
        <w:t>Transparencia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President</w:t>
      </w:r>
      <w:r w:rsidR="00A02BE8">
        <w:rPr>
          <w:rFonts w:ascii="Arial" w:hAnsi="Arial" w:cs="Arial"/>
          <w:sz w:val="21"/>
          <w:szCs w:val="21"/>
        </w:rPr>
        <w:t>a</w:t>
      </w:r>
      <w:r w:rsidR="00A02BE8" w:rsidRPr="0037629F">
        <w:rPr>
          <w:rFonts w:ascii="Arial" w:hAnsi="Arial" w:cs="Arial"/>
          <w:sz w:val="21"/>
          <w:szCs w:val="21"/>
        </w:rPr>
        <w:t xml:space="preserve"> Del Comité</w:t>
      </w:r>
      <w:r w:rsidR="001D779E" w:rsidRPr="0037629F">
        <w:rPr>
          <w:rFonts w:ascii="Arial" w:hAnsi="Arial" w:cs="Arial"/>
        </w:rPr>
        <w:t xml:space="preserve">; </w:t>
      </w:r>
      <w:r w:rsidRPr="0037629F">
        <w:rPr>
          <w:rFonts w:ascii="Arial" w:hAnsi="Arial" w:cs="Arial"/>
        </w:rPr>
        <w:t xml:space="preserve">C.P. </w:t>
      </w:r>
      <w:r w:rsidR="00167F2A" w:rsidRPr="0037629F">
        <w:rPr>
          <w:rFonts w:ascii="Arial" w:hAnsi="Arial" w:cs="Arial"/>
        </w:rPr>
        <w:t>RAUL ALTAMIRANO ZUÑIGA</w:t>
      </w:r>
      <w:r w:rsidR="002050FE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>Subdirector de Administración y Finanzas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Coordinador Del Comité De Transparencia</w:t>
      </w:r>
      <w:r w:rsidR="001D779E" w:rsidRPr="0037629F">
        <w:rPr>
          <w:rFonts w:ascii="Arial" w:hAnsi="Arial" w:cs="Arial"/>
        </w:rPr>
        <w:t>;</w:t>
      </w:r>
      <w:r w:rsidRPr="0037629F">
        <w:rPr>
          <w:rFonts w:ascii="Arial" w:hAnsi="Arial" w:cs="Arial"/>
        </w:rPr>
        <w:t xml:space="preserve"> </w:t>
      </w:r>
      <w:r w:rsidR="00167F2A" w:rsidRPr="0037629F">
        <w:rPr>
          <w:rFonts w:ascii="Arial" w:hAnsi="Arial" w:cs="Arial"/>
        </w:rPr>
        <w:t>JORGE EDUARDO NIETO SÁNCHE</w:t>
      </w:r>
      <w:r w:rsidR="00AF27D0">
        <w:rPr>
          <w:rFonts w:ascii="Arial" w:hAnsi="Arial" w:cs="Arial"/>
        </w:rPr>
        <w:t>Z</w:t>
      </w:r>
      <w:r w:rsidR="002050FE" w:rsidRPr="0037629F">
        <w:rPr>
          <w:rFonts w:ascii="Arial" w:hAnsi="Arial" w:cs="Arial"/>
        </w:rPr>
        <w:t>,</w:t>
      </w:r>
      <w:r w:rsidR="001D779E" w:rsidRPr="0037629F">
        <w:rPr>
          <w:rFonts w:ascii="Arial" w:hAnsi="Arial" w:cs="Arial"/>
        </w:rPr>
        <w:t xml:space="preserve"> </w:t>
      </w:r>
      <w:r w:rsidR="00167F2A" w:rsidRPr="0037629F">
        <w:rPr>
          <w:rFonts w:ascii="Arial" w:hAnsi="Arial" w:cs="Arial"/>
        </w:rPr>
        <w:t>Contralor Interno</w:t>
      </w:r>
      <w:r w:rsidR="00A02BE8">
        <w:rPr>
          <w:rFonts w:ascii="Arial" w:hAnsi="Arial" w:cs="Arial"/>
        </w:rPr>
        <w:t xml:space="preserve"> y </w:t>
      </w:r>
      <w:r w:rsidR="00A02BE8" w:rsidRPr="0037629F">
        <w:rPr>
          <w:rFonts w:ascii="Arial" w:hAnsi="Arial" w:cs="Arial"/>
          <w:sz w:val="21"/>
          <w:szCs w:val="21"/>
        </w:rPr>
        <w:t>Secretario Técnico D</w:t>
      </w:r>
      <w:bookmarkStart w:id="0" w:name="_GoBack"/>
      <w:bookmarkEnd w:id="0"/>
      <w:r w:rsidR="00A02BE8" w:rsidRPr="0037629F">
        <w:rPr>
          <w:rFonts w:ascii="Arial" w:hAnsi="Arial" w:cs="Arial"/>
          <w:sz w:val="21"/>
          <w:szCs w:val="21"/>
        </w:rPr>
        <w:t>el Comité De Transparencia</w:t>
      </w:r>
      <w:r w:rsidR="001D779E" w:rsidRPr="0037629F">
        <w:rPr>
          <w:rFonts w:ascii="Arial" w:hAnsi="Arial" w:cs="Arial"/>
        </w:rPr>
        <w:t xml:space="preserve">; </w:t>
      </w:r>
      <w:r w:rsidR="00167F2A" w:rsidRPr="0037629F">
        <w:rPr>
          <w:rFonts w:ascii="Arial" w:hAnsi="Arial" w:cs="Arial"/>
        </w:rPr>
        <w:t>ING</w:t>
      </w:r>
      <w:r w:rsidR="005907CE">
        <w:rPr>
          <w:rFonts w:ascii="Arial" w:hAnsi="Arial" w:cs="Arial"/>
        </w:rPr>
        <w:t>.</w:t>
      </w:r>
      <w:r w:rsidR="00167F2A" w:rsidRPr="0037629F">
        <w:rPr>
          <w:rFonts w:ascii="Arial" w:hAnsi="Arial" w:cs="Arial"/>
        </w:rPr>
        <w:t xml:space="preserve"> JOSÉ RAYMUNDO CANO TINAJERO</w:t>
      </w:r>
      <w:r w:rsidR="00AD01D2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>Subdirector del Área Técnica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Vocal Del Comité De Transparencia</w:t>
      </w:r>
      <w:r w:rsidR="00492A80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</w:rPr>
        <w:t xml:space="preserve">y </w:t>
      </w:r>
      <w:r w:rsidR="00167F2A" w:rsidRPr="0037629F">
        <w:rPr>
          <w:rFonts w:ascii="Arial" w:hAnsi="Arial" w:cs="Arial"/>
        </w:rPr>
        <w:t>NORA ALICIA RODRÍGUEZ LÓPEZ</w:t>
      </w:r>
      <w:r w:rsidR="005112A8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>Subdirector del Área Comercial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Vocal Del Comité De Transparencia</w:t>
      </w:r>
      <w:r w:rsidR="005112A8" w:rsidRPr="0037629F">
        <w:rPr>
          <w:rFonts w:ascii="Arial" w:hAnsi="Arial" w:cs="Arial"/>
        </w:rPr>
        <w:t xml:space="preserve">; </w:t>
      </w:r>
      <w:r w:rsidR="001D779E" w:rsidRPr="0037629F">
        <w:rPr>
          <w:rFonts w:ascii="Arial" w:hAnsi="Arial" w:cs="Arial"/>
        </w:rPr>
        <w:t xml:space="preserve">reunidos con la finalidad de llevar a cabo </w:t>
      </w:r>
      <w:r w:rsidR="00AD01D2" w:rsidRPr="0037629F">
        <w:rPr>
          <w:rFonts w:ascii="Arial" w:hAnsi="Arial" w:cs="Arial"/>
        </w:rPr>
        <w:t xml:space="preserve">la </w:t>
      </w:r>
      <w:r w:rsidR="000F4410" w:rsidRPr="0037629F">
        <w:rPr>
          <w:rFonts w:ascii="Arial" w:hAnsi="Arial" w:cs="Arial"/>
        </w:rPr>
        <w:t>sesión</w:t>
      </w:r>
      <w:r w:rsidR="001D779E" w:rsidRPr="0037629F">
        <w:rPr>
          <w:rFonts w:ascii="Arial" w:hAnsi="Arial" w:cs="Arial"/>
        </w:rPr>
        <w:t xml:space="preserve"> </w:t>
      </w:r>
      <w:r w:rsidR="00492A80">
        <w:rPr>
          <w:rFonts w:ascii="Arial" w:hAnsi="Arial" w:cs="Arial"/>
        </w:rPr>
        <w:t xml:space="preserve">extraordinaria </w:t>
      </w:r>
      <w:r w:rsidR="000F4410" w:rsidRPr="0037629F">
        <w:rPr>
          <w:rFonts w:ascii="Arial" w:hAnsi="Arial" w:cs="Arial"/>
        </w:rPr>
        <w:t>del</w:t>
      </w:r>
      <w:r w:rsidR="001D779E" w:rsidRPr="0037629F">
        <w:rPr>
          <w:rFonts w:ascii="Arial" w:hAnsi="Arial" w:cs="Arial"/>
        </w:rPr>
        <w:t xml:space="preserve"> Comité de </w:t>
      </w:r>
      <w:r w:rsidR="000F4410" w:rsidRPr="0037629F">
        <w:rPr>
          <w:rFonts w:ascii="Arial" w:hAnsi="Arial" w:cs="Arial"/>
        </w:rPr>
        <w:t xml:space="preserve">Transparencia; </w:t>
      </w:r>
      <w:r w:rsidR="001D779E" w:rsidRPr="0037629F">
        <w:rPr>
          <w:rFonts w:ascii="Arial" w:hAnsi="Arial" w:cs="Arial"/>
        </w:rPr>
        <w:t>Acto seguido se da inicio bajo el siguiente: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6DD894E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</w:p>
    <w:p w14:paraId="4BE93B18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b/>
        </w:rPr>
      </w:pPr>
    </w:p>
    <w:p w14:paraId="4D8CE5AE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1.- Lista de Asistencia y Declaración de quórum legal</w:t>
      </w:r>
    </w:p>
    <w:p w14:paraId="31541582" w14:textId="5ED06A68" w:rsidR="00364AF0" w:rsidRPr="0037629F" w:rsidRDefault="001D779E" w:rsidP="001D779E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2.-</w:t>
      </w:r>
      <w:r w:rsidR="00364AF0" w:rsidRPr="0037629F">
        <w:rPr>
          <w:rFonts w:ascii="Arial" w:hAnsi="Arial" w:cs="Arial"/>
          <w:b/>
        </w:rPr>
        <w:t xml:space="preserve"> Instalación </w:t>
      </w:r>
      <w:r w:rsidR="00AF27D0">
        <w:rPr>
          <w:rFonts w:ascii="Arial" w:hAnsi="Arial" w:cs="Arial"/>
          <w:b/>
        </w:rPr>
        <w:t xml:space="preserve">Legal </w:t>
      </w:r>
      <w:r w:rsidR="00364AF0" w:rsidRPr="0037629F">
        <w:rPr>
          <w:rFonts w:ascii="Arial" w:hAnsi="Arial" w:cs="Arial"/>
          <w:b/>
        </w:rPr>
        <w:t>de la Sesión</w:t>
      </w:r>
      <w:r w:rsidRPr="0037629F">
        <w:rPr>
          <w:rFonts w:ascii="Arial" w:hAnsi="Arial" w:cs="Arial"/>
          <w:b/>
        </w:rPr>
        <w:t xml:space="preserve"> </w:t>
      </w:r>
    </w:p>
    <w:p w14:paraId="01C9F924" w14:textId="557E18A7" w:rsidR="001D779E" w:rsidRPr="0037629F" w:rsidRDefault="008F3151" w:rsidP="00492A80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3.-</w:t>
      </w:r>
      <w:r w:rsidR="007966D5">
        <w:rPr>
          <w:rFonts w:ascii="Arial" w:hAnsi="Arial" w:cs="Arial"/>
          <w:b/>
        </w:rPr>
        <w:t xml:space="preserve"> </w:t>
      </w:r>
      <w:r w:rsidR="00492A80">
        <w:rPr>
          <w:rFonts w:ascii="Arial" w:hAnsi="Arial" w:cs="Arial"/>
          <w:b/>
        </w:rPr>
        <w:t xml:space="preserve">Análisis </w:t>
      </w:r>
      <w:r w:rsidR="00233225">
        <w:rPr>
          <w:rFonts w:ascii="Arial" w:hAnsi="Arial" w:cs="Arial"/>
          <w:b/>
        </w:rPr>
        <w:t xml:space="preserve">de </w:t>
      </w:r>
      <w:r w:rsidR="00674D2B">
        <w:rPr>
          <w:rFonts w:ascii="Arial" w:hAnsi="Arial" w:cs="Arial"/>
          <w:b/>
        </w:rPr>
        <w:t>Recurso de Revisión RR-1566/2022-1.</w:t>
      </w:r>
    </w:p>
    <w:p w14:paraId="3C67968C" w14:textId="77777777" w:rsidR="001D779E" w:rsidRPr="0037629F" w:rsidRDefault="004D0023" w:rsidP="001D779E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4.- Clausura de la Sesión.</w:t>
      </w:r>
    </w:p>
    <w:p w14:paraId="6D0742BD" w14:textId="77777777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</w:p>
    <w:p w14:paraId="4A984140" w14:textId="5BC29A6E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</w:t>
      </w:r>
      <w:r w:rsidR="00F31D7B" w:rsidRPr="0037629F">
        <w:rPr>
          <w:rFonts w:ascii="Arial" w:hAnsi="Arial" w:cs="Arial"/>
        </w:rPr>
        <w:t xml:space="preserve"> todos</w:t>
      </w:r>
      <w:r w:rsidRPr="0037629F">
        <w:rPr>
          <w:rFonts w:ascii="Arial" w:hAnsi="Arial" w:cs="Arial"/>
        </w:rPr>
        <w:t xml:space="preserve"> los integrantes del Comité de Transparencia, y se da por declarada como válida la asistencia, </w:t>
      </w:r>
      <w:r w:rsidR="00744464">
        <w:rPr>
          <w:rFonts w:ascii="Arial" w:hAnsi="Arial" w:cs="Arial"/>
        </w:rPr>
        <w:t>existiendo</w:t>
      </w:r>
      <w:r w:rsidRPr="0037629F">
        <w:rPr>
          <w:rFonts w:ascii="Arial" w:hAnsi="Arial" w:cs="Arial"/>
        </w:rPr>
        <w:t xml:space="preserve"> quórum legal para llevar a cabo el desarrollo de la</w:t>
      </w:r>
      <w:r w:rsidR="0023461A" w:rsidRPr="0037629F">
        <w:rPr>
          <w:rFonts w:ascii="Arial" w:hAnsi="Arial" w:cs="Arial"/>
        </w:rPr>
        <w:t xml:space="preserve"> sesión.</w:t>
      </w:r>
    </w:p>
    <w:p w14:paraId="0EE874F8" w14:textId="77777777" w:rsidR="000F4410" w:rsidRPr="0037629F" w:rsidRDefault="000F4410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3D68F257" w14:textId="6BC21F1D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="007547AF" w:rsidRPr="0037629F">
        <w:rPr>
          <w:rFonts w:ascii="Arial" w:hAnsi="Arial" w:cs="Arial"/>
        </w:rPr>
        <w:t xml:space="preserve">: Enseguida y para continuar con el orden del día </w:t>
      </w:r>
      <w:r w:rsidR="000F4410" w:rsidRPr="0037629F">
        <w:rPr>
          <w:rFonts w:ascii="Arial" w:hAnsi="Arial" w:cs="Arial"/>
        </w:rPr>
        <w:t xml:space="preserve">la C. BLANCA ELIZABETH NALES MEDINA, </w:t>
      </w:r>
      <w:r w:rsidR="00A3593E">
        <w:rPr>
          <w:rFonts w:ascii="Arial" w:hAnsi="Arial" w:cs="Arial"/>
        </w:rPr>
        <w:t xml:space="preserve">Titular de la Unidad de </w:t>
      </w:r>
      <w:r w:rsidR="00126875">
        <w:rPr>
          <w:rFonts w:ascii="Arial" w:hAnsi="Arial" w:cs="Arial"/>
        </w:rPr>
        <w:t>Transparencia</w:t>
      </w:r>
      <w:r w:rsidR="007547AF" w:rsidRPr="0037629F">
        <w:rPr>
          <w:rFonts w:ascii="Arial" w:hAnsi="Arial" w:cs="Arial"/>
        </w:rPr>
        <w:t xml:space="preserve">, procede a la </w:t>
      </w:r>
      <w:r w:rsidRPr="0037629F">
        <w:rPr>
          <w:rFonts w:ascii="Arial" w:hAnsi="Arial" w:cs="Arial"/>
        </w:rPr>
        <w:t xml:space="preserve">Instalación Formal de la sesión, siendo válidos y obligatorios los acuerdos que se tomen en la presente, dando inicio en los trabajos. </w:t>
      </w:r>
    </w:p>
    <w:p w14:paraId="7E25D47C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201974C7" w14:textId="39A43A1F" w:rsidR="006D2FDE" w:rsidRDefault="001D779E" w:rsidP="00532AF7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="007547AF" w:rsidRPr="0037629F">
        <w:rPr>
          <w:rFonts w:ascii="Arial" w:hAnsi="Arial" w:cs="Arial"/>
        </w:rPr>
        <w:t xml:space="preserve"> Para continuar y en uso de la voz </w:t>
      </w:r>
      <w:r w:rsidR="00A3593E">
        <w:rPr>
          <w:rFonts w:ascii="Arial" w:hAnsi="Arial" w:cs="Arial"/>
        </w:rPr>
        <w:t>la</w:t>
      </w:r>
      <w:r w:rsidR="007547AF" w:rsidRPr="0037629F">
        <w:rPr>
          <w:rFonts w:ascii="Arial" w:hAnsi="Arial" w:cs="Arial"/>
        </w:rPr>
        <w:t xml:space="preserve"> </w:t>
      </w:r>
      <w:r w:rsidR="00FD67CB" w:rsidRPr="0037629F">
        <w:rPr>
          <w:rFonts w:ascii="Arial" w:hAnsi="Arial" w:cs="Arial"/>
        </w:rPr>
        <w:t xml:space="preserve">Titular de la Unidad de Transparencia, </w:t>
      </w:r>
      <w:r w:rsidR="00A3593E" w:rsidRPr="0037629F">
        <w:rPr>
          <w:rFonts w:ascii="Arial" w:hAnsi="Arial" w:cs="Arial"/>
        </w:rPr>
        <w:t>C. BLANCA ELIZABETH NALES MEDINA</w:t>
      </w:r>
      <w:r w:rsidR="00A3593E">
        <w:rPr>
          <w:rFonts w:ascii="Arial" w:hAnsi="Arial" w:cs="Arial"/>
        </w:rPr>
        <w:t xml:space="preserve">, </w:t>
      </w:r>
      <w:r w:rsidR="000A543D">
        <w:rPr>
          <w:rFonts w:ascii="Arial" w:hAnsi="Arial" w:cs="Arial"/>
        </w:rPr>
        <w:t>manifiesta a los integrantes del Comité,</w:t>
      </w:r>
      <w:r w:rsidR="006D2FDE">
        <w:rPr>
          <w:rFonts w:ascii="Arial" w:hAnsi="Arial" w:cs="Arial"/>
        </w:rPr>
        <w:t xml:space="preserve"> que con fecha </w:t>
      </w:r>
      <w:r w:rsidR="00674D2B">
        <w:rPr>
          <w:rFonts w:ascii="Arial" w:hAnsi="Arial" w:cs="Arial"/>
        </w:rPr>
        <w:t>viernes 19</w:t>
      </w:r>
      <w:r w:rsidR="006D2FDE">
        <w:rPr>
          <w:rFonts w:ascii="Arial" w:hAnsi="Arial" w:cs="Arial"/>
        </w:rPr>
        <w:t xml:space="preserve"> de </w:t>
      </w:r>
      <w:r w:rsidR="00674D2B">
        <w:rPr>
          <w:rFonts w:ascii="Arial" w:hAnsi="Arial" w:cs="Arial"/>
        </w:rPr>
        <w:t xml:space="preserve">Agosto </w:t>
      </w:r>
      <w:r w:rsidR="006D2FDE">
        <w:rPr>
          <w:rFonts w:ascii="Arial" w:hAnsi="Arial" w:cs="Arial"/>
        </w:rPr>
        <w:t xml:space="preserve">del 2022, </w:t>
      </w:r>
      <w:r w:rsidR="00FE426C">
        <w:rPr>
          <w:rFonts w:ascii="Arial" w:hAnsi="Arial" w:cs="Arial"/>
        </w:rPr>
        <w:t>recibió en</w:t>
      </w:r>
      <w:r w:rsidR="006D2FDE">
        <w:rPr>
          <w:rFonts w:ascii="Arial" w:hAnsi="Arial" w:cs="Arial"/>
        </w:rPr>
        <w:t xml:space="preserve"> </w:t>
      </w:r>
      <w:r w:rsidR="00834FCC">
        <w:rPr>
          <w:rFonts w:ascii="Arial" w:hAnsi="Arial" w:cs="Arial"/>
        </w:rPr>
        <w:t>la</w:t>
      </w:r>
      <w:r w:rsidR="000A543D">
        <w:rPr>
          <w:rFonts w:ascii="Arial" w:hAnsi="Arial" w:cs="Arial"/>
        </w:rPr>
        <w:t xml:space="preserve"> </w:t>
      </w:r>
      <w:r w:rsidR="006D2FDE">
        <w:rPr>
          <w:rFonts w:ascii="Arial" w:hAnsi="Arial" w:cs="Arial"/>
        </w:rPr>
        <w:t xml:space="preserve">oficina de la Unidad de Transparencia </w:t>
      </w:r>
      <w:r w:rsidR="00674D2B">
        <w:rPr>
          <w:rFonts w:ascii="Arial" w:hAnsi="Arial" w:cs="Arial"/>
        </w:rPr>
        <w:t>notificación emitida por el órgano garante de referencia DEMZ-1257/2022</w:t>
      </w:r>
      <w:r w:rsidR="00C81CE5">
        <w:rPr>
          <w:rFonts w:ascii="Arial" w:hAnsi="Arial" w:cs="Arial"/>
        </w:rPr>
        <w:t xml:space="preserve">, </w:t>
      </w:r>
      <w:r w:rsidR="00674D2B">
        <w:rPr>
          <w:rFonts w:ascii="Arial" w:hAnsi="Arial" w:cs="Arial"/>
        </w:rPr>
        <w:t xml:space="preserve">en donde se hace del conocimiento que con fecha 15 de julio del año 2022, se dictó un proveído dentro de los autos que integran el recurso de revisión RR-1566/2022-1, el cual fue interpuesto contra la respuesta a la solicitud de información con número de folio 241484722000020, presentada a través de plataforma por el solicitante sin nombre, en el cual se requiere a este sujeto obligado a fin de que se rinda el informe pormenorizado acerca de la información solicitada en cuanto a los puntos descritos en a solicitud. Procediendo a dar a conocer el contenido de la misma a los integrantes del comité. A lo que una vez analizada la misma proceden a solicitar el informe de la atención dada </w:t>
      </w:r>
      <w:r w:rsidR="00685056">
        <w:rPr>
          <w:rFonts w:ascii="Arial" w:hAnsi="Arial" w:cs="Arial"/>
        </w:rPr>
        <w:t xml:space="preserve">a la solicitud 241484722000020 y en </w:t>
      </w:r>
      <w:r w:rsidR="00685056">
        <w:rPr>
          <w:rFonts w:ascii="Arial" w:hAnsi="Arial" w:cs="Arial"/>
        </w:rPr>
        <w:lastRenderedPageBreak/>
        <w:t xml:space="preserve">donde la Titular de la Unidad de Transparencia procede a detallar la atención que se le dio paso a paso, lográndose determinar que el recurso fue originado en virtud de no haberse logrado hacer la entrega de la información correspondiente a el área de administración y finanzas en tiempo y forma por cuestiones administrativas internas de la misma, debido a no considerar dentro de los tiempos el trabajo que ésta entrega originaria lo cual propició un desfase dentro del plazo establecido. Aunado a ello la carga de trabajo que se tiene dentro de la misma área. A lo que una vez analizado todo lo anterior se determina por unanimidad por el Comité de Transparencia, se cumpla con lo establecido dentro de la notificación emitida por el </w:t>
      </w:r>
      <w:r w:rsidR="008D7FBC">
        <w:rPr>
          <w:rFonts w:ascii="Arial" w:hAnsi="Arial" w:cs="Arial"/>
        </w:rPr>
        <w:t>órgano;</w:t>
      </w:r>
      <w:r w:rsidR="00685056">
        <w:rPr>
          <w:rFonts w:ascii="Arial" w:hAnsi="Arial" w:cs="Arial"/>
        </w:rPr>
        <w:t xml:space="preserve"> se </w:t>
      </w:r>
      <w:r w:rsidR="008D7FBC">
        <w:rPr>
          <w:rFonts w:ascii="Arial" w:hAnsi="Arial" w:cs="Arial"/>
        </w:rPr>
        <w:t>haga llegar copia de</w:t>
      </w:r>
      <w:r w:rsidR="00685056">
        <w:rPr>
          <w:rFonts w:ascii="Arial" w:hAnsi="Arial" w:cs="Arial"/>
        </w:rPr>
        <w:t xml:space="preserve"> la misma a las áreas involucradas </w:t>
      </w:r>
      <w:r w:rsidR="008D7FBC">
        <w:rPr>
          <w:rFonts w:ascii="Arial" w:hAnsi="Arial" w:cs="Arial"/>
        </w:rPr>
        <w:t xml:space="preserve">en la emisión de la respuesta a la solicitud de información </w:t>
      </w:r>
      <w:r w:rsidR="00685056">
        <w:rPr>
          <w:rFonts w:ascii="Arial" w:hAnsi="Arial" w:cs="Arial"/>
        </w:rPr>
        <w:t xml:space="preserve">para que se </w:t>
      </w:r>
      <w:r w:rsidR="008D7FBC">
        <w:rPr>
          <w:rFonts w:ascii="Arial" w:hAnsi="Arial" w:cs="Arial"/>
        </w:rPr>
        <w:t xml:space="preserve">a su vez les </w:t>
      </w:r>
      <w:r w:rsidR="00685056">
        <w:rPr>
          <w:rFonts w:ascii="Arial" w:hAnsi="Arial" w:cs="Arial"/>
        </w:rPr>
        <w:t xml:space="preserve">requieran los informes pormenorizados a las </w:t>
      </w:r>
      <w:r w:rsidR="008D7FBC">
        <w:rPr>
          <w:rFonts w:ascii="Arial" w:hAnsi="Arial" w:cs="Arial"/>
        </w:rPr>
        <w:t xml:space="preserve">mismas y así </w:t>
      </w:r>
      <w:r w:rsidR="00685056">
        <w:rPr>
          <w:rFonts w:ascii="Arial" w:hAnsi="Arial" w:cs="Arial"/>
        </w:rPr>
        <w:t xml:space="preserve">la unidad de transparencia rinda el informe correspondiente dentro de los pazos establecidos por ley ante la Cegaip </w:t>
      </w:r>
      <w:r w:rsidR="008D7FBC">
        <w:rPr>
          <w:rFonts w:ascii="Arial" w:hAnsi="Arial" w:cs="Arial"/>
        </w:rPr>
        <w:t>y</w:t>
      </w:r>
      <w:r w:rsidR="00685056">
        <w:rPr>
          <w:rFonts w:ascii="Arial" w:hAnsi="Arial" w:cs="Arial"/>
        </w:rPr>
        <w:t xml:space="preserve"> con ello evitar alguna sanción por parte de ese órgano garante. </w:t>
      </w:r>
    </w:p>
    <w:p w14:paraId="48651C67" w14:textId="77777777" w:rsidR="00402BDA" w:rsidRDefault="00402BDA" w:rsidP="00402BDA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5E78A44" w14:textId="66E8D0EC" w:rsidR="001D779E" w:rsidRPr="0037629F" w:rsidRDefault="004D0023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</w:t>
      </w:r>
      <w:r w:rsidR="00364AF0" w:rsidRPr="0037629F">
        <w:rPr>
          <w:rFonts w:ascii="Arial" w:hAnsi="Arial" w:cs="Arial"/>
          <w:b/>
        </w:rPr>
        <w:t>:</w:t>
      </w:r>
      <w:r w:rsidR="00364AF0"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No habiendo más asuntos que tratar, </w:t>
      </w:r>
      <w:r w:rsidR="005112A8" w:rsidRPr="0037629F">
        <w:rPr>
          <w:rFonts w:ascii="Arial" w:hAnsi="Arial" w:cs="Arial"/>
        </w:rPr>
        <w:t>y siendo d</w:t>
      </w:r>
      <w:r w:rsidR="001D779E" w:rsidRPr="0037629F">
        <w:rPr>
          <w:rFonts w:ascii="Arial" w:hAnsi="Arial" w:cs="Arial"/>
        </w:rPr>
        <w:t xml:space="preserve">esahogados todos los puntos del orden del día, </w:t>
      </w:r>
      <w:r w:rsidR="000F4410" w:rsidRPr="0037629F">
        <w:rPr>
          <w:rFonts w:ascii="Arial" w:hAnsi="Arial" w:cs="Arial"/>
        </w:rPr>
        <w:t>la C. BLANCA ELIZABETH NALES MEDINA</w:t>
      </w:r>
      <w:r w:rsidR="005112A8" w:rsidRPr="0037629F">
        <w:rPr>
          <w:rFonts w:ascii="Arial" w:hAnsi="Arial" w:cs="Arial"/>
        </w:rPr>
        <w:t xml:space="preserve">, </w:t>
      </w:r>
      <w:r w:rsidR="001D779E" w:rsidRPr="0037629F">
        <w:rPr>
          <w:rFonts w:ascii="Arial" w:hAnsi="Arial" w:cs="Arial"/>
        </w:rPr>
        <w:t xml:space="preserve">en su calidad de </w:t>
      </w:r>
      <w:r w:rsidR="00A3593E" w:rsidRPr="0037629F">
        <w:rPr>
          <w:rFonts w:ascii="Arial" w:hAnsi="Arial" w:cs="Arial"/>
        </w:rPr>
        <w:t>presidente</w:t>
      </w:r>
      <w:r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del comité de Transparencia, declara terminada la reunión, </w:t>
      </w:r>
      <w:r w:rsidR="00364AF0" w:rsidRPr="0037629F">
        <w:rPr>
          <w:rFonts w:ascii="Arial" w:hAnsi="Arial" w:cs="Arial"/>
        </w:rPr>
        <w:t>siendo</w:t>
      </w:r>
      <w:r w:rsidR="000F4410" w:rsidRPr="0037629F">
        <w:rPr>
          <w:rFonts w:ascii="Arial" w:hAnsi="Arial" w:cs="Arial"/>
        </w:rPr>
        <w:t xml:space="preserve"> las</w:t>
      </w:r>
      <w:r w:rsidR="00364AF0" w:rsidRPr="0037629F">
        <w:rPr>
          <w:rFonts w:ascii="Arial" w:hAnsi="Arial" w:cs="Arial"/>
        </w:rPr>
        <w:t xml:space="preserve"> </w:t>
      </w:r>
      <w:r w:rsidR="005112A8" w:rsidRPr="0037629F">
        <w:rPr>
          <w:rFonts w:ascii="Arial" w:hAnsi="Arial" w:cs="Arial"/>
        </w:rPr>
        <w:t>1</w:t>
      </w:r>
      <w:r w:rsidR="008D7FBC">
        <w:rPr>
          <w:rFonts w:ascii="Arial" w:hAnsi="Arial" w:cs="Arial"/>
        </w:rPr>
        <w:t>7</w:t>
      </w:r>
      <w:r w:rsidRPr="0037629F">
        <w:rPr>
          <w:rFonts w:ascii="Arial" w:hAnsi="Arial" w:cs="Arial"/>
        </w:rPr>
        <w:t>:</w:t>
      </w:r>
      <w:r w:rsidR="008D7FBC">
        <w:rPr>
          <w:rFonts w:ascii="Arial" w:hAnsi="Arial" w:cs="Arial"/>
        </w:rPr>
        <w:t>0</w:t>
      </w:r>
      <w:r w:rsidR="005112A8" w:rsidRPr="0037629F">
        <w:rPr>
          <w:rFonts w:ascii="Arial" w:hAnsi="Arial" w:cs="Arial"/>
        </w:rPr>
        <w:t xml:space="preserve">0 horas </w:t>
      </w:r>
      <w:r w:rsidR="00364AF0" w:rsidRPr="0037629F">
        <w:rPr>
          <w:rFonts w:ascii="Arial" w:hAnsi="Arial" w:cs="Arial"/>
        </w:rPr>
        <w:t>del</w:t>
      </w:r>
      <w:r w:rsidR="000F4410" w:rsidRPr="0037629F">
        <w:rPr>
          <w:rFonts w:ascii="Arial" w:hAnsi="Arial" w:cs="Arial"/>
        </w:rPr>
        <w:t xml:space="preserve"> día de la f</w:t>
      </w:r>
      <w:r w:rsidR="00364AF0" w:rsidRPr="0037629F">
        <w:rPr>
          <w:rFonts w:ascii="Arial" w:hAnsi="Arial" w:cs="Arial"/>
        </w:rPr>
        <w:t>echa</w:t>
      </w:r>
      <w:r w:rsidR="001D779E" w:rsidRPr="0037629F">
        <w:rPr>
          <w:rFonts w:ascii="Arial" w:hAnsi="Arial" w:cs="Arial"/>
        </w:rPr>
        <w:t>.</w:t>
      </w:r>
      <w:r w:rsidRPr="0037629F">
        <w:rPr>
          <w:rFonts w:ascii="Arial" w:hAnsi="Arial" w:cs="Arial"/>
        </w:rPr>
        <w:t xml:space="preserve"> </w:t>
      </w:r>
      <w:r w:rsidR="00784ECA" w:rsidRPr="0037629F">
        <w:rPr>
          <w:rFonts w:ascii="Arial" w:hAnsi="Arial" w:cs="Arial"/>
        </w:rPr>
        <w:t xml:space="preserve">Firmando </w:t>
      </w:r>
      <w:r w:rsidR="000F4410" w:rsidRPr="0037629F">
        <w:rPr>
          <w:rFonts w:ascii="Arial" w:hAnsi="Arial" w:cs="Arial"/>
        </w:rPr>
        <w:t xml:space="preserve">al margen y al calce </w:t>
      </w:r>
      <w:r w:rsidR="00784ECA" w:rsidRPr="0037629F">
        <w:rPr>
          <w:rFonts w:ascii="Arial" w:hAnsi="Arial" w:cs="Arial"/>
        </w:rPr>
        <w:t xml:space="preserve">los que en ella </w:t>
      </w:r>
      <w:r w:rsidR="0001206A" w:rsidRPr="0037629F">
        <w:rPr>
          <w:rFonts w:ascii="Arial" w:hAnsi="Arial" w:cs="Arial"/>
        </w:rPr>
        <w:t>intervinieron. -----</w:t>
      </w:r>
      <w:r w:rsidR="00A20301">
        <w:rPr>
          <w:rFonts w:ascii="Arial" w:hAnsi="Arial" w:cs="Arial"/>
        </w:rPr>
        <w:t>---------------------------------------</w:t>
      </w:r>
      <w:r w:rsidR="00502DE0">
        <w:rPr>
          <w:rFonts w:ascii="Arial" w:hAnsi="Arial" w:cs="Arial"/>
        </w:rPr>
        <w:t>-----------</w:t>
      </w:r>
      <w:r w:rsidR="00A20301">
        <w:rPr>
          <w:rFonts w:ascii="Arial" w:hAnsi="Arial" w:cs="Arial"/>
        </w:rPr>
        <w:t>--------</w:t>
      </w:r>
      <w:r w:rsidR="00502DE0">
        <w:rPr>
          <w:rFonts w:ascii="Arial" w:hAnsi="Arial" w:cs="Arial"/>
        </w:rPr>
        <w:t>--------</w:t>
      </w:r>
      <w:r w:rsidR="00A20301">
        <w:rPr>
          <w:rFonts w:ascii="Arial" w:hAnsi="Arial" w:cs="Arial"/>
        </w:rPr>
        <w:t>-----</w:t>
      </w:r>
      <w:r w:rsidR="000F4410" w:rsidRPr="0037629F">
        <w:rPr>
          <w:rFonts w:ascii="Arial" w:hAnsi="Arial" w:cs="Arial"/>
        </w:rPr>
        <w:t>DAMOS FE----</w:t>
      </w:r>
      <w:r w:rsidR="00A20301">
        <w:rPr>
          <w:rFonts w:ascii="Arial" w:hAnsi="Arial" w:cs="Arial"/>
        </w:rPr>
        <w:t>---------------------------------------------</w:t>
      </w:r>
      <w:r w:rsidR="00502DE0">
        <w:rPr>
          <w:rFonts w:ascii="Arial" w:hAnsi="Arial" w:cs="Arial"/>
        </w:rPr>
        <w:t>---</w:t>
      </w:r>
      <w:r w:rsidR="00A20301">
        <w:rPr>
          <w:rFonts w:ascii="Arial" w:hAnsi="Arial" w:cs="Arial"/>
        </w:rPr>
        <w:t>--</w:t>
      </w:r>
    </w:p>
    <w:p w14:paraId="2EB029C5" w14:textId="77777777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</w:p>
    <w:p w14:paraId="373F46F4" w14:textId="69908740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F9CE89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27535E4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7FF8397" w14:textId="77777777" w:rsidR="00C7591A" w:rsidRPr="0037629F" w:rsidRDefault="00C7591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191D70F" w14:textId="77777777" w:rsidR="00013E27" w:rsidRPr="0037629F" w:rsidRDefault="00013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2F41AD1" w14:textId="77777777" w:rsidR="00013E27" w:rsidRPr="0037629F" w:rsidRDefault="00013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9B57887" w14:textId="3D3B81C8" w:rsidR="001D779E" w:rsidRPr="0037629F" w:rsidRDefault="000F441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C. BLANCA ELIZABETH NALES MEDINA</w:t>
      </w:r>
    </w:p>
    <w:p w14:paraId="11DD9A27" w14:textId="1AB106CA" w:rsidR="001D779E" w:rsidRPr="0037629F" w:rsidRDefault="000F441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JEFE DE LA UNIDAD DE TRANSPARENCIA</w:t>
      </w:r>
    </w:p>
    <w:p w14:paraId="7D6F8C1A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PRESIDENTE DEL COMITÉ DE TRANSPARENCIA</w:t>
      </w:r>
    </w:p>
    <w:p w14:paraId="3B5EBBA7" w14:textId="3437EC41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6F44EA" w14:textId="27B3B3E7" w:rsidR="00282ED8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5A11051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EFBDEDF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FA213FC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E3498B2" w14:textId="77777777" w:rsidR="00402BDA" w:rsidRDefault="00402BD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6B4F154" w14:textId="77777777" w:rsidR="00402BDA" w:rsidRPr="0037629F" w:rsidRDefault="00402BD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0DEED4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16333E8" w14:textId="2C59D37E" w:rsidR="001D779E" w:rsidRPr="0037629F" w:rsidRDefault="00050892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C.P. </w:t>
      </w:r>
      <w:r w:rsidR="00586E27" w:rsidRPr="0037629F">
        <w:rPr>
          <w:rFonts w:ascii="Arial" w:hAnsi="Arial" w:cs="Arial"/>
          <w:sz w:val="21"/>
          <w:szCs w:val="21"/>
        </w:rPr>
        <w:t>RAUL ALTAMIRANO ZUÑIGA</w:t>
      </w:r>
    </w:p>
    <w:p w14:paraId="15CB128A" w14:textId="00DD1FC0" w:rsidR="001D779E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 ADMINISTRACIÓN Y FINANZAS</w:t>
      </w:r>
    </w:p>
    <w:p w14:paraId="2A930802" w14:textId="77777777" w:rsidR="001D779E" w:rsidRPr="0037629F" w:rsidRDefault="008F315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</w:t>
      </w:r>
      <w:r w:rsidR="001D779E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65A70054" w14:textId="6A53B587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867E6D1" w14:textId="350EB38C" w:rsidR="00282ED8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2C47AEB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7E597DF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9DBF178" w14:textId="45CB5911" w:rsidR="00532AF7" w:rsidRDefault="00532AF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2CE7D97" w14:textId="77777777" w:rsidR="00402BDA" w:rsidRDefault="00402BD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524BE2A" w14:textId="77777777" w:rsidR="00532AF7" w:rsidRPr="0037629F" w:rsidRDefault="00532AF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CA3D9B6" w14:textId="77777777" w:rsidR="008D7FBC" w:rsidRDefault="008D7FB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4E3C4C8" w14:textId="77777777" w:rsidR="008D7FBC" w:rsidRDefault="008D7FB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0DFD5" w14:textId="77777777" w:rsidR="008D7FBC" w:rsidRDefault="008D7FB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997CA8B" w14:textId="77777777" w:rsidR="008D7FBC" w:rsidRDefault="008D7FB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F41FA02" w14:textId="77777777" w:rsidR="008D7FBC" w:rsidRDefault="008D7FB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120EB74" w14:textId="77777777" w:rsidR="008D7FBC" w:rsidRDefault="008D7FBC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BD3B1F8" w14:textId="3E218CC2" w:rsidR="001D779E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C.P. JORGE EDUARDO NIETO SÁNCHEZ</w:t>
      </w:r>
    </w:p>
    <w:p w14:paraId="235F4505" w14:textId="1827E7F3" w:rsidR="005112A8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CONTRALOR INTERNO Y</w:t>
      </w:r>
    </w:p>
    <w:p w14:paraId="18E7A710" w14:textId="6B3F9CB6" w:rsidR="005112A8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SECRETARIO TÉCNICO</w:t>
      </w:r>
      <w:r w:rsidR="005112A8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0A00C6EA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2FC726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5F7D824" w14:textId="09F1C6D8" w:rsidR="00050892" w:rsidRDefault="00050892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0682ADF" w14:textId="77777777" w:rsidR="00C7591A" w:rsidRDefault="00C7591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7417FE2" w14:textId="77777777" w:rsidR="00C7591A" w:rsidRDefault="00C7591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FFFA03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B1B5667" w14:textId="77777777" w:rsidR="00402BDA" w:rsidRDefault="00402BDA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027212D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A7A2E39" w14:textId="77777777" w:rsidR="00282ED8" w:rsidRPr="0037629F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02BC707" w14:textId="3E25475B" w:rsidR="00050892" w:rsidRPr="0037629F" w:rsidRDefault="009C45C0" w:rsidP="001D779E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</w:rPr>
        <w:t>ING. JOSÉ RAYMUNDO CANO TINAJERO</w:t>
      </w:r>
    </w:p>
    <w:p w14:paraId="4A7F2B3D" w14:textId="660C5F88" w:rsidR="001D779E" w:rsidRPr="0037629F" w:rsidRDefault="009C45C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SUBDRECTOR DEL ÁREA TÉCNICA</w:t>
      </w:r>
    </w:p>
    <w:p w14:paraId="0BAA98E2" w14:textId="4187C0F9" w:rsidR="00EE4C1E" w:rsidRPr="0037629F" w:rsidRDefault="009C45C0" w:rsidP="001D779E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</w:t>
      </w:r>
      <w:r w:rsidR="00EE4C1E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2AB7C1C9" w14:textId="77777777" w:rsidR="001E7F7A" w:rsidRPr="0037629F" w:rsidRDefault="001E7F7A" w:rsidP="001D779E">
      <w:pPr>
        <w:rPr>
          <w:rFonts w:ascii="Arial" w:hAnsi="Arial" w:cs="Arial"/>
        </w:rPr>
      </w:pPr>
    </w:p>
    <w:p w14:paraId="669211E3" w14:textId="1C4C1F92" w:rsidR="00050892" w:rsidRDefault="00050892" w:rsidP="001D779E">
      <w:pPr>
        <w:rPr>
          <w:rFonts w:ascii="Arial" w:hAnsi="Arial" w:cs="Arial"/>
        </w:rPr>
      </w:pPr>
    </w:p>
    <w:p w14:paraId="10876CB3" w14:textId="77777777" w:rsidR="00A20301" w:rsidRDefault="00A20301" w:rsidP="00050892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6D3D6E5" w14:textId="77777777" w:rsidR="00C7591A" w:rsidRDefault="00C7591A" w:rsidP="00050892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E9714D4" w14:textId="28C52CAD" w:rsidR="00050892" w:rsidRDefault="00050892" w:rsidP="001D779E">
      <w:pPr>
        <w:rPr>
          <w:rFonts w:ascii="Arial" w:hAnsi="Arial" w:cs="Arial"/>
        </w:rPr>
      </w:pPr>
    </w:p>
    <w:p w14:paraId="6AAEB324" w14:textId="77777777" w:rsidR="00402BDA" w:rsidRDefault="00402BDA" w:rsidP="009C28DD">
      <w:pPr>
        <w:spacing w:after="0"/>
        <w:jc w:val="center"/>
        <w:rPr>
          <w:rFonts w:ascii="Arial" w:hAnsi="Arial" w:cs="Arial"/>
        </w:rPr>
      </w:pPr>
    </w:p>
    <w:p w14:paraId="21293468" w14:textId="3660F06D" w:rsidR="009C28DD" w:rsidRPr="0037629F" w:rsidRDefault="009C28DD" w:rsidP="009C28DD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</w:rPr>
        <w:t>C. NORA ALICIA RODRÍGUEZ LÓPEZ</w:t>
      </w:r>
    </w:p>
    <w:p w14:paraId="44CC387F" w14:textId="724DC9EB" w:rsidR="009C28DD" w:rsidRPr="0037629F" w:rsidRDefault="009C28DD" w:rsidP="009C28DD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DEL AREA COMERCIAL Y</w:t>
      </w:r>
    </w:p>
    <w:p w14:paraId="69A03B3F" w14:textId="77777777" w:rsidR="009C28DD" w:rsidRPr="0037629F" w:rsidRDefault="009C28DD" w:rsidP="009C28DD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p w14:paraId="430DDB4B" w14:textId="77777777" w:rsidR="009C28DD" w:rsidRPr="0037629F" w:rsidRDefault="009C28DD" w:rsidP="009C28DD">
      <w:pPr>
        <w:spacing w:after="0"/>
        <w:jc w:val="center"/>
        <w:rPr>
          <w:rFonts w:ascii="Arial" w:hAnsi="Arial" w:cs="Arial"/>
        </w:rPr>
      </w:pPr>
    </w:p>
    <w:p w14:paraId="2F4FBD98" w14:textId="77777777" w:rsidR="009C28DD" w:rsidRPr="0037629F" w:rsidRDefault="009C28DD" w:rsidP="001D779E">
      <w:pPr>
        <w:rPr>
          <w:rFonts w:ascii="Arial" w:hAnsi="Arial" w:cs="Arial"/>
        </w:rPr>
      </w:pPr>
    </w:p>
    <w:sectPr w:rsidR="009C28DD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15ED8E" w14:textId="77777777" w:rsidR="0052032D" w:rsidRDefault="0052032D" w:rsidP="00A12C0F">
      <w:pPr>
        <w:spacing w:after="0" w:line="240" w:lineRule="auto"/>
      </w:pPr>
      <w:r>
        <w:separator/>
      </w:r>
    </w:p>
  </w:endnote>
  <w:endnote w:type="continuationSeparator" w:id="0">
    <w:p w14:paraId="4D3AB48F" w14:textId="77777777" w:rsidR="0052032D" w:rsidRDefault="0052032D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8A9934" w14:textId="77777777" w:rsidR="0052032D" w:rsidRDefault="0052032D" w:rsidP="00A12C0F">
      <w:pPr>
        <w:spacing w:after="0" w:line="240" w:lineRule="auto"/>
      </w:pPr>
      <w:r>
        <w:separator/>
      </w:r>
    </w:p>
  </w:footnote>
  <w:footnote w:type="continuationSeparator" w:id="0">
    <w:p w14:paraId="6FEC2860" w14:textId="77777777" w:rsidR="0052032D" w:rsidRDefault="0052032D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0F5677" w14:textId="757233DB" w:rsidR="00282ED8" w:rsidRDefault="00282ED8" w:rsidP="00282ED8"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40674A2" wp14:editId="6E7F9FBD">
          <wp:simplePos x="0" y="0"/>
          <wp:positionH relativeFrom="column">
            <wp:posOffset>-64258</wp:posOffset>
          </wp:positionH>
          <wp:positionV relativeFrom="paragraph">
            <wp:posOffset>82683</wp:posOffset>
          </wp:positionV>
          <wp:extent cx="1354210" cy="729776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4210" cy="72977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5648" behindDoc="1" locked="0" layoutInCell="1" allowOverlap="1" wp14:anchorId="0A8C5604" wp14:editId="0C65406B">
          <wp:simplePos x="0" y="0"/>
          <wp:positionH relativeFrom="column">
            <wp:posOffset>4767428</wp:posOffset>
          </wp:positionH>
          <wp:positionV relativeFrom="paragraph">
            <wp:posOffset>-26661</wp:posOffset>
          </wp:positionV>
          <wp:extent cx="944879" cy="893928"/>
          <wp:effectExtent l="0" t="0" r="825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79" cy="89392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</w:t>
    </w:r>
  </w:p>
  <w:p w14:paraId="2B74D5C5" w14:textId="77777777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 w:rsidRPr="00282ED8">
      <w:rPr>
        <w:rFonts w:ascii="Gill Sans MT Condensed" w:hAnsi="Gill Sans MT Condensed"/>
        <w:sz w:val="28"/>
        <w:szCs w:val="28"/>
      </w:rPr>
      <w:t>Dirección de Agua Potable, Alcantarillado</w:t>
    </w:r>
  </w:p>
  <w:p w14:paraId="3C39A56F" w14:textId="47B0DD9F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proofErr w:type="gramStart"/>
    <w:r>
      <w:rPr>
        <w:rFonts w:ascii="Gill Sans MT Condensed" w:hAnsi="Gill Sans MT Condensed"/>
        <w:sz w:val="28"/>
        <w:szCs w:val="28"/>
      </w:rPr>
      <w:t>y</w:t>
    </w:r>
    <w:proofErr w:type="gramEnd"/>
    <w:r w:rsidRPr="00282ED8">
      <w:rPr>
        <w:rFonts w:ascii="Gill Sans MT Condensed" w:hAnsi="Gill Sans MT Condensed"/>
        <w:sz w:val="28"/>
        <w:szCs w:val="28"/>
      </w:rPr>
      <w:t xml:space="preserve"> Saneamiento de Ciudad Valles</w:t>
    </w:r>
  </w:p>
  <w:p w14:paraId="6B2CE065" w14:textId="5BEA58B1" w:rsidR="00A12C0F" w:rsidRDefault="00E84853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77777777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E84853" w:rsidRPr="00E84853">
                                <w:rPr>
                                  <w:noProof/>
                                  <w:lang w:val="es-ES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14:paraId="5C8F8C42" w14:textId="77777777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E84853" w:rsidRPr="00E84853">
                          <w:rPr>
                            <w:noProof/>
                            <w:lang w:val="es-ES"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CA"/>
    <w:rsid w:val="0001206A"/>
    <w:rsid w:val="00013A09"/>
    <w:rsid w:val="00013E27"/>
    <w:rsid w:val="000331A6"/>
    <w:rsid w:val="0003730E"/>
    <w:rsid w:val="00050892"/>
    <w:rsid w:val="00051073"/>
    <w:rsid w:val="000606C5"/>
    <w:rsid w:val="000677A7"/>
    <w:rsid w:val="00070F2A"/>
    <w:rsid w:val="0007142D"/>
    <w:rsid w:val="00073CE6"/>
    <w:rsid w:val="000931A5"/>
    <w:rsid w:val="00094EA3"/>
    <w:rsid w:val="000A543D"/>
    <w:rsid w:val="000B4725"/>
    <w:rsid w:val="000B7FA6"/>
    <w:rsid w:val="000E286F"/>
    <w:rsid w:val="000F4410"/>
    <w:rsid w:val="00115B7C"/>
    <w:rsid w:val="00123352"/>
    <w:rsid w:val="00126875"/>
    <w:rsid w:val="00134848"/>
    <w:rsid w:val="001436AB"/>
    <w:rsid w:val="00153A85"/>
    <w:rsid w:val="00167F2A"/>
    <w:rsid w:val="001727FD"/>
    <w:rsid w:val="00181B3C"/>
    <w:rsid w:val="001849ED"/>
    <w:rsid w:val="001978CD"/>
    <w:rsid w:val="001C2244"/>
    <w:rsid w:val="001C55BD"/>
    <w:rsid w:val="001D44AB"/>
    <w:rsid w:val="001D779E"/>
    <w:rsid w:val="001E7F7A"/>
    <w:rsid w:val="001F1746"/>
    <w:rsid w:val="002050FE"/>
    <w:rsid w:val="00213046"/>
    <w:rsid w:val="0021686B"/>
    <w:rsid w:val="00233225"/>
    <w:rsid w:val="0023461A"/>
    <w:rsid w:val="0024196B"/>
    <w:rsid w:val="002475AE"/>
    <w:rsid w:val="00251625"/>
    <w:rsid w:val="002575A8"/>
    <w:rsid w:val="00282ED8"/>
    <w:rsid w:val="002840CB"/>
    <w:rsid w:val="00286AAC"/>
    <w:rsid w:val="002A736E"/>
    <w:rsid w:val="002B711D"/>
    <w:rsid w:val="00302CF9"/>
    <w:rsid w:val="00317A0F"/>
    <w:rsid w:val="00322ED7"/>
    <w:rsid w:val="003641CB"/>
    <w:rsid w:val="00364AF0"/>
    <w:rsid w:val="00366298"/>
    <w:rsid w:val="0037629F"/>
    <w:rsid w:val="00386C32"/>
    <w:rsid w:val="00391FAE"/>
    <w:rsid w:val="0039236C"/>
    <w:rsid w:val="003945DA"/>
    <w:rsid w:val="00394F6F"/>
    <w:rsid w:val="003B604F"/>
    <w:rsid w:val="003E29E9"/>
    <w:rsid w:val="003E37D2"/>
    <w:rsid w:val="003F1991"/>
    <w:rsid w:val="003F5330"/>
    <w:rsid w:val="004015D9"/>
    <w:rsid w:val="00402231"/>
    <w:rsid w:val="004022C2"/>
    <w:rsid w:val="00402BDA"/>
    <w:rsid w:val="00402FAE"/>
    <w:rsid w:val="00407E22"/>
    <w:rsid w:val="00426F07"/>
    <w:rsid w:val="004358B7"/>
    <w:rsid w:val="0046086B"/>
    <w:rsid w:val="00462558"/>
    <w:rsid w:val="0046347E"/>
    <w:rsid w:val="00480958"/>
    <w:rsid w:val="004907A1"/>
    <w:rsid w:val="0049166D"/>
    <w:rsid w:val="00492A80"/>
    <w:rsid w:val="004A6D94"/>
    <w:rsid w:val="004B0560"/>
    <w:rsid w:val="004B170E"/>
    <w:rsid w:val="004C6995"/>
    <w:rsid w:val="004D0023"/>
    <w:rsid w:val="004D07DA"/>
    <w:rsid w:val="004D6537"/>
    <w:rsid w:val="004E13BC"/>
    <w:rsid w:val="004E58A0"/>
    <w:rsid w:val="004F3DB3"/>
    <w:rsid w:val="004F57A0"/>
    <w:rsid w:val="004F66FF"/>
    <w:rsid w:val="00500880"/>
    <w:rsid w:val="00502DE0"/>
    <w:rsid w:val="005040B2"/>
    <w:rsid w:val="00506BE5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316D"/>
    <w:rsid w:val="005C14F2"/>
    <w:rsid w:val="005C5ADA"/>
    <w:rsid w:val="005D147F"/>
    <w:rsid w:val="005D73F7"/>
    <w:rsid w:val="005E1BF0"/>
    <w:rsid w:val="005F2E57"/>
    <w:rsid w:val="00602F99"/>
    <w:rsid w:val="00606D14"/>
    <w:rsid w:val="00617ED7"/>
    <w:rsid w:val="006339F2"/>
    <w:rsid w:val="00667DF2"/>
    <w:rsid w:val="00674D2B"/>
    <w:rsid w:val="00685056"/>
    <w:rsid w:val="006A15AB"/>
    <w:rsid w:val="006A2603"/>
    <w:rsid w:val="006C3DE0"/>
    <w:rsid w:val="006D2FDE"/>
    <w:rsid w:val="006D42C1"/>
    <w:rsid w:val="006D42C5"/>
    <w:rsid w:val="006F03D1"/>
    <w:rsid w:val="00713107"/>
    <w:rsid w:val="0071458E"/>
    <w:rsid w:val="0072107C"/>
    <w:rsid w:val="00744464"/>
    <w:rsid w:val="00744FC0"/>
    <w:rsid w:val="007547AF"/>
    <w:rsid w:val="007660CB"/>
    <w:rsid w:val="00767100"/>
    <w:rsid w:val="00780F14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4610"/>
    <w:rsid w:val="007D0103"/>
    <w:rsid w:val="007D63D4"/>
    <w:rsid w:val="007E706F"/>
    <w:rsid w:val="007F14D0"/>
    <w:rsid w:val="008036E0"/>
    <w:rsid w:val="00810969"/>
    <w:rsid w:val="00831EF1"/>
    <w:rsid w:val="00834FCC"/>
    <w:rsid w:val="008362E8"/>
    <w:rsid w:val="00855E3B"/>
    <w:rsid w:val="008A2411"/>
    <w:rsid w:val="008D7FBC"/>
    <w:rsid w:val="008E3986"/>
    <w:rsid w:val="008F3151"/>
    <w:rsid w:val="008F76B3"/>
    <w:rsid w:val="009153CA"/>
    <w:rsid w:val="00920091"/>
    <w:rsid w:val="00955817"/>
    <w:rsid w:val="00961405"/>
    <w:rsid w:val="00961509"/>
    <w:rsid w:val="00990492"/>
    <w:rsid w:val="009A626F"/>
    <w:rsid w:val="009B403F"/>
    <w:rsid w:val="009B7E7F"/>
    <w:rsid w:val="009C28DD"/>
    <w:rsid w:val="009C45C0"/>
    <w:rsid w:val="009C5139"/>
    <w:rsid w:val="009D651F"/>
    <w:rsid w:val="009F2D94"/>
    <w:rsid w:val="00A0223C"/>
    <w:rsid w:val="00A02BE8"/>
    <w:rsid w:val="00A031D0"/>
    <w:rsid w:val="00A07026"/>
    <w:rsid w:val="00A07730"/>
    <w:rsid w:val="00A1180F"/>
    <w:rsid w:val="00A122E2"/>
    <w:rsid w:val="00A12C0F"/>
    <w:rsid w:val="00A141A4"/>
    <w:rsid w:val="00A17A10"/>
    <w:rsid w:val="00A20301"/>
    <w:rsid w:val="00A322C5"/>
    <w:rsid w:val="00A33110"/>
    <w:rsid w:val="00A3593E"/>
    <w:rsid w:val="00A36D78"/>
    <w:rsid w:val="00A370AF"/>
    <w:rsid w:val="00A44928"/>
    <w:rsid w:val="00A537D0"/>
    <w:rsid w:val="00A575EF"/>
    <w:rsid w:val="00A61C87"/>
    <w:rsid w:val="00A95BA8"/>
    <w:rsid w:val="00AA2B3E"/>
    <w:rsid w:val="00AA38A5"/>
    <w:rsid w:val="00AA4BB8"/>
    <w:rsid w:val="00AB1B99"/>
    <w:rsid w:val="00AC643C"/>
    <w:rsid w:val="00AD01D2"/>
    <w:rsid w:val="00AF27D0"/>
    <w:rsid w:val="00B00249"/>
    <w:rsid w:val="00B0213C"/>
    <w:rsid w:val="00B30E02"/>
    <w:rsid w:val="00B37EDF"/>
    <w:rsid w:val="00B5638C"/>
    <w:rsid w:val="00B67040"/>
    <w:rsid w:val="00B67C8B"/>
    <w:rsid w:val="00B76280"/>
    <w:rsid w:val="00B7718C"/>
    <w:rsid w:val="00B91EE8"/>
    <w:rsid w:val="00B968C7"/>
    <w:rsid w:val="00BA6115"/>
    <w:rsid w:val="00BC116E"/>
    <w:rsid w:val="00BD4EB2"/>
    <w:rsid w:val="00BD7077"/>
    <w:rsid w:val="00BE07A8"/>
    <w:rsid w:val="00BE43F1"/>
    <w:rsid w:val="00BE52D8"/>
    <w:rsid w:val="00BE7608"/>
    <w:rsid w:val="00BF6E63"/>
    <w:rsid w:val="00C03A73"/>
    <w:rsid w:val="00C07EBE"/>
    <w:rsid w:val="00C108FD"/>
    <w:rsid w:val="00C10D4E"/>
    <w:rsid w:val="00C16C34"/>
    <w:rsid w:val="00C279D6"/>
    <w:rsid w:val="00C33A9C"/>
    <w:rsid w:val="00C43612"/>
    <w:rsid w:val="00C44119"/>
    <w:rsid w:val="00C44476"/>
    <w:rsid w:val="00C60A6C"/>
    <w:rsid w:val="00C61779"/>
    <w:rsid w:val="00C7591A"/>
    <w:rsid w:val="00C80B67"/>
    <w:rsid w:val="00C81CE5"/>
    <w:rsid w:val="00C84F2B"/>
    <w:rsid w:val="00C8525F"/>
    <w:rsid w:val="00C85E6B"/>
    <w:rsid w:val="00C935E0"/>
    <w:rsid w:val="00CA1AE8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D1673E"/>
    <w:rsid w:val="00D468CF"/>
    <w:rsid w:val="00D51E6F"/>
    <w:rsid w:val="00D56587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C129F"/>
    <w:rsid w:val="00DC2A61"/>
    <w:rsid w:val="00DE35CA"/>
    <w:rsid w:val="00DE7DED"/>
    <w:rsid w:val="00E07A63"/>
    <w:rsid w:val="00E207F0"/>
    <w:rsid w:val="00E21572"/>
    <w:rsid w:val="00E225C2"/>
    <w:rsid w:val="00E527E3"/>
    <w:rsid w:val="00E56024"/>
    <w:rsid w:val="00E6497B"/>
    <w:rsid w:val="00E65D9D"/>
    <w:rsid w:val="00E66F6D"/>
    <w:rsid w:val="00E709D1"/>
    <w:rsid w:val="00E71142"/>
    <w:rsid w:val="00E84853"/>
    <w:rsid w:val="00E86BCE"/>
    <w:rsid w:val="00E879D3"/>
    <w:rsid w:val="00E87CE7"/>
    <w:rsid w:val="00E9527B"/>
    <w:rsid w:val="00EA3648"/>
    <w:rsid w:val="00EB049F"/>
    <w:rsid w:val="00EB3A4C"/>
    <w:rsid w:val="00EC14C3"/>
    <w:rsid w:val="00EC2061"/>
    <w:rsid w:val="00EC3108"/>
    <w:rsid w:val="00EC6ACD"/>
    <w:rsid w:val="00ED5A2C"/>
    <w:rsid w:val="00EE4C1E"/>
    <w:rsid w:val="00EE6CCA"/>
    <w:rsid w:val="00EE7F8F"/>
    <w:rsid w:val="00F00971"/>
    <w:rsid w:val="00F12804"/>
    <w:rsid w:val="00F143AC"/>
    <w:rsid w:val="00F31D7B"/>
    <w:rsid w:val="00F364B9"/>
    <w:rsid w:val="00F5734A"/>
    <w:rsid w:val="00F74EDF"/>
    <w:rsid w:val="00F87E43"/>
    <w:rsid w:val="00FD2236"/>
    <w:rsid w:val="00FD67C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83504B-958D-48E8-99D2-C746026D5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</Pages>
  <Words>782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TRANSPARENCIA</cp:lastModifiedBy>
  <cp:revision>19</cp:revision>
  <cp:lastPrinted>2022-08-31T19:31:00Z</cp:lastPrinted>
  <dcterms:created xsi:type="dcterms:W3CDTF">2022-07-29T14:34:00Z</dcterms:created>
  <dcterms:modified xsi:type="dcterms:W3CDTF">2022-08-31T19:54:00Z</dcterms:modified>
</cp:coreProperties>
</file>