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E64CF6">
      <w:pPr>
        <w:rPr>
          <w:noProof/>
          <w:lang w:eastAsia="es-ES"/>
        </w:rPr>
      </w:pPr>
      <w:r w:rsidRPr="00E64CF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796945" w:rsidRPr="00796945">
                    <w:rPr>
                      <w:rFonts w:ascii="Arial" w:hAnsi="Arial" w:cs="Arial"/>
                      <w:sz w:val="24"/>
                      <w:szCs w:val="24"/>
                    </w:rPr>
                    <w:t>a los Trámites y servicios al público del área administrativa</w:t>
                  </w:r>
                </w:p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E64CF6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64CF6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1C71" w:rsidRDefault="00ED1C71" w:rsidP="008340A6">
      <w:pPr>
        <w:spacing w:after="0" w:line="240" w:lineRule="auto"/>
      </w:pPr>
      <w:r>
        <w:separator/>
      </w:r>
    </w:p>
  </w:endnote>
  <w:endnote w:type="continuationSeparator" w:id="1">
    <w:p w:rsidR="00ED1C71" w:rsidRDefault="00ED1C71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1C71" w:rsidRDefault="00ED1C71" w:rsidP="008340A6">
      <w:pPr>
        <w:spacing w:after="0" w:line="240" w:lineRule="auto"/>
      </w:pPr>
      <w:r>
        <w:separator/>
      </w:r>
    </w:p>
  </w:footnote>
  <w:footnote w:type="continuationSeparator" w:id="1">
    <w:p w:rsidR="00ED1C71" w:rsidRDefault="00ED1C71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96945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4FB9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2B11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1C71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2022-06-03T16:35:00Z</dcterms:created>
  <dcterms:modified xsi:type="dcterms:W3CDTF">2022-06-03T16:35:00Z</dcterms:modified>
</cp:coreProperties>
</file>