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25EC310" w14:textId="77777777" w:rsidR="006E095B" w:rsidRDefault="006E095B" w:rsidP="006E095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904F97">
        <w:rPr>
          <w:rFonts w:ascii="Arial" w:hAnsi="Arial" w:cs="Arial"/>
          <w:b/>
          <w:sz w:val="24"/>
          <w:szCs w:val="24"/>
        </w:rPr>
        <w:t>Procedimientos de licitación pública e invitación a cuando menos tres personas</w:t>
      </w:r>
    </w:p>
    <w:p w14:paraId="386E26B0" w14:textId="77777777" w:rsidR="006E095B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74CEFABC" w14:textId="5221955B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 xml:space="preserve">En el mes de </w:t>
      </w:r>
      <w:r w:rsidR="00EA5888">
        <w:rPr>
          <w:sz w:val="36"/>
          <w:szCs w:val="36"/>
        </w:rPr>
        <w:t>Mayo</w:t>
      </w:r>
      <w:r w:rsidRPr="008D0702">
        <w:rPr>
          <w:sz w:val="36"/>
          <w:szCs w:val="36"/>
        </w:rPr>
        <w:t xml:space="preserve"> del 2022 la información a que hace referencia el presente formato,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EFF4B" w14:textId="77777777" w:rsidR="006E115A" w:rsidRDefault="006E115A" w:rsidP="00F93879">
      <w:pPr>
        <w:spacing w:after="0" w:line="240" w:lineRule="auto"/>
      </w:pPr>
      <w:r>
        <w:separator/>
      </w:r>
    </w:p>
  </w:endnote>
  <w:endnote w:type="continuationSeparator" w:id="0">
    <w:p w14:paraId="61C67494" w14:textId="77777777" w:rsidR="006E115A" w:rsidRDefault="006E115A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9F560" w14:textId="77777777" w:rsidR="006E115A" w:rsidRDefault="006E115A" w:rsidP="00F93879">
      <w:pPr>
        <w:spacing w:after="0" w:line="240" w:lineRule="auto"/>
      </w:pPr>
      <w:r>
        <w:separator/>
      </w:r>
    </w:p>
  </w:footnote>
  <w:footnote w:type="continuationSeparator" w:id="0">
    <w:p w14:paraId="0A04D227" w14:textId="77777777" w:rsidR="006E115A" w:rsidRDefault="006E115A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6E115A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12</cp:revision>
  <cp:lastPrinted>2018-12-12T20:40:00Z</cp:lastPrinted>
  <dcterms:created xsi:type="dcterms:W3CDTF">2021-10-27T19:35:00Z</dcterms:created>
  <dcterms:modified xsi:type="dcterms:W3CDTF">2022-06-02T17:51:00Z</dcterms:modified>
</cp:coreProperties>
</file>