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2201" w:rsidRDefault="00DE0E30">
      <w:hyperlink r:id="rId4" w:history="1">
        <w:r w:rsidRPr="00DE0E30">
          <w:rPr>
            <w:rStyle w:val="Hipervnculo"/>
          </w:rPr>
          <w:t>NO SE GENERAN CONVOCATORIAS A CONCURSOS PARA CARGOS PUBLICOS</w:t>
        </w:r>
      </w:hyperlink>
    </w:p>
    <w:sectPr w:rsidR="00922201" w:rsidSect="0092220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DE0E30"/>
    <w:rsid w:val="00922201"/>
    <w:rsid w:val="00DE0E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2220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DE0E30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file:///C:\Users\MPIOCEDRAL3\Documents\CONVOC.doc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</Words>
  <Characters>106</Characters>
  <Application>Microsoft Office Word</Application>
  <DocSecurity>0</DocSecurity>
  <Lines>1</Lines>
  <Paragraphs>1</Paragraphs>
  <ScaleCrop>false</ScaleCrop>
  <Company/>
  <LinksUpToDate>false</LinksUpToDate>
  <CharactersWithSpaces>124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MPIOCEDRAL3</dc:creator>
  <cp:lastModifiedBy>MPIOCEDRAL3</cp:lastModifiedBy>
  <cp:revision>2</cp:revision>
  <dcterms:created xsi:type="dcterms:W3CDTF">2020-10-27T14:41:00Z</dcterms:created>
  <dcterms:modified xsi:type="dcterms:W3CDTF">2020-10-27T14:42:00Z</dcterms:modified>
</cp:coreProperties>
</file>