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077" w:rsidRPr="0036111D" w:rsidRDefault="0036111D" w:rsidP="0036111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El Instituto Estatal de Educación para Adultos informa que este mes no se celebraron Convenios de Colaboración Institucionales de  conformidad al Art. XII </w:t>
      </w:r>
      <w:proofErr w:type="spellStart"/>
      <w:r>
        <w:rPr>
          <w:sz w:val="24"/>
          <w:szCs w:val="24"/>
        </w:rPr>
        <w:t>Fracc</w:t>
      </w:r>
      <w:proofErr w:type="spellEnd"/>
      <w:r>
        <w:rPr>
          <w:sz w:val="24"/>
          <w:szCs w:val="24"/>
        </w:rPr>
        <w:t>. XVI del Decreto de Creación del IEEA, toda vez que se suscriben de acuerdo a las necesidades de la operatividad propia de la institución, así como la vigencia de los mismos.</w:t>
      </w:r>
    </w:p>
    <w:sectPr w:rsidR="004C7077" w:rsidRPr="0036111D" w:rsidSect="004C70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111D"/>
    <w:rsid w:val="0036111D"/>
    <w:rsid w:val="004C7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0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285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JJassoM</dc:creator>
  <cp:lastModifiedBy>JJassoM</cp:lastModifiedBy>
  <cp:revision>1</cp:revision>
  <dcterms:created xsi:type="dcterms:W3CDTF">2022-09-01T14:19:00Z</dcterms:created>
  <dcterms:modified xsi:type="dcterms:W3CDTF">2022-09-01T14:26:00Z</dcterms:modified>
</cp:coreProperties>
</file>