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04125DD4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 xml:space="preserve">Axtla de Terrazas, S.L.P. a </w:t>
      </w:r>
      <w:r w:rsidR="00D12EB5">
        <w:rPr>
          <w:rFonts w:ascii="Century Gothic" w:hAnsi="Century Gothic" w:cs="Arial"/>
          <w:sz w:val="26"/>
          <w:szCs w:val="26"/>
        </w:rPr>
        <w:t>3</w:t>
      </w:r>
      <w:r w:rsidR="00783813">
        <w:rPr>
          <w:rFonts w:ascii="Century Gothic" w:hAnsi="Century Gothic" w:cs="Arial"/>
          <w:sz w:val="26"/>
          <w:szCs w:val="26"/>
        </w:rPr>
        <w:t>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</w:t>
      </w:r>
      <w:r w:rsidR="00D12EB5">
        <w:rPr>
          <w:rFonts w:ascii="Century Gothic" w:hAnsi="Century Gothic" w:cs="Arial"/>
          <w:sz w:val="26"/>
          <w:szCs w:val="26"/>
        </w:rPr>
        <w:t>Ju</w:t>
      </w:r>
      <w:r w:rsidR="00783813">
        <w:rPr>
          <w:rFonts w:ascii="Century Gothic" w:hAnsi="Century Gothic" w:cs="Arial"/>
          <w:sz w:val="26"/>
          <w:szCs w:val="26"/>
        </w:rPr>
        <w:t>l</w:t>
      </w:r>
      <w:r w:rsidR="00D12EB5">
        <w:rPr>
          <w:rFonts w:ascii="Century Gothic" w:hAnsi="Century Gothic" w:cs="Arial"/>
          <w:sz w:val="26"/>
          <w:szCs w:val="26"/>
        </w:rPr>
        <w:t>io</w:t>
      </w:r>
      <w:r w:rsidR="00D76678">
        <w:rPr>
          <w:rFonts w:ascii="Century Gothic" w:hAnsi="Century Gothic" w:cs="Arial"/>
          <w:sz w:val="26"/>
          <w:szCs w:val="26"/>
        </w:rPr>
        <w:t xml:space="preserve"> </w:t>
      </w:r>
      <w:r w:rsidR="006E1AD4" w:rsidRPr="008F12AA">
        <w:rPr>
          <w:rFonts w:ascii="Century Gothic" w:hAnsi="Century Gothic" w:cs="Arial"/>
          <w:sz w:val="26"/>
          <w:szCs w:val="26"/>
        </w:rPr>
        <w:t>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6D314A17" w14:textId="77777777" w:rsidR="001A7F38" w:rsidRDefault="001A7F38" w:rsidP="001A7F38">
      <w:pPr>
        <w:spacing w:line="360" w:lineRule="auto"/>
        <w:jc w:val="center"/>
        <w:rPr>
          <w:rFonts w:ascii="Copperplate Gothic Bold" w:hAnsi="Copperplate Gothic Bold" w:cs="Arial"/>
          <w:sz w:val="26"/>
          <w:szCs w:val="26"/>
        </w:rPr>
      </w:pPr>
      <w:r w:rsidRPr="001A7F38">
        <w:rPr>
          <w:rFonts w:ascii="Copperplate Gothic Bold" w:hAnsi="Copperplate Gothic Bold" w:cs="Arial"/>
          <w:sz w:val="26"/>
          <w:szCs w:val="26"/>
        </w:rPr>
        <w:t>padrón de beneficiarios o participantes</w:t>
      </w:r>
    </w:p>
    <w:p w14:paraId="14E08239" w14:textId="6D30336A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 w:rsidRPr="00493E20">
        <w:rPr>
          <w:rFonts w:ascii="Century Gothic" w:hAnsi="Century Gothic" w:cs="Arial"/>
          <w:sz w:val="26"/>
          <w:szCs w:val="26"/>
        </w:rPr>
        <w:t xml:space="preserve">No se ha generado información a que hace referencia </w:t>
      </w:r>
      <w:r>
        <w:rPr>
          <w:rFonts w:ascii="Century Gothic" w:hAnsi="Century Gothic" w:cs="Arial"/>
          <w:sz w:val="26"/>
          <w:szCs w:val="26"/>
        </w:rPr>
        <w:t>a</w:t>
      </w:r>
      <w:r w:rsidR="00350661">
        <w:rPr>
          <w:rFonts w:ascii="Century Gothic" w:hAnsi="Century Gothic" w:cs="Arial"/>
          <w:sz w:val="26"/>
          <w:szCs w:val="26"/>
        </w:rPr>
        <w:t xml:space="preserve">l </w:t>
      </w:r>
      <w:r w:rsidR="006A7A85">
        <w:rPr>
          <w:rFonts w:ascii="Century Gothic" w:hAnsi="Century Gothic" w:cs="Arial"/>
          <w:sz w:val="26"/>
          <w:szCs w:val="26"/>
        </w:rPr>
        <w:t>campo,</w:t>
      </w:r>
      <w:r w:rsidRPr="00493E20">
        <w:rPr>
          <w:rFonts w:ascii="Century Gothic" w:hAnsi="Century Gothic" w:cs="Arial"/>
          <w:sz w:val="26"/>
          <w:szCs w:val="26"/>
        </w:rPr>
        <w:t xml:space="preserve"> sin embargo, los campos fueron llenados con la finalidad de respetar el formato en el periodo que se reporta.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AD4"/>
    <w:rsid w:val="000354B5"/>
    <w:rsid w:val="000A02EA"/>
    <w:rsid w:val="001A7F38"/>
    <w:rsid w:val="00350661"/>
    <w:rsid w:val="00493E20"/>
    <w:rsid w:val="006A7A85"/>
    <w:rsid w:val="006E1AD4"/>
    <w:rsid w:val="007562CD"/>
    <w:rsid w:val="00783813"/>
    <w:rsid w:val="00880844"/>
    <w:rsid w:val="008C05A6"/>
    <w:rsid w:val="008F12AA"/>
    <w:rsid w:val="009163A6"/>
    <w:rsid w:val="00964E10"/>
    <w:rsid w:val="00A043F3"/>
    <w:rsid w:val="00A92229"/>
    <w:rsid w:val="00A94642"/>
    <w:rsid w:val="00AC4AA2"/>
    <w:rsid w:val="00AD2DA4"/>
    <w:rsid w:val="00D12EB5"/>
    <w:rsid w:val="00D76678"/>
    <w:rsid w:val="00DE74F8"/>
    <w:rsid w:val="00EC644D"/>
    <w:rsid w:val="00F2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12</cp:revision>
  <dcterms:created xsi:type="dcterms:W3CDTF">2022-04-08T19:57:00Z</dcterms:created>
  <dcterms:modified xsi:type="dcterms:W3CDTF">2022-08-05T19:38:00Z</dcterms:modified>
</cp:coreProperties>
</file>