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E639B" w:rsidRPr="000B4CA7" w:rsidRDefault="009E639B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D31B73" w:rsidRPr="000B4CA7" w:rsidRDefault="00D31B73" w:rsidP="000B4CA7">
      <w:pPr>
        <w:pStyle w:val="Default"/>
        <w:jc w:val="both"/>
        <w:rPr>
          <w:rFonts w:ascii="Literata 18pt Light" w:hAnsi="Literata 18pt Light" w:cstheme="minorHAnsi"/>
          <w:b/>
          <w:bCs/>
        </w:rPr>
      </w:pPr>
    </w:p>
    <w:p w:rsidR="00C04674" w:rsidRPr="000B4CA7" w:rsidRDefault="00C04674" w:rsidP="000B4CA7">
      <w:pPr>
        <w:spacing w:after="0" w:line="240" w:lineRule="auto"/>
        <w:jc w:val="both"/>
        <w:rPr>
          <w:rFonts w:ascii="Literata 18pt Light" w:hAnsi="Literata 18pt Light" w:cs="Arial"/>
          <w:sz w:val="20"/>
          <w:szCs w:val="20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Default="00695DF2" w:rsidP="00695DF2">
      <w:pPr>
        <w:pStyle w:val="Default"/>
        <w:spacing w:line="360" w:lineRule="auto"/>
        <w:jc w:val="both"/>
        <w:rPr>
          <w:rFonts w:asciiTheme="minorHAnsi" w:hAnsiTheme="minorHAnsi" w:cstheme="minorHAnsi"/>
        </w:rPr>
      </w:pPr>
    </w:p>
    <w:p w:rsidR="00695DF2" w:rsidRPr="0076028D" w:rsidRDefault="0076028D" w:rsidP="00BA0CB5">
      <w:pPr>
        <w:pStyle w:val="Default"/>
        <w:jc w:val="both"/>
        <w:rPr>
          <w:rFonts w:ascii="Literata 18pt Light" w:hAnsi="Literata 18pt Light"/>
        </w:rPr>
      </w:pPr>
      <w:r w:rsidRPr="0076028D">
        <w:rPr>
          <w:rFonts w:ascii="Literata 18pt Light" w:hAnsi="Literata 18pt Light" w:cstheme="minorHAnsi"/>
        </w:rPr>
        <w:t>E</w:t>
      </w:r>
      <w:r w:rsidR="00695DF2" w:rsidRPr="0076028D">
        <w:rPr>
          <w:rFonts w:ascii="Literata 18pt Light" w:hAnsi="Literata 18pt Light" w:cstheme="minorHAnsi"/>
        </w:rPr>
        <w:t xml:space="preserve">n este mes el </w:t>
      </w:r>
      <w:r w:rsidR="00695DF2" w:rsidRPr="0076028D">
        <w:rPr>
          <w:rFonts w:ascii="Literata 18pt Light" w:hAnsi="Literata 18pt Light"/>
        </w:rPr>
        <w:t>Comité de Control y Desempeño Institucional no celebro reuniones oficiales, porque no se programó el desahogo de alguna sesión debido a que el Com</w:t>
      </w:r>
      <w:r w:rsidRPr="0076028D">
        <w:rPr>
          <w:rFonts w:ascii="Literata 18pt Light" w:hAnsi="Literata 18pt Light"/>
        </w:rPr>
        <w:t>ité sesiona en forma trimestral,</w:t>
      </w:r>
      <w:r w:rsidRPr="0076028D">
        <w:rPr>
          <w:rFonts w:ascii="Literata 18pt Light" w:hAnsi="Literata 18pt Light" w:cstheme="minorHAnsi"/>
        </w:rPr>
        <w:t xml:space="preserve"> </w:t>
      </w:r>
      <w:r w:rsidR="00443B8C">
        <w:rPr>
          <w:rFonts w:ascii="Literata 18pt Light" w:hAnsi="Literata 18pt Light" w:cstheme="minorHAnsi"/>
        </w:rPr>
        <w:t xml:space="preserve">lo anterior </w:t>
      </w:r>
      <w:bookmarkStart w:id="0" w:name="_GoBack"/>
      <w:bookmarkEnd w:id="0"/>
      <w:r w:rsidRPr="0076028D">
        <w:rPr>
          <w:rFonts w:ascii="Literata 18pt Light" w:hAnsi="Literata 18pt Light" w:cstheme="minorHAnsi"/>
        </w:rPr>
        <w:t xml:space="preserve">de conformidad con lo dispuesto en el </w:t>
      </w:r>
      <w:r w:rsidRPr="0076028D">
        <w:rPr>
          <w:rFonts w:ascii="Literata 18pt Light" w:hAnsi="Literata 18pt Light"/>
          <w:shd w:val="clear" w:color="auto" w:fill="FFFFFF"/>
        </w:rPr>
        <w:t>artículo segundo, numeral 36 y 38 del Acuerdo Administrativo mediante el cual se establecen las Disposiciones y el Manual Administrativo de Aplicación en Materia de Control Interno</w:t>
      </w:r>
      <w:r>
        <w:rPr>
          <w:rFonts w:ascii="Literata 18pt Light" w:hAnsi="Literata 18pt Light" w:cstheme="minorHAnsi"/>
        </w:rPr>
        <w:t>.</w:t>
      </w:r>
    </w:p>
    <w:p w:rsidR="00282AF9" w:rsidRPr="000B4CA7" w:rsidRDefault="00282AF9" w:rsidP="000B4CA7">
      <w:pPr>
        <w:spacing w:after="0" w:line="240" w:lineRule="auto"/>
        <w:rPr>
          <w:rFonts w:ascii="Literata 18pt Light" w:hAnsi="Literata 18pt Light" w:cstheme="minorHAnsi"/>
          <w:sz w:val="24"/>
          <w:szCs w:val="24"/>
        </w:rPr>
      </w:pPr>
    </w:p>
    <w:p w:rsidR="003411AF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rPr>
          <w:rFonts w:ascii="Literata 18pt Light" w:hAnsi="Literata 18pt Light" w:cs="Arial"/>
          <w:sz w:val="18"/>
          <w:szCs w:val="24"/>
        </w:rPr>
      </w:pPr>
    </w:p>
    <w:p w:rsidR="003411AF" w:rsidRPr="000B4CA7" w:rsidRDefault="003411AF" w:rsidP="000B4CA7">
      <w:pPr>
        <w:spacing w:after="0" w:line="240" w:lineRule="auto"/>
        <w:jc w:val="center"/>
        <w:rPr>
          <w:rFonts w:ascii="Literata 18pt Light" w:hAnsi="Literata 18pt Light" w:cs="Arial"/>
          <w:sz w:val="14"/>
          <w:szCs w:val="24"/>
        </w:rPr>
      </w:pPr>
    </w:p>
    <w:sectPr w:rsidR="003411AF" w:rsidRPr="000B4CA7" w:rsidSect="00060A9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1417" w:right="1701" w:bottom="141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599" w:rsidRDefault="00966599">
      <w:pPr>
        <w:spacing w:after="0" w:line="240" w:lineRule="auto"/>
      </w:pPr>
      <w:r>
        <w:separator/>
      </w:r>
    </w:p>
  </w:endnote>
  <w:endnote w:type="continuationSeparator" w:id="0">
    <w:p w:rsidR="00966599" w:rsidRDefault="009665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Literata 18pt Light">
    <w:panose1 w:val="00000000000000000000"/>
    <w:charset w:val="00"/>
    <w:family w:val="auto"/>
    <w:pitch w:val="variable"/>
    <w:sig w:usb0="E00002FF" w:usb1="5000207B" w:usb2="00000000" w:usb3="00000000" w:csb0="0000019F" w:csb1="00000000"/>
    <w:embedRegular r:id="rId1" w:fontKey="{D6BCE88B-6DD0-4898-BF92-1C3D43D2E4EF}"/>
    <w:embedBold r:id="rId2" w:fontKey="{2E37C765-E145-4DE2-B443-A58B58CA5DF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Arial"/>
    <w:panose1 w:val="00000000000000000000"/>
    <w:charset w:val="00"/>
    <w:family w:val="modern"/>
    <w:notTrueType/>
    <w:pitch w:val="variable"/>
    <w:sig w:usb0="00000001" w:usb1="00000003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10459" w:rsidRPr="00B10459" w:rsidRDefault="00B10459" w:rsidP="00B10459">
    <w:pPr>
      <w:pStyle w:val="Piedepgina"/>
      <w:jc w:val="center"/>
      <w:rPr>
        <w:rFonts w:ascii="Montserrat" w:hAnsi="Montserrat"/>
        <w:sz w:val="10"/>
        <w:szCs w:val="16"/>
      </w:rPr>
    </w:pPr>
    <w:r w:rsidRPr="00B10459">
      <w:rPr>
        <w:rFonts w:ascii="Montserrat" w:hAnsi="Montserrat"/>
        <w:sz w:val="10"/>
        <w:szCs w:val="16"/>
      </w:rPr>
      <w:t xml:space="preserve">Blvd. Antonio Rocha Cordero N°507 entrada B estacionamiento FENAPO, Col. Simón Díaz, C.P. 78380 San Luis Potosí, S.L.P. Tel: (444)198 55 00 al 05  </w:t>
    </w:r>
    <w:r>
      <w:rPr>
        <w:rFonts w:ascii="Montserrat" w:hAnsi="Montserrat"/>
        <w:sz w:val="10"/>
        <w:szCs w:val="16"/>
      </w:rPr>
      <w:t xml:space="preserve">        </w:t>
    </w:r>
    <w:r w:rsidRPr="00B10459">
      <w:rPr>
        <w:rFonts w:ascii="Montserrat" w:hAnsi="Montserrat"/>
        <w:sz w:val="10"/>
        <w:szCs w:val="16"/>
      </w:rPr>
      <w:t>slp.gob.mx/defensoria</w:t>
    </w:r>
  </w:p>
  <w:p w:rsidR="00951420" w:rsidRPr="00365AEC" w:rsidRDefault="00443B8C" w:rsidP="00790B6D">
    <w:pPr>
      <w:pStyle w:val="Piedepgina"/>
      <w:jc w:val="right"/>
      <w:rPr>
        <w:szCs w:val="16"/>
      </w:rPr>
    </w:pPr>
    <w:r>
      <w:rPr>
        <w:szCs w:val="16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40.15pt;height:8.75pt">
          <v:imagedata r:id="rId1" o:title="linea horizontal gris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599" w:rsidRDefault="00966599">
      <w:pPr>
        <w:spacing w:after="0" w:line="240" w:lineRule="auto"/>
      </w:pPr>
      <w:r>
        <w:separator/>
      </w:r>
    </w:p>
  </w:footnote>
  <w:footnote w:type="continuationSeparator" w:id="0">
    <w:p w:rsidR="00966599" w:rsidRDefault="009665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F5CC5" w:rsidRDefault="003D1E7F" w:rsidP="00857378">
    <w:pPr>
      <w:pStyle w:val="Encabezado"/>
    </w:pPr>
    <w:r>
      <w:rPr>
        <w:noProof/>
        <w:lang w:val="es-MX" w:eastAsia="es-MX"/>
      </w:rPr>
      <w:drawing>
        <wp:inline distT="0" distB="0" distL="0" distR="0" wp14:anchorId="52944413" wp14:editId="1D047EA5">
          <wp:extent cx="4274820" cy="735965"/>
          <wp:effectExtent l="0" t="0" r="0" b="6985"/>
          <wp:docPr id="3" name="Imagen 3" descr="MEMBRET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EMBRET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74820" cy="7359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D1E7F" w:rsidRDefault="003D1E7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embedSystem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6B6A"/>
    <w:rsid w:val="00027F81"/>
    <w:rsid w:val="00057967"/>
    <w:rsid w:val="00060A98"/>
    <w:rsid w:val="00070824"/>
    <w:rsid w:val="000819F9"/>
    <w:rsid w:val="000A5774"/>
    <w:rsid w:val="000B0A18"/>
    <w:rsid w:val="000B4CA7"/>
    <w:rsid w:val="000B60BA"/>
    <w:rsid w:val="000F2985"/>
    <w:rsid w:val="00102EFC"/>
    <w:rsid w:val="001041E5"/>
    <w:rsid w:val="0018776A"/>
    <w:rsid w:val="00194403"/>
    <w:rsid w:val="001A0423"/>
    <w:rsid w:val="001A6839"/>
    <w:rsid w:val="001B2FBA"/>
    <w:rsid w:val="001B7BE1"/>
    <w:rsid w:val="001C0BC9"/>
    <w:rsid w:val="001C1C4A"/>
    <w:rsid w:val="001C734A"/>
    <w:rsid w:val="001D0867"/>
    <w:rsid w:val="0022202D"/>
    <w:rsid w:val="00225961"/>
    <w:rsid w:val="00254436"/>
    <w:rsid w:val="00254B34"/>
    <w:rsid w:val="002613AA"/>
    <w:rsid w:val="00262958"/>
    <w:rsid w:val="00265F21"/>
    <w:rsid w:val="00282AF9"/>
    <w:rsid w:val="002844F1"/>
    <w:rsid w:val="00291740"/>
    <w:rsid w:val="002B60AB"/>
    <w:rsid w:val="002E1030"/>
    <w:rsid w:val="002E3670"/>
    <w:rsid w:val="00304E6E"/>
    <w:rsid w:val="00311E86"/>
    <w:rsid w:val="0031391B"/>
    <w:rsid w:val="00331EFA"/>
    <w:rsid w:val="003363C1"/>
    <w:rsid w:val="0033719F"/>
    <w:rsid w:val="003411AF"/>
    <w:rsid w:val="00342272"/>
    <w:rsid w:val="0034508B"/>
    <w:rsid w:val="0036386D"/>
    <w:rsid w:val="00364A68"/>
    <w:rsid w:val="00365AEC"/>
    <w:rsid w:val="003708BB"/>
    <w:rsid w:val="00386D46"/>
    <w:rsid w:val="003B6CD5"/>
    <w:rsid w:val="003D1E7F"/>
    <w:rsid w:val="003E6B25"/>
    <w:rsid w:val="003E7148"/>
    <w:rsid w:val="003F4831"/>
    <w:rsid w:val="00443B8C"/>
    <w:rsid w:val="00455ECB"/>
    <w:rsid w:val="00476181"/>
    <w:rsid w:val="00482E38"/>
    <w:rsid w:val="00487374"/>
    <w:rsid w:val="0049495D"/>
    <w:rsid w:val="00495821"/>
    <w:rsid w:val="004E32B0"/>
    <w:rsid w:val="004E37C7"/>
    <w:rsid w:val="004F1DEC"/>
    <w:rsid w:val="004F258E"/>
    <w:rsid w:val="004F3F6E"/>
    <w:rsid w:val="004F4F9A"/>
    <w:rsid w:val="004F5FA1"/>
    <w:rsid w:val="00517018"/>
    <w:rsid w:val="00525FAA"/>
    <w:rsid w:val="00531D38"/>
    <w:rsid w:val="00540020"/>
    <w:rsid w:val="005459B3"/>
    <w:rsid w:val="00590018"/>
    <w:rsid w:val="00594BC6"/>
    <w:rsid w:val="005A2162"/>
    <w:rsid w:val="005C4F7A"/>
    <w:rsid w:val="005D7D68"/>
    <w:rsid w:val="00604DC3"/>
    <w:rsid w:val="006078AB"/>
    <w:rsid w:val="00617EC8"/>
    <w:rsid w:val="00634BB1"/>
    <w:rsid w:val="00650F3F"/>
    <w:rsid w:val="006838AD"/>
    <w:rsid w:val="0069451D"/>
    <w:rsid w:val="00695DF2"/>
    <w:rsid w:val="006B0EAE"/>
    <w:rsid w:val="006B5997"/>
    <w:rsid w:val="006E26CB"/>
    <w:rsid w:val="006E7389"/>
    <w:rsid w:val="007123FE"/>
    <w:rsid w:val="00712F62"/>
    <w:rsid w:val="0071402B"/>
    <w:rsid w:val="007305C1"/>
    <w:rsid w:val="00745870"/>
    <w:rsid w:val="0076028D"/>
    <w:rsid w:val="00766EED"/>
    <w:rsid w:val="0077629A"/>
    <w:rsid w:val="0077668A"/>
    <w:rsid w:val="0078691A"/>
    <w:rsid w:val="00790B6D"/>
    <w:rsid w:val="007A6773"/>
    <w:rsid w:val="007B4BC0"/>
    <w:rsid w:val="007B6D22"/>
    <w:rsid w:val="007D08C7"/>
    <w:rsid w:val="007D1F0F"/>
    <w:rsid w:val="007E26D5"/>
    <w:rsid w:val="007F2F6D"/>
    <w:rsid w:val="007F3751"/>
    <w:rsid w:val="0080077E"/>
    <w:rsid w:val="00800F0A"/>
    <w:rsid w:val="00812E26"/>
    <w:rsid w:val="00837B45"/>
    <w:rsid w:val="008431B5"/>
    <w:rsid w:val="008518F7"/>
    <w:rsid w:val="00851FD6"/>
    <w:rsid w:val="00853F4F"/>
    <w:rsid w:val="00855A4A"/>
    <w:rsid w:val="00857339"/>
    <w:rsid w:val="00857378"/>
    <w:rsid w:val="008602A3"/>
    <w:rsid w:val="00876B5A"/>
    <w:rsid w:val="0088233F"/>
    <w:rsid w:val="008835F1"/>
    <w:rsid w:val="00896AF9"/>
    <w:rsid w:val="008A6325"/>
    <w:rsid w:val="008A725B"/>
    <w:rsid w:val="008C45F0"/>
    <w:rsid w:val="008D5A62"/>
    <w:rsid w:val="008E3DD2"/>
    <w:rsid w:val="008F76EC"/>
    <w:rsid w:val="009013DC"/>
    <w:rsid w:val="00951420"/>
    <w:rsid w:val="009537F7"/>
    <w:rsid w:val="00956FFF"/>
    <w:rsid w:val="00966599"/>
    <w:rsid w:val="00966D6A"/>
    <w:rsid w:val="009727BB"/>
    <w:rsid w:val="009739A9"/>
    <w:rsid w:val="009C62C7"/>
    <w:rsid w:val="009D6251"/>
    <w:rsid w:val="009D7A30"/>
    <w:rsid w:val="009E30ED"/>
    <w:rsid w:val="009E639B"/>
    <w:rsid w:val="009F3113"/>
    <w:rsid w:val="009F4174"/>
    <w:rsid w:val="009F7A73"/>
    <w:rsid w:val="00A532D1"/>
    <w:rsid w:val="00AE34C7"/>
    <w:rsid w:val="00AF5CC5"/>
    <w:rsid w:val="00B04F3E"/>
    <w:rsid w:val="00B10459"/>
    <w:rsid w:val="00B2103E"/>
    <w:rsid w:val="00B26B33"/>
    <w:rsid w:val="00B50BC2"/>
    <w:rsid w:val="00B757A3"/>
    <w:rsid w:val="00BA0CB5"/>
    <w:rsid w:val="00BB039B"/>
    <w:rsid w:val="00BC030C"/>
    <w:rsid w:val="00BC1D5B"/>
    <w:rsid w:val="00BF44D6"/>
    <w:rsid w:val="00C04674"/>
    <w:rsid w:val="00C21B2B"/>
    <w:rsid w:val="00C23393"/>
    <w:rsid w:val="00C36D80"/>
    <w:rsid w:val="00C37E81"/>
    <w:rsid w:val="00C40C08"/>
    <w:rsid w:val="00C55AFA"/>
    <w:rsid w:val="00C631C4"/>
    <w:rsid w:val="00C6748B"/>
    <w:rsid w:val="00C873E1"/>
    <w:rsid w:val="00C947F7"/>
    <w:rsid w:val="00C949B9"/>
    <w:rsid w:val="00CC07FE"/>
    <w:rsid w:val="00CC79B3"/>
    <w:rsid w:val="00CD390B"/>
    <w:rsid w:val="00CD3E9E"/>
    <w:rsid w:val="00CD681B"/>
    <w:rsid w:val="00CE10AD"/>
    <w:rsid w:val="00D06BD7"/>
    <w:rsid w:val="00D17B10"/>
    <w:rsid w:val="00D23A7C"/>
    <w:rsid w:val="00D31B73"/>
    <w:rsid w:val="00D35719"/>
    <w:rsid w:val="00D36F42"/>
    <w:rsid w:val="00D62397"/>
    <w:rsid w:val="00D63A61"/>
    <w:rsid w:val="00D63E11"/>
    <w:rsid w:val="00D67C34"/>
    <w:rsid w:val="00D83A05"/>
    <w:rsid w:val="00D913C8"/>
    <w:rsid w:val="00DA2AB9"/>
    <w:rsid w:val="00DB0CE8"/>
    <w:rsid w:val="00DB449B"/>
    <w:rsid w:val="00DC1306"/>
    <w:rsid w:val="00DD27C2"/>
    <w:rsid w:val="00DD33C4"/>
    <w:rsid w:val="00DE1BAD"/>
    <w:rsid w:val="00DE3B40"/>
    <w:rsid w:val="00DE6E6E"/>
    <w:rsid w:val="00E13938"/>
    <w:rsid w:val="00E14605"/>
    <w:rsid w:val="00E56766"/>
    <w:rsid w:val="00E600CB"/>
    <w:rsid w:val="00E750F8"/>
    <w:rsid w:val="00EA098E"/>
    <w:rsid w:val="00EB6CFE"/>
    <w:rsid w:val="00EC3C57"/>
    <w:rsid w:val="00ED3807"/>
    <w:rsid w:val="00EF6503"/>
    <w:rsid w:val="00F02E78"/>
    <w:rsid w:val="00F10BCD"/>
    <w:rsid w:val="00F16C17"/>
    <w:rsid w:val="00F21CE6"/>
    <w:rsid w:val="00F24AC9"/>
    <w:rsid w:val="00F30188"/>
    <w:rsid w:val="00F4136C"/>
    <w:rsid w:val="00F813C3"/>
    <w:rsid w:val="00F82999"/>
    <w:rsid w:val="00F9001A"/>
    <w:rsid w:val="00F950A2"/>
    <w:rsid w:val="00FA243C"/>
    <w:rsid w:val="00FD1A88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5439262-1FC8-4AFD-AEE1-9F3B64E6F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D31B73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character" w:styleId="Hipervnculo">
    <w:name w:val="Hyperlink"/>
    <w:basedOn w:val="Fuentedeprrafopredeter"/>
    <w:uiPriority w:val="99"/>
    <w:unhideWhenUsed/>
    <w:rsid w:val="00D63A6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9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89C2CF-7B85-4411-A9C3-6691150812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66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Cuenta Microsoft</cp:lastModifiedBy>
  <cp:revision>70</cp:revision>
  <cp:lastPrinted>2021-10-05T15:00:00Z</cp:lastPrinted>
  <dcterms:created xsi:type="dcterms:W3CDTF">2021-10-19T18:08:00Z</dcterms:created>
  <dcterms:modified xsi:type="dcterms:W3CDTF">2022-04-19T16:48:00Z</dcterms:modified>
</cp:coreProperties>
</file>