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15D" w:rsidRDefault="00B2015D" w:rsidP="00E51630"/>
    <w:p w:rsidR="00FF250D" w:rsidRDefault="00FF250D" w:rsidP="00E51630"/>
    <w:p w:rsidR="00FF250D" w:rsidRDefault="00FF250D" w:rsidP="00E51630"/>
    <w:p w:rsidR="00FF250D" w:rsidRDefault="00FF250D" w:rsidP="00FF250D">
      <w:pPr>
        <w:spacing w:after="160" w:line="256" w:lineRule="auto"/>
        <w:jc w:val="both"/>
        <w:rPr>
          <w:rFonts w:ascii="Calibri" w:eastAsia="Calibri" w:hAnsi="Calibri"/>
          <w:sz w:val="32"/>
          <w:szCs w:val="22"/>
          <w:lang w:eastAsia="en-US"/>
        </w:rPr>
      </w:pPr>
      <w:bookmarkStart w:id="0" w:name="_GoBack"/>
      <w:r>
        <w:rPr>
          <w:rFonts w:ascii="Calibri" w:eastAsia="Calibri" w:hAnsi="Calibri"/>
          <w:sz w:val="32"/>
          <w:szCs w:val="22"/>
          <w:lang w:eastAsia="en-US"/>
        </w:rPr>
        <w:t xml:space="preserve">El Instituto Tecnológico Superior de </w:t>
      </w:r>
      <w:proofErr w:type="spellStart"/>
      <w:r>
        <w:rPr>
          <w:rFonts w:ascii="Calibri" w:eastAsia="Calibri" w:hAnsi="Calibri"/>
          <w:sz w:val="32"/>
          <w:szCs w:val="22"/>
          <w:lang w:eastAsia="en-US"/>
        </w:rPr>
        <w:t>Tamazunchale</w:t>
      </w:r>
      <w:proofErr w:type="spellEnd"/>
      <w:r>
        <w:rPr>
          <w:rFonts w:ascii="Calibri" w:eastAsia="Calibri" w:hAnsi="Calibri"/>
          <w:sz w:val="32"/>
          <w:szCs w:val="22"/>
          <w:lang w:eastAsia="en-US"/>
        </w:rPr>
        <w:t>, S.L.P., a través de la Jefatura del Departamento de Recursos Materiales y Servicios informa que, si está facultado para generar la información requerida de Resultados adjudicaciones, invitaciones y licitaciones. Procedimientos de adjudicación directa, artículo LTAIPSLP84XXXIVB, como lo establecen los Artículos 26, 40, 41, 42 y 43 de la Ley de Adquisiciones, Arrendamientos y Servicios del Sector Público; los artículos 22, 23, 41, 42 y 43 de la Ley de Adquisiciones del Estado de San Luis Potosí; y los Artículos desde el 71, 72, 73, 74, 75, 76, 77, 78 y 79 del Reglamento de la Ley de Adquisiciones, Arrendamientos y Servicios del Sector Público el cual regula los Procedimientos de Contratación mediante Licitación Pública, pero en este mes no se generó información referente a los apartados de contrato, suspensión, recisión o terminación anticipada, ni de avances físicos, financieros, recepción física de trabajos ni finiquitos.</w:t>
      </w:r>
    </w:p>
    <w:bookmarkEnd w:id="0"/>
    <w:p w:rsidR="00FF250D" w:rsidRPr="00E51630" w:rsidRDefault="00FF250D" w:rsidP="00E51630"/>
    <w:sectPr w:rsidR="00FF250D" w:rsidRPr="00E51630" w:rsidSect="002627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142" w:right="1134" w:bottom="993" w:left="1418" w:header="2721" w:footer="6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6D0" w:rsidRDefault="002F16D0">
      <w:r>
        <w:separator/>
      </w:r>
    </w:p>
  </w:endnote>
  <w:endnote w:type="continuationSeparator" w:id="0">
    <w:p w:rsidR="002F16D0" w:rsidRDefault="002F1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EurekaSans-Light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D8B" w:rsidRDefault="00AF4D8B" w:rsidP="00AF4D8B">
    <w:pPr>
      <w:pStyle w:val="Piedepgina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</w:p>
  <w:p w:rsidR="00744917" w:rsidRDefault="00E079D8" w:rsidP="00DE4678">
    <w:pPr>
      <w:pStyle w:val="Piedepgina"/>
      <w:tabs>
        <w:tab w:val="left" w:pos="708"/>
      </w:tabs>
      <w:spacing w:before="100" w:beforeAutospacing="1"/>
      <w:ind w:right="759"/>
      <w:jc w:val="center"/>
      <w:rPr>
        <w:lang w:val="en-US"/>
      </w:rPr>
    </w:pPr>
    <w:r w:rsidRPr="00871834"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55168" behindDoc="1" locked="0" layoutInCell="1" allowOverlap="1" wp14:anchorId="15D4ED27" wp14:editId="249A9CDA">
          <wp:simplePos x="0" y="0"/>
          <wp:positionH relativeFrom="margin">
            <wp:posOffset>493814</wp:posOffset>
          </wp:positionH>
          <wp:positionV relativeFrom="paragraph">
            <wp:posOffset>25400</wp:posOffset>
          </wp:positionV>
          <wp:extent cx="669290" cy="395605"/>
          <wp:effectExtent l="0" t="0" r="0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100 libre plastic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9290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F44E9">
      <w:rPr>
        <w:rFonts w:ascii="Montserrat Medium" w:hAnsi="Montserrat Medium"/>
        <w:noProof/>
        <w:color w:val="737373"/>
        <w:sz w:val="16"/>
        <w:szCs w:val="16"/>
        <w:lang w:eastAsia="es-MX"/>
      </w:rPr>
      <w:object w:dxaOrig="1440" w:dyaOrig="1440" w14:anchorId="465676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.35pt;margin-top:1.2pt;width:40.85pt;height:32.95pt;z-index:251666432;mso-position-horizontal-relative:text;mso-position-vertical-relative:text">
          <v:imagedata r:id="rId2" o:title=""/>
        </v:shape>
        <o:OLEObject Type="Embed" ProgID="CorelDraw.Graphic.17" ShapeID="_x0000_s2049" DrawAspect="Content" ObjectID="_1708460029" r:id="rId3"/>
      </w:object>
    </w:r>
  </w:p>
  <w:p w:rsidR="00AF4D8B" w:rsidRDefault="00CC6C4D" w:rsidP="00AF4D8B">
    <w:pPr>
      <w:pStyle w:val="Piedepgina"/>
      <w:tabs>
        <w:tab w:val="left" w:pos="708"/>
      </w:tabs>
      <w:ind w:right="759"/>
      <w:jc w:val="center"/>
      <w:rPr>
        <w:lang w:val="en-US"/>
      </w:rPr>
    </w:pPr>
    <w:r w:rsidRPr="00AF4D8B">
      <w:rPr>
        <w:rFonts w:ascii="Montserrat Medium" w:hAnsi="Montserrat Medium"/>
        <w:noProof/>
        <w:color w:val="737373"/>
        <w:sz w:val="16"/>
        <w:szCs w:val="16"/>
        <w:lang w:eastAsia="es-MX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11F85617" wp14:editId="7F0B6973">
              <wp:simplePos x="0" y="0"/>
              <wp:positionH relativeFrom="margin">
                <wp:posOffset>-61094</wp:posOffset>
              </wp:positionH>
              <wp:positionV relativeFrom="paragraph">
                <wp:posOffset>146259</wp:posOffset>
              </wp:positionV>
              <wp:extent cx="5773003" cy="6680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3003" cy="668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F1301" w:rsidRPr="00751D5F" w:rsidRDefault="006F1301" w:rsidP="006F1301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</w:pPr>
                          <w:r w:rsidRPr="00751D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  <w:t xml:space="preserve">Km. 6.5 Carr. Tamazunchale-San Martín, Tamazunchale, S.L.P.; C.P. 79960, </w:t>
                          </w:r>
                          <w:proofErr w:type="spellStart"/>
                          <w:r w:rsidRPr="00751D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  <w:t>Tels</w:t>
                          </w:r>
                          <w:proofErr w:type="spellEnd"/>
                          <w:r w:rsidRPr="00751D5F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  <w:lang w:val="en-US"/>
                            </w:rPr>
                            <w:t xml:space="preserve">. 483-361-8361 </w:t>
                          </w:r>
                        </w:p>
                        <w:p w:rsidR="006F2837" w:rsidRPr="006F2837" w:rsidRDefault="006F1301" w:rsidP="006F2837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  <w:proofErr w:type="gramStart"/>
                          <w:r w:rsidRPr="006F1301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y</w:t>
                          </w:r>
                          <w:proofErr w:type="gramEnd"/>
                          <w:r w:rsidRPr="006F1301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 62 Ext. 400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, e-mail: </w:t>
                          </w:r>
                          <w:r w:rsidR="00DE6FEC" w:rsidRPr="00DE6FEC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itstmz</w:t>
                          </w:r>
                          <w:r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>@tamazunchale.tecnm.mx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  <w:t xml:space="preserve">.  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tecnm.mx |</w:t>
                          </w:r>
                          <w:r w:rsidR="009563D2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 xml:space="preserve"> </w:t>
                          </w:r>
                          <w:r w:rsidR="00E079D8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tamazunchale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tecnm</w:t>
                          </w:r>
                          <w:r w:rsidR="006F2837" w:rsidRPr="006F2837">
                            <w:rPr>
                              <w:rFonts w:ascii="Montserrat SemiBold" w:hAnsi="Montserrat SemiBold"/>
                              <w:b/>
                              <w:color w:val="BC8E53"/>
                              <w:sz w:val="16"/>
                              <w:szCs w:val="16"/>
                            </w:rPr>
                            <w:t>.mx</w:t>
                          </w:r>
                        </w:p>
                        <w:p w:rsidR="00AF4D8B" w:rsidRPr="006F2837" w:rsidRDefault="00AF4D8B" w:rsidP="00CC6C4D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Montserrat SemiBold" w:hAnsi="Montserrat SemiBold"/>
                              <w:color w:val="BC8E53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F8561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left:0;text-align:left;margin-left:-4.8pt;margin-top:11.5pt;width:454.55pt;height:52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" filled="f" stroked="f">
              <v:textbox>
                <w:txbxContent>
                  <w:p w:rsidR="006F1301" w:rsidRPr="00751D5F" w:rsidRDefault="006F1301" w:rsidP="006F1301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</w:pPr>
                    <w:r w:rsidRPr="00751D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  <w:t xml:space="preserve">Km. 6.5 Carr. Tamazunchale-San Martín, Tamazunchale, S.L.P.; C.P. 79960, </w:t>
                    </w:r>
                    <w:proofErr w:type="spellStart"/>
                    <w:r w:rsidRPr="00751D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  <w:t>Tels</w:t>
                    </w:r>
                    <w:proofErr w:type="spellEnd"/>
                    <w:r w:rsidRPr="00751D5F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  <w:lang w:val="en-US"/>
                      </w:rPr>
                      <w:t xml:space="preserve">. 483-361-8361 </w:t>
                    </w:r>
                  </w:p>
                  <w:p w:rsidR="006F2837" w:rsidRPr="006F2837" w:rsidRDefault="006F1301" w:rsidP="006F2837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  <w:proofErr w:type="gramStart"/>
                    <w:r w:rsidRPr="006F1301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y</w:t>
                    </w:r>
                    <w:proofErr w:type="gramEnd"/>
                    <w:r w:rsidRPr="006F1301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 62 Ext. 400</w:t>
                    </w:r>
                    <w:r w:rsidR="006F2837" w:rsidRPr="006F2837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, e-mail: </w:t>
                    </w:r>
                    <w:r w:rsidR="00DE6FEC" w:rsidRPr="00DE6FEC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itstmz</w:t>
                    </w:r>
                    <w:r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>@tamazunchale.tecnm.mx</w:t>
                    </w:r>
                    <w:r w:rsidR="006F2837" w:rsidRPr="006F2837"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  <w:t xml:space="preserve">.  </w:t>
                    </w:r>
                    <w:r w:rsidR="006F2837" w:rsidRPr="006F2837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tecnm.mx |</w:t>
                    </w:r>
                    <w:r w:rsidR="009563D2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 xml:space="preserve"> </w:t>
                    </w:r>
                    <w:r w:rsidR="00E079D8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tamazunchale</w:t>
                    </w:r>
                    <w:r w:rsidR="006F2837" w:rsidRPr="006F2837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.</w:t>
                    </w:r>
                    <w:r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tecnm</w:t>
                    </w:r>
                    <w:r w:rsidR="006F2837" w:rsidRPr="006F2837">
                      <w:rPr>
                        <w:rFonts w:ascii="Montserrat SemiBold" w:hAnsi="Montserrat SemiBold"/>
                        <w:b/>
                        <w:color w:val="BC8E53"/>
                        <w:sz w:val="16"/>
                        <w:szCs w:val="16"/>
                      </w:rPr>
                      <w:t>.mx</w:t>
                    </w:r>
                  </w:p>
                  <w:p w:rsidR="00AF4D8B" w:rsidRPr="006F2837" w:rsidRDefault="00AF4D8B" w:rsidP="00CC6C4D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Montserrat SemiBold" w:hAnsi="Montserrat SemiBold"/>
                        <w:color w:val="BC8E53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DE4678">
      <w:rPr>
        <w:rFonts w:ascii="Montserrat Medium" w:hAnsi="Montserrat Medium"/>
        <w:noProof/>
        <w:color w:val="737373"/>
        <w:sz w:val="16"/>
        <w:szCs w:val="16"/>
        <w:lang w:eastAsia="es-MX"/>
      </w:rPr>
      <w:drawing>
        <wp:anchor distT="0" distB="0" distL="114300" distR="114300" simplePos="0" relativeHeight="251659264" behindDoc="1" locked="0" layoutInCell="1" allowOverlap="1" wp14:anchorId="73D958B7" wp14:editId="742D6521">
          <wp:simplePos x="0" y="0"/>
          <wp:positionH relativeFrom="margin">
            <wp:posOffset>-97155</wp:posOffset>
          </wp:positionH>
          <wp:positionV relativeFrom="paragraph">
            <wp:posOffset>202399</wp:posOffset>
          </wp:positionV>
          <wp:extent cx="6431851" cy="763326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e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31851" cy="7633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6D0" w:rsidRDefault="002F16D0">
      <w:r>
        <w:separator/>
      </w:r>
    </w:p>
  </w:footnote>
  <w:footnote w:type="continuationSeparator" w:id="0">
    <w:p w:rsidR="002F16D0" w:rsidRDefault="002F16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1B9C" w:rsidRDefault="00AA0917" w:rsidP="00AA0917">
    <w:pPr>
      <w:pStyle w:val="Encabezado"/>
      <w:tabs>
        <w:tab w:val="clear" w:pos="4252"/>
        <w:tab w:val="clear" w:pos="8504"/>
        <w:tab w:val="center" w:pos="4817"/>
      </w:tabs>
      <w:jc w:val="center"/>
      <w:rPr>
        <w:rFonts w:ascii="Montserrat Medium" w:hAnsi="Montserrat Medium" w:cs="Arial"/>
        <w:color w:val="737373"/>
        <w:sz w:val="16"/>
        <w:szCs w:val="16"/>
      </w:rPr>
    </w:pPr>
    <w:r w:rsidRPr="00A6616C">
      <w:rPr>
        <w:rFonts w:ascii="Montserrat Medium" w:hAnsi="Montserrat Medium" w:cs="Arial"/>
        <w:color w:val="737373"/>
        <w:sz w:val="16"/>
        <w:szCs w:val="16"/>
      </w:rPr>
      <w:t>“</w:t>
    </w:r>
    <w:r w:rsidR="00FE75DB">
      <w:rPr>
        <w:rFonts w:ascii="Montserrat Medium" w:hAnsi="Montserrat Medium" w:cs="Arial"/>
        <w:color w:val="737373"/>
        <w:sz w:val="16"/>
        <w:szCs w:val="16"/>
      </w:rPr>
      <w:t xml:space="preserve">2022, </w:t>
    </w:r>
    <w:r w:rsidR="00A6616C">
      <w:rPr>
        <w:rFonts w:ascii="Montserrat Medium" w:hAnsi="Montserrat Medium" w:cs="Arial"/>
        <w:color w:val="737373"/>
        <w:sz w:val="16"/>
        <w:szCs w:val="16"/>
      </w:rPr>
      <w:t>Año de las y l</w:t>
    </w:r>
    <w:r w:rsidR="00751D5F" w:rsidRPr="00A6616C">
      <w:rPr>
        <w:rFonts w:ascii="Montserrat Medium" w:hAnsi="Montserrat Medium" w:cs="Arial"/>
        <w:color w:val="737373"/>
        <w:sz w:val="16"/>
        <w:szCs w:val="16"/>
      </w:rPr>
      <w:t>os Migrantes de San Luis Potosí”.</w:t>
    </w:r>
  </w:p>
  <w:p w:rsidR="00744917" w:rsidRPr="00A6616C" w:rsidRDefault="0026277F" w:rsidP="00AA0917">
    <w:pPr>
      <w:pStyle w:val="Encabezado"/>
      <w:tabs>
        <w:tab w:val="clear" w:pos="4252"/>
        <w:tab w:val="clear" w:pos="8504"/>
        <w:tab w:val="center" w:pos="4817"/>
      </w:tabs>
      <w:jc w:val="center"/>
    </w:pPr>
    <w:r w:rsidRPr="00A6616C">
      <w:rPr>
        <w:rFonts w:ascii="Montserrat" w:hAnsi="Montserrat"/>
        <w:noProof/>
        <w:lang w:eastAsia="es-MX"/>
      </w:rPr>
      <w:drawing>
        <wp:anchor distT="0" distB="0" distL="114300" distR="114300" simplePos="0" relativeHeight="251665408" behindDoc="0" locked="0" layoutInCell="1" allowOverlap="1" wp14:anchorId="4BEDB4DA" wp14:editId="793FF52B">
          <wp:simplePos x="0" y="0"/>
          <wp:positionH relativeFrom="margin">
            <wp:posOffset>3705225</wp:posOffset>
          </wp:positionH>
          <wp:positionV relativeFrom="paragraph">
            <wp:posOffset>-1227041</wp:posOffset>
          </wp:positionV>
          <wp:extent cx="314325" cy="395605"/>
          <wp:effectExtent l="0" t="0" r="9525" b="4445"/>
          <wp:wrapSquare wrapText="bothSides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scudo slp gri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4325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616C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13A421F" wp14:editId="23077236">
          <wp:simplePos x="0" y="0"/>
          <wp:positionH relativeFrom="margin">
            <wp:posOffset>-46990</wp:posOffset>
          </wp:positionH>
          <wp:positionV relativeFrom="paragraph">
            <wp:posOffset>-1218565</wp:posOffset>
          </wp:positionV>
          <wp:extent cx="3678072" cy="427053"/>
          <wp:effectExtent l="0" t="0" r="0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S ED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78072" cy="4270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22252" w:rsidRPr="00A6616C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FB53803" wp14:editId="1632C65A">
              <wp:simplePos x="0" y="0"/>
              <wp:positionH relativeFrom="column">
                <wp:posOffset>2004695</wp:posOffset>
              </wp:positionH>
              <wp:positionV relativeFrom="paragraph">
                <wp:posOffset>-488950</wp:posOffset>
              </wp:positionV>
              <wp:extent cx="4257675" cy="34290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5767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A46AB" w:rsidRDefault="002A46AB" w:rsidP="002A46AB">
                          <w:pPr>
                            <w:ind w:right="75"/>
                            <w:jc w:val="right"/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</w:pPr>
                          <w:r w:rsidRPr="00816697"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  <w:t xml:space="preserve">Instituto Tecnológico Superior de </w:t>
                          </w:r>
                          <w:r w:rsidR="00E079D8">
                            <w:rPr>
                              <w:rFonts w:ascii="Montserrat Medium" w:hAnsi="Montserrat Medium" w:cs="Arial"/>
                              <w:b/>
                              <w:color w:val="737373"/>
                              <w:sz w:val="16"/>
                              <w:szCs w:val="16"/>
                            </w:rPr>
                            <w:t>Tamazunchale, S.L.P.</w:t>
                          </w:r>
                        </w:p>
                        <w:p w:rsidR="007D6941" w:rsidRPr="00A44E22" w:rsidRDefault="007D6941" w:rsidP="00B306FE">
                          <w:pPr>
                            <w:ind w:right="75"/>
                            <w:contextualSpacing/>
                            <w:jc w:val="right"/>
                            <w:rPr>
                              <w:rFonts w:ascii="Adobe Caslon Pro" w:hAnsi="Adobe Caslon Pro" w:cs="Arial"/>
                              <w:color w:val="808080"/>
                              <w:sz w:val="14"/>
                              <w:szCs w:val="14"/>
                            </w:rPr>
                          </w:pPr>
                        </w:p>
                        <w:p w:rsidR="00744917" w:rsidRPr="00820EA8" w:rsidRDefault="00744917" w:rsidP="004D0D97">
                          <w:pPr>
                            <w:jc w:val="right"/>
                            <w:rPr>
                              <w:rFonts w:ascii="EurekaSans-Light" w:hAnsi="EurekaSans-Light" w:cs="Arial"/>
                              <w:sz w:val="20"/>
                              <w:szCs w:val="20"/>
                            </w:rPr>
                          </w:pPr>
                        </w:p>
                        <w:p w:rsidR="00744917" w:rsidRDefault="00744917" w:rsidP="004D0D97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shapetype w14:anchorId="6FB5380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57.85pt;margin-top:-38.5pt;width:335.2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" filled="f" stroked="f">
              <v:textbox>
                <w:txbxContent>
                  <w:p w:rsidR="002A46AB" w:rsidRDefault="002A46AB" w:rsidP="002A46AB">
                    <w:pPr>
                      <w:ind w:right="75"/>
                      <w:jc w:val="right"/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</w:pPr>
                    <w:r w:rsidRPr="00816697"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  <w:t xml:space="preserve">Instituto Tecnológico Superior de </w:t>
                    </w:r>
                    <w:r w:rsidR="00E079D8">
                      <w:rPr>
                        <w:rFonts w:ascii="Montserrat Medium" w:hAnsi="Montserrat Medium" w:cs="Arial"/>
                        <w:b/>
                        <w:color w:val="737373"/>
                        <w:sz w:val="16"/>
                        <w:szCs w:val="16"/>
                      </w:rPr>
                      <w:t>Tamazunchale, S.L.P.</w:t>
                    </w:r>
                  </w:p>
                  <w:p w:rsidR="007D6941" w:rsidRPr="00A44E22" w:rsidRDefault="007D6941" w:rsidP="00B306FE">
                    <w:pPr>
                      <w:ind w:right="75"/>
                      <w:contextualSpacing/>
                      <w:jc w:val="right"/>
                      <w:rPr>
                        <w:rFonts w:ascii="Adobe Caslon Pro" w:hAnsi="Adobe Caslon Pro" w:cs="Arial"/>
                        <w:color w:val="808080"/>
                        <w:sz w:val="14"/>
                        <w:szCs w:val="14"/>
                      </w:rPr>
                    </w:pPr>
                  </w:p>
                  <w:p w:rsidR="00744917" w:rsidRPr="00820EA8" w:rsidRDefault="00744917" w:rsidP="004D0D97">
                    <w:pPr>
                      <w:jc w:val="right"/>
                      <w:rPr>
                        <w:rFonts w:ascii="EurekaSans-Light" w:hAnsi="EurekaSans-Light" w:cs="Arial"/>
                        <w:sz w:val="20"/>
                        <w:szCs w:val="20"/>
                      </w:rPr>
                    </w:pPr>
                  </w:p>
                  <w:p w:rsidR="00744917" w:rsidRDefault="00744917" w:rsidP="004D0D97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16C" w:rsidRDefault="00A6616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pt-BR" w:vendorID="64" w:dllVersion="131078" w:nlCheck="1" w:checkStyle="0"/>
  <w:activeWritingStyle w:appName="MSWord" w:lang="es-MX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9B3"/>
    <w:rsid w:val="00000F01"/>
    <w:rsid w:val="000135B3"/>
    <w:rsid w:val="00021431"/>
    <w:rsid w:val="00023FB4"/>
    <w:rsid w:val="00033D42"/>
    <w:rsid w:val="000449CD"/>
    <w:rsid w:val="000501B8"/>
    <w:rsid w:val="00050487"/>
    <w:rsid w:val="00051B86"/>
    <w:rsid w:val="000601A4"/>
    <w:rsid w:val="00064771"/>
    <w:rsid w:val="00065D1E"/>
    <w:rsid w:val="00083E85"/>
    <w:rsid w:val="00086EFD"/>
    <w:rsid w:val="00087D8A"/>
    <w:rsid w:val="00095FDC"/>
    <w:rsid w:val="000A0BEB"/>
    <w:rsid w:val="000A0FBE"/>
    <w:rsid w:val="000B2120"/>
    <w:rsid w:val="000B587D"/>
    <w:rsid w:val="000B7E90"/>
    <w:rsid w:val="000C0104"/>
    <w:rsid w:val="000C3D19"/>
    <w:rsid w:val="000C4CFD"/>
    <w:rsid w:val="000C58AE"/>
    <w:rsid w:val="000C708F"/>
    <w:rsid w:val="000F063A"/>
    <w:rsid w:val="0010299B"/>
    <w:rsid w:val="00105962"/>
    <w:rsid w:val="001066DD"/>
    <w:rsid w:val="001069ED"/>
    <w:rsid w:val="00107609"/>
    <w:rsid w:val="0010762A"/>
    <w:rsid w:val="00107B8B"/>
    <w:rsid w:val="00125DAB"/>
    <w:rsid w:val="001306B6"/>
    <w:rsid w:val="001404C1"/>
    <w:rsid w:val="00144755"/>
    <w:rsid w:val="0015712F"/>
    <w:rsid w:val="00162408"/>
    <w:rsid w:val="00166392"/>
    <w:rsid w:val="00166674"/>
    <w:rsid w:val="00171064"/>
    <w:rsid w:val="0017221C"/>
    <w:rsid w:val="0017498D"/>
    <w:rsid w:val="001835E3"/>
    <w:rsid w:val="0019278E"/>
    <w:rsid w:val="00192EA3"/>
    <w:rsid w:val="001A7756"/>
    <w:rsid w:val="001C0976"/>
    <w:rsid w:val="001D3C35"/>
    <w:rsid w:val="001D63CC"/>
    <w:rsid w:val="001E5360"/>
    <w:rsid w:val="001E5CF1"/>
    <w:rsid w:val="001E6980"/>
    <w:rsid w:val="001F0FB6"/>
    <w:rsid w:val="001F1974"/>
    <w:rsid w:val="001F561C"/>
    <w:rsid w:val="00207DCF"/>
    <w:rsid w:val="00216257"/>
    <w:rsid w:val="00221969"/>
    <w:rsid w:val="00242EBE"/>
    <w:rsid w:val="00244D65"/>
    <w:rsid w:val="0025211E"/>
    <w:rsid w:val="00253001"/>
    <w:rsid w:val="0026277F"/>
    <w:rsid w:val="00262E31"/>
    <w:rsid w:val="00276A4E"/>
    <w:rsid w:val="0029436F"/>
    <w:rsid w:val="00294F9B"/>
    <w:rsid w:val="00294FB0"/>
    <w:rsid w:val="002A46AB"/>
    <w:rsid w:val="002B3BC1"/>
    <w:rsid w:val="002B3EB4"/>
    <w:rsid w:val="002B430E"/>
    <w:rsid w:val="002C0A37"/>
    <w:rsid w:val="002C3D27"/>
    <w:rsid w:val="002C5339"/>
    <w:rsid w:val="002C6218"/>
    <w:rsid w:val="002D2E98"/>
    <w:rsid w:val="002E1620"/>
    <w:rsid w:val="002E19BE"/>
    <w:rsid w:val="002E255E"/>
    <w:rsid w:val="002E6B4E"/>
    <w:rsid w:val="002E6E57"/>
    <w:rsid w:val="002F16D0"/>
    <w:rsid w:val="002F2706"/>
    <w:rsid w:val="00301DDC"/>
    <w:rsid w:val="00302696"/>
    <w:rsid w:val="00316707"/>
    <w:rsid w:val="003217FE"/>
    <w:rsid w:val="00344F91"/>
    <w:rsid w:val="003469F6"/>
    <w:rsid w:val="0034772F"/>
    <w:rsid w:val="00352CF1"/>
    <w:rsid w:val="00353002"/>
    <w:rsid w:val="00356EF8"/>
    <w:rsid w:val="0036139A"/>
    <w:rsid w:val="00367A82"/>
    <w:rsid w:val="00381020"/>
    <w:rsid w:val="00381ED1"/>
    <w:rsid w:val="003927EA"/>
    <w:rsid w:val="00392DE2"/>
    <w:rsid w:val="00397322"/>
    <w:rsid w:val="003A2351"/>
    <w:rsid w:val="003B347A"/>
    <w:rsid w:val="003C4136"/>
    <w:rsid w:val="003C7F5A"/>
    <w:rsid w:val="003D5A08"/>
    <w:rsid w:val="003F349D"/>
    <w:rsid w:val="00407CB7"/>
    <w:rsid w:val="004128A5"/>
    <w:rsid w:val="0041406E"/>
    <w:rsid w:val="004155D1"/>
    <w:rsid w:val="00424E5E"/>
    <w:rsid w:val="0043015D"/>
    <w:rsid w:val="0044461E"/>
    <w:rsid w:val="004465D1"/>
    <w:rsid w:val="0045125E"/>
    <w:rsid w:val="00457687"/>
    <w:rsid w:val="004611E9"/>
    <w:rsid w:val="00462822"/>
    <w:rsid w:val="00465B93"/>
    <w:rsid w:val="00466D32"/>
    <w:rsid w:val="00472B8B"/>
    <w:rsid w:val="00473E58"/>
    <w:rsid w:val="004754B0"/>
    <w:rsid w:val="004852B4"/>
    <w:rsid w:val="00492C98"/>
    <w:rsid w:val="004A6537"/>
    <w:rsid w:val="004B4884"/>
    <w:rsid w:val="004B7915"/>
    <w:rsid w:val="004C4007"/>
    <w:rsid w:val="004D0D97"/>
    <w:rsid w:val="004D3195"/>
    <w:rsid w:val="004D795A"/>
    <w:rsid w:val="004F14D6"/>
    <w:rsid w:val="004F5C91"/>
    <w:rsid w:val="00522611"/>
    <w:rsid w:val="0052280B"/>
    <w:rsid w:val="00527AED"/>
    <w:rsid w:val="00533C26"/>
    <w:rsid w:val="00533CE3"/>
    <w:rsid w:val="005501E5"/>
    <w:rsid w:val="005609BD"/>
    <w:rsid w:val="005636B8"/>
    <w:rsid w:val="00564AA1"/>
    <w:rsid w:val="005720C6"/>
    <w:rsid w:val="00576550"/>
    <w:rsid w:val="005800FB"/>
    <w:rsid w:val="00593C63"/>
    <w:rsid w:val="005A006E"/>
    <w:rsid w:val="005A1D52"/>
    <w:rsid w:val="005A3E40"/>
    <w:rsid w:val="005A7AA3"/>
    <w:rsid w:val="005B4EBC"/>
    <w:rsid w:val="005C1A68"/>
    <w:rsid w:val="005C6EE7"/>
    <w:rsid w:val="005D5342"/>
    <w:rsid w:val="005D5CE6"/>
    <w:rsid w:val="005F4D0C"/>
    <w:rsid w:val="00605110"/>
    <w:rsid w:val="006069B3"/>
    <w:rsid w:val="00613A65"/>
    <w:rsid w:val="006143CD"/>
    <w:rsid w:val="00615FC1"/>
    <w:rsid w:val="006222CE"/>
    <w:rsid w:val="006224B8"/>
    <w:rsid w:val="00623F67"/>
    <w:rsid w:val="00625029"/>
    <w:rsid w:val="00631503"/>
    <w:rsid w:val="0063273F"/>
    <w:rsid w:val="00654152"/>
    <w:rsid w:val="00654C0A"/>
    <w:rsid w:val="00654CF5"/>
    <w:rsid w:val="00660C05"/>
    <w:rsid w:val="00663228"/>
    <w:rsid w:val="006675AC"/>
    <w:rsid w:val="00671060"/>
    <w:rsid w:val="00671B9C"/>
    <w:rsid w:val="006803E9"/>
    <w:rsid w:val="0068056B"/>
    <w:rsid w:val="00682801"/>
    <w:rsid w:val="00691115"/>
    <w:rsid w:val="006A05D6"/>
    <w:rsid w:val="006A1785"/>
    <w:rsid w:val="006B2F29"/>
    <w:rsid w:val="006B3030"/>
    <w:rsid w:val="006B47A8"/>
    <w:rsid w:val="006C0ADB"/>
    <w:rsid w:val="006C110C"/>
    <w:rsid w:val="006D6962"/>
    <w:rsid w:val="006F1301"/>
    <w:rsid w:val="006F2837"/>
    <w:rsid w:val="006F5298"/>
    <w:rsid w:val="00700FCD"/>
    <w:rsid w:val="007112F8"/>
    <w:rsid w:val="007121B1"/>
    <w:rsid w:val="00712B39"/>
    <w:rsid w:val="00712FAC"/>
    <w:rsid w:val="0071346F"/>
    <w:rsid w:val="00714656"/>
    <w:rsid w:val="00715BD9"/>
    <w:rsid w:val="007167C5"/>
    <w:rsid w:val="00721083"/>
    <w:rsid w:val="007232DA"/>
    <w:rsid w:val="00730E70"/>
    <w:rsid w:val="00732B06"/>
    <w:rsid w:val="00732DC8"/>
    <w:rsid w:val="00744917"/>
    <w:rsid w:val="00747C8E"/>
    <w:rsid w:val="00751258"/>
    <w:rsid w:val="0075128C"/>
    <w:rsid w:val="00751D5F"/>
    <w:rsid w:val="007529BB"/>
    <w:rsid w:val="00756867"/>
    <w:rsid w:val="00761E58"/>
    <w:rsid w:val="00762139"/>
    <w:rsid w:val="00765A41"/>
    <w:rsid w:val="00773D7C"/>
    <w:rsid w:val="00780267"/>
    <w:rsid w:val="00782033"/>
    <w:rsid w:val="007838DE"/>
    <w:rsid w:val="007856E5"/>
    <w:rsid w:val="007911DE"/>
    <w:rsid w:val="00793A53"/>
    <w:rsid w:val="00796CE5"/>
    <w:rsid w:val="007A031B"/>
    <w:rsid w:val="007B453E"/>
    <w:rsid w:val="007B77D9"/>
    <w:rsid w:val="007C0DF3"/>
    <w:rsid w:val="007C4164"/>
    <w:rsid w:val="007C722A"/>
    <w:rsid w:val="007D2863"/>
    <w:rsid w:val="007D2983"/>
    <w:rsid w:val="007D6941"/>
    <w:rsid w:val="007D7971"/>
    <w:rsid w:val="007E2681"/>
    <w:rsid w:val="007E32A8"/>
    <w:rsid w:val="007F06BF"/>
    <w:rsid w:val="007F61AB"/>
    <w:rsid w:val="0080034D"/>
    <w:rsid w:val="0080739D"/>
    <w:rsid w:val="00807990"/>
    <w:rsid w:val="00807EEE"/>
    <w:rsid w:val="00817B31"/>
    <w:rsid w:val="00820E4B"/>
    <w:rsid w:val="00820EA8"/>
    <w:rsid w:val="0082209B"/>
    <w:rsid w:val="00825947"/>
    <w:rsid w:val="008271ED"/>
    <w:rsid w:val="00832378"/>
    <w:rsid w:val="00832674"/>
    <w:rsid w:val="008339C6"/>
    <w:rsid w:val="0085034D"/>
    <w:rsid w:val="00852B92"/>
    <w:rsid w:val="00856EE8"/>
    <w:rsid w:val="0086036E"/>
    <w:rsid w:val="00882D0A"/>
    <w:rsid w:val="00896ECA"/>
    <w:rsid w:val="008A29CB"/>
    <w:rsid w:val="008A352D"/>
    <w:rsid w:val="008A4B98"/>
    <w:rsid w:val="008A7529"/>
    <w:rsid w:val="008B3C5C"/>
    <w:rsid w:val="008B5C6E"/>
    <w:rsid w:val="008B6A62"/>
    <w:rsid w:val="008C0A2F"/>
    <w:rsid w:val="008C0D46"/>
    <w:rsid w:val="008D20A2"/>
    <w:rsid w:val="008D25C8"/>
    <w:rsid w:val="008E51C5"/>
    <w:rsid w:val="008F3B5C"/>
    <w:rsid w:val="008F5FCA"/>
    <w:rsid w:val="009034F5"/>
    <w:rsid w:val="00905B1D"/>
    <w:rsid w:val="00922132"/>
    <w:rsid w:val="00930CF1"/>
    <w:rsid w:val="009352F5"/>
    <w:rsid w:val="00940B8A"/>
    <w:rsid w:val="00944884"/>
    <w:rsid w:val="00945EB6"/>
    <w:rsid w:val="00951543"/>
    <w:rsid w:val="009515CF"/>
    <w:rsid w:val="009563D2"/>
    <w:rsid w:val="009630C1"/>
    <w:rsid w:val="00966A21"/>
    <w:rsid w:val="00970299"/>
    <w:rsid w:val="009767F0"/>
    <w:rsid w:val="00980BC2"/>
    <w:rsid w:val="00981EE1"/>
    <w:rsid w:val="009837AB"/>
    <w:rsid w:val="009873EC"/>
    <w:rsid w:val="009916C6"/>
    <w:rsid w:val="00995BD8"/>
    <w:rsid w:val="009B31FB"/>
    <w:rsid w:val="009B4C1D"/>
    <w:rsid w:val="009C2F5B"/>
    <w:rsid w:val="009C74A2"/>
    <w:rsid w:val="009E300F"/>
    <w:rsid w:val="009E7782"/>
    <w:rsid w:val="009E7837"/>
    <w:rsid w:val="009F579A"/>
    <w:rsid w:val="009F7C56"/>
    <w:rsid w:val="00A00EB4"/>
    <w:rsid w:val="00A04CD2"/>
    <w:rsid w:val="00A11000"/>
    <w:rsid w:val="00A12914"/>
    <w:rsid w:val="00A135D8"/>
    <w:rsid w:val="00A13CFD"/>
    <w:rsid w:val="00A17CA8"/>
    <w:rsid w:val="00A22E34"/>
    <w:rsid w:val="00A25D3F"/>
    <w:rsid w:val="00A2779F"/>
    <w:rsid w:val="00A310D2"/>
    <w:rsid w:val="00A312AC"/>
    <w:rsid w:val="00A44E22"/>
    <w:rsid w:val="00A45FDE"/>
    <w:rsid w:val="00A60AA1"/>
    <w:rsid w:val="00A61881"/>
    <w:rsid w:val="00A6616C"/>
    <w:rsid w:val="00A751D2"/>
    <w:rsid w:val="00A75E62"/>
    <w:rsid w:val="00A77287"/>
    <w:rsid w:val="00A94730"/>
    <w:rsid w:val="00A97377"/>
    <w:rsid w:val="00AA0917"/>
    <w:rsid w:val="00AB15E3"/>
    <w:rsid w:val="00AC08D8"/>
    <w:rsid w:val="00AD0B1A"/>
    <w:rsid w:val="00AE0A65"/>
    <w:rsid w:val="00AE35F5"/>
    <w:rsid w:val="00AE6FFF"/>
    <w:rsid w:val="00AF4B31"/>
    <w:rsid w:val="00AF4D8B"/>
    <w:rsid w:val="00AF6275"/>
    <w:rsid w:val="00B0198C"/>
    <w:rsid w:val="00B0677D"/>
    <w:rsid w:val="00B2015D"/>
    <w:rsid w:val="00B21C66"/>
    <w:rsid w:val="00B2305A"/>
    <w:rsid w:val="00B23E8A"/>
    <w:rsid w:val="00B25C7C"/>
    <w:rsid w:val="00B2638D"/>
    <w:rsid w:val="00B306FE"/>
    <w:rsid w:val="00B36216"/>
    <w:rsid w:val="00B56B2B"/>
    <w:rsid w:val="00B62FFF"/>
    <w:rsid w:val="00B657F5"/>
    <w:rsid w:val="00B73B46"/>
    <w:rsid w:val="00B73D53"/>
    <w:rsid w:val="00B751D3"/>
    <w:rsid w:val="00B75460"/>
    <w:rsid w:val="00B8326F"/>
    <w:rsid w:val="00B90026"/>
    <w:rsid w:val="00B927A9"/>
    <w:rsid w:val="00B94CBD"/>
    <w:rsid w:val="00B950E2"/>
    <w:rsid w:val="00B9627E"/>
    <w:rsid w:val="00BA26D3"/>
    <w:rsid w:val="00BA3BCE"/>
    <w:rsid w:val="00BA7E9A"/>
    <w:rsid w:val="00BB36CB"/>
    <w:rsid w:val="00BB56F0"/>
    <w:rsid w:val="00BB67FA"/>
    <w:rsid w:val="00BC0BB1"/>
    <w:rsid w:val="00BC3377"/>
    <w:rsid w:val="00BE6FA2"/>
    <w:rsid w:val="00BF6058"/>
    <w:rsid w:val="00C00380"/>
    <w:rsid w:val="00C05DFD"/>
    <w:rsid w:val="00C06416"/>
    <w:rsid w:val="00C10A5B"/>
    <w:rsid w:val="00C120F4"/>
    <w:rsid w:val="00C249D1"/>
    <w:rsid w:val="00C268BA"/>
    <w:rsid w:val="00C275A4"/>
    <w:rsid w:val="00C30202"/>
    <w:rsid w:val="00C33253"/>
    <w:rsid w:val="00C42320"/>
    <w:rsid w:val="00C426E9"/>
    <w:rsid w:val="00C516FA"/>
    <w:rsid w:val="00C51AF9"/>
    <w:rsid w:val="00C5755A"/>
    <w:rsid w:val="00C63AA4"/>
    <w:rsid w:val="00C652D7"/>
    <w:rsid w:val="00C738BA"/>
    <w:rsid w:val="00C77C48"/>
    <w:rsid w:val="00C815F0"/>
    <w:rsid w:val="00C82251"/>
    <w:rsid w:val="00C8282F"/>
    <w:rsid w:val="00C86743"/>
    <w:rsid w:val="00C87B02"/>
    <w:rsid w:val="00C91566"/>
    <w:rsid w:val="00C96EF5"/>
    <w:rsid w:val="00CA009B"/>
    <w:rsid w:val="00CA2B08"/>
    <w:rsid w:val="00CA5850"/>
    <w:rsid w:val="00CA6B63"/>
    <w:rsid w:val="00CA74CA"/>
    <w:rsid w:val="00CB05BF"/>
    <w:rsid w:val="00CB1043"/>
    <w:rsid w:val="00CB1B6B"/>
    <w:rsid w:val="00CB737A"/>
    <w:rsid w:val="00CB7E59"/>
    <w:rsid w:val="00CC1E76"/>
    <w:rsid w:val="00CC549B"/>
    <w:rsid w:val="00CC6487"/>
    <w:rsid w:val="00CC6C4D"/>
    <w:rsid w:val="00CD6B3A"/>
    <w:rsid w:val="00CD6E7D"/>
    <w:rsid w:val="00CE1344"/>
    <w:rsid w:val="00CE2338"/>
    <w:rsid w:val="00D00465"/>
    <w:rsid w:val="00D01FEA"/>
    <w:rsid w:val="00D06F12"/>
    <w:rsid w:val="00D127C8"/>
    <w:rsid w:val="00D13B73"/>
    <w:rsid w:val="00D149FC"/>
    <w:rsid w:val="00D1520A"/>
    <w:rsid w:val="00D20E23"/>
    <w:rsid w:val="00D21390"/>
    <w:rsid w:val="00D22252"/>
    <w:rsid w:val="00D23AA5"/>
    <w:rsid w:val="00D23D90"/>
    <w:rsid w:val="00D3363C"/>
    <w:rsid w:val="00D35394"/>
    <w:rsid w:val="00D4100C"/>
    <w:rsid w:val="00D5662D"/>
    <w:rsid w:val="00D62380"/>
    <w:rsid w:val="00D626B1"/>
    <w:rsid w:val="00D71DF0"/>
    <w:rsid w:val="00D72A47"/>
    <w:rsid w:val="00D72B39"/>
    <w:rsid w:val="00D75578"/>
    <w:rsid w:val="00D758BE"/>
    <w:rsid w:val="00DA39F0"/>
    <w:rsid w:val="00DA7C06"/>
    <w:rsid w:val="00DB00C7"/>
    <w:rsid w:val="00DB0416"/>
    <w:rsid w:val="00DB1D55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E44FF"/>
    <w:rsid w:val="00DE4678"/>
    <w:rsid w:val="00DE6FEC"/>
    <w:rsid w:val="00DF0D8C"/>
    <w:rsid w:val="00DF4FEA"/>
    <w:rsid w:val="00DF7981"/>
    <w:rsid w:val="00E00249"/>
    <w:rsid w:val="00E05982"/>
    <w:rsid w:val="00E079D8"/>
    <w:rsid w:val="00E10B21"/>
    <w:rsid w:val="00E22095"/>
    <w:rsid w:val="00E23AD3"/>
    <w:rsid w:val="00E2752C"/>
    <w:rsid w:val="00E355CD"/>
    <w:rsid w:val="00E42BC3"/>
    <w:rsid w:val="00E451E2"/>
    <w:rsid w:val="00E45C1A"/>
    <w:rsid w:val="00E51630"/>
    <w:rsid w:val="00E56F14"/>
    <w:rsid w:val="00E62FAF"/>
    <w:rsid w:val="00E66827"/>
    <w:rsid w:val="00E72C5B"/>
    <w:rsid w:val="00E7520B"/>
    <w:rsid w:val="00E85F4C"/>
    <w:rsid w:val="00E86E3E"/>
    <w:rsid w:val="00E87B40"/>
    <w:rsid w:val="00E90282"/>
    <w:rsid w:val="00E90935"/>
    <w:rsid w:val="00E91603"/>
    <w:rsid w:val="00E92EB7"/>
    <w:rsid w:val="00E946D1"/>
    <w:rsid w:val="00E956AC"/>
    <w:rsid w:val="00EA3E1B"/>
    <w:rsid w:val="00EA7100"/>
    <w:rsid w:val="00EB0D0A"/>
    <w:rsid w:val="00EB5267"/>
    <w:rsid w:val="00EC1C37"/>
    <w:rsid w:val="00EC5E47"/>
    <w:rsid w:val="00EC7113"/>
    <w:rsid w:val="00EC799F"/>
    <w:rsid w:val="00ED2AF9"/>
    <w:rsid w:val="00EE1F57"/>
    <w:rsid w:val="00EF1C26"/>
    <w:rsid w:val="00EF3365"/>
    <w:rsid w:val="00EF3A82"/>
    <w:rsid w:val="00EF4962"/>
    <w:rsid w:val="00EF4A22"/>
    <w:rsid w:val="00EF62D9"/>
    <w:rsid w:val="00EF6EAC"/>
    <w:rsid w:val="00F02761"/>
    <w:rsid w:val="00F0557B"/>
    <w:rsid w:val="00F05DBB"/>
    <w:rsid w:val="00F06B1D"/>
    <w:rsid w:val="00F071DF"/>
    <w:rsid w:val="00F14736"/>
    <w:rsid w:val="00F14A82"/>
    <w:rsid w:val="00F20FE8"/>
    <w:rsid w:val="00F30332"/>
    <w:rsid w:val="00F35919"/>
    <w:rsid w:val="00F45DAA"/>
    <w:rsid w:val="00F55700"/>
    <w:rsid w:val="00F5673B"/>
    <w:rsid w:val="00F60916"/>
    <w:rsid w:val="00F6325F"/>
    <w:rsid w:val="00F72470"/>
    <w:rsid w:val="00F81505"/>
    <w:rsid w:val="00F85BE0"/>
    <w:rsid w:val="00F8711F"/>
    <w:rsid w:val="00F90215"/>
    <w:rsid w:val="00F93141"/>
    <w:rsid w:val="00FA403F"/>
    <w:rsid w:val="00FA4A87"/>
    <w:rsid w:val="00FA7C42"/>
    <w:rsid w:val="00FB2C38"/>
    <w:rsid w:val="00FB4956"/>
    <w:rsid w:val="00FC5B00"/>
    <w:rsid w:val="00FD047C"/>
    <w:rsid w:val="00FD1DD8"/>
    <w:rsid w:val="00FD4849"/>
    <w:rsid w:val="00FD5ACE"/>
    <w:rsid w:val="00FE640F"/>
    <w:rsid w:val="00FE7058"/>
    <w:rsid w:val="00FE75DB"/>
    <w:rsid w:val="00FF250D"/>
    <w:rsid w:val="00FF44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1BE15670-3563-4FC8-AE39-93A631D83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  <w:style w:type="paragraph" w:customStyle="1" w:styleId="default">
    <w:name w:val="default"/>
    <w:basedOn w:val="Normal"/>
    <w:rsid w:val="00D22252"/>
    <w:pPr>
      <w:spacing w:before="100" w:beforeAutospacing="1" w:after="100" w:afterAutospacing="1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emf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3A5104-2CF9-4080-BB08-D47BCAFAF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990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Chio</cp:lastModifiedBy>
  <cp:revision>4</cp:revision>
  <cp:lastPrinted>2021-01-05T17:40:00Z</cp:lastPrinted>
  <dcterms:created xsi:type="dcterms:W3CDTF">2022-03-11T05:24:00Z</dcterms:created>
  <dcterms:modified xsi:type="dcterms:W3CDTF">2022-03-11T05:27:00Z</dcterms:modified>
</cp:coreProperties>
</file>