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11E0" w:rsidRDefault="008A11E0" w:rsidP="00F562DA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bookmarkStart w:id="0" w:name="_GoBack"/>
      <w:r w:rsidRPr="00882F08">
        <w:rPr>
          <w:rFonts w:ascii="Calibri" w:hAnsi="Calibri" w:cs="Calibri"/>
          <w:b/>
          <w:sz w:val="26"/>
          <w:szCs w:val="26"/>
          <w:lang w:val="es-ES"/>
        </w:rPr>
        <w:t>INSTITUTO ESTATAL DE EDUCACIÓN PARA ADULTOS</w:t>
      </w:r>
    </w:p>
    <w:bookmarkEnd w:id="0"/>
    <w:p w:rsidR="008A11E0" w:rsidRPr="00882F08" w:rsidRDefault="00951CB5" w:rsidP="003458EA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>
        <w:rPr>
          <w:rFonts w:ascii="Calibri" w:hAnsi="Calibri" w:cs="Calibri"/>
          <w:b/>
          <w:sz w:val="26"/>
          <w:szCs w:val="26"/>
          <w:lang w:val="es-ES"/>
        </w:rPr>
        <w:t>NOVIEMBRE</w:t>
      </w:r>
      <w:r w:rsidR="008A11E0">
        <w:rPr>
          <w:rFonts w:ascii="Calibri" w:hAnsi="Calibri" w:cs="Calibri"/>
          <w:b/>
          <w:sz w:val="26"/>
          <w:szCs w:val="26"/>
          <w:lang w:val="es-ES"/>
        </w:rPr>
        <w:t xml:space="preserve"> DE 202</w:t>
      </w:r>
      <w:r w:rsidR="00134764">
        <w:rPr>
          <w:rFonts w:ascii="Calibri" w:hAnsi="Calibri" w:cs="Calibri"/>
          <w:b/>
          <w:sz w:val="26"/>
          <w:szCs w:val="26"/>
          <w:lang w:val="es-ES"/>
        </w:rPr>
        <w:t>1</w:t>
      </w:r>
    </w:p>
    <w:p w:rsidR="008A11E0" w:rsidRDefault="008A11E0" w:rsidP="008A11E0">
      <w:pPr>
        <w:spacing w:after="0" w:line="240" w:lineRule="auto"/>
        <w:rPr>
          <w:rFonts w:ascii="Calibri" w:hAnsi="Calibri" w:cs="Calibri"/>
          <w:b/>
          <w:sz w:val="26"/>
          <w:szCs w:val="26"/>
          <w:lang w:val="es-ES"/>
        </w:rPr>
      </w:pPr>
    </w:p>
    <w:p w:rsidR="001546ED" w:rsidRDefault="001546ED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1F3C52" w:rsidRDefault="001F3C52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1546ED" w:rsidRPr="001546ED" w:rsidRDefault="001546ED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  <w:r w:rsidRPr="001546ED">
        <w:rPr>
          <w:rFonts w:ascii="Calibri" w:eastAsia="Calibri" w:hAnsi="Calibri" w:cs="Calibri"/>
          <w:b/>
          <w:lang w:val="es-ES"/>
        </w:rPr>
        <w:t xml:space="preserve">Gastos de convenios de materiales y suministros, servicios generales y ayudas sociales. </w:t>
      </w:r>
      <w:r w:rsidRPr="001546ED">
        <w:rPr>
          <w:rFonts w:ascii="Calibri" w:eastAsia="Calibri" w:hAnsi="Calibri" w:cs="Calibri"/>
          <w:lang w:val="es-ES"/>
        </w:rPr>
        <w:t xml:space="preserve">Estos recursos del </w:t>
      </w:r>
      <w:r w:rsidRPr="001546ED">
        <w:rPr>
          <w:rFonts w:ascii="Calibri" w:eastAsia="Calibri" w:hAnsi="Calibri" w:cs="Calibri"/>
          <w:b/>
          <w:lang w:val="es-ES"/>
        </w:rPr>
        <w:t>Ramo 11</w:t>
      </w:r>
      <w:r w:rsidRPr="001546ED">
        <w:rPr>
          <w:rFonts w:ascii="Calibri" w:eastAsia="Calibri" w:hAnsi="Calibri" w:cs="Calibri"/>
          <w:lang w:val="es-ES"/>
        </w:rPr>
        <w:t>, Convenios en colaboración, son aplicados para llevar a cabo las distintas acciones para las que fue destinado el recurso, como a continuación se muestra:</w:t>
      </w:r>
    </w:p>
    <w:p w:rsidR="001546ED" w:rsidRDefault="001546ED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</w:p>
    <w:p w:rsidR="001F3C52" w:rsidRPr="001546ED" w:rsidRDefault="001F3C52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</w:p>
    <w:tbl>
      <w:tblPr>
        <w:tblW w:w="674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22"/>
        <w:gridCol w:w="1270"/>
        <w:gridCol w:w="1028"/>
        <w:gridCol w:w="1311"/>
        <w:gridCol w:w="1299"/>
        <w:gridCol w:w="12"/>
      </w:tblGrid>
      <w:tr w:rsidR="001546ED" w:rsidRPr="001546ED" w:rsidTr="001546ED">
        <w:trPr>
          <w:gridAfter w:val="1"/>
          <w:wAfter w:w="12" w:type="dxa"/>
          <w:trHeight w:val="93"/>
          <w:jc w:val="center"/>
        </w:trPr>
        <w:tc>
          <w:tcPr>
            <w:tcW w:w="182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Mes</w:t>
            </w:r>
          </w:p>
        </w:tc>
        <w:tc>
          <w:tcPr>
            <w:tcW w:w="4908" w:type="dxa"/>
            <w:gridSpan w:val="4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Capitulo</w:t>
            </w:r>
          </w:p>
        </w:tc>
      </w:tr>
      <w:tr w:rsidR="001546ED" w:rsidRPr="001546ED" w:rsidTr="001546ED">
        <w:trPr>
          <w:trHeight w:val="509"/>
          <w:jc w:val="center"/>
        </w:trPr>
        <w:tc>
          <w:tcPr>
            <w:tcW w:w="182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127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2000     Materiales y suministros</w:t>
            </w:r>
          </w:p>
        </w:tc>
        <w:tc>
          <w:tcPr>
            <w:tcW w:w="102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3000     Servicios generales</w:t>
            </w:r>
          </w:p>
        </w:tc>
        <w:tc>
          <w:tcPr>
            <w:tcW w:w="13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4000               Ayudas sociales</w:t>
            </w:r>
          </w:p>
        </w:tc>
        <w:tc>
          <w:tcPr>
            <w:tcW w:w="1311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Tota</w:t>
            </w:r>
          </w:p>
        </w:tc>
      </w:tr>
      <w:tr w:rsidR="001546ED" w:rsidRPr="001546ED" w:rsidTr="009740D4">
        <w:trPr>
          <w:trHeight w:val="509"/>
          <w:jc w:val="center"/>
        </w:trPr>
        <w:tc>
          <w:tcPr>
            <w:tcW w:w="182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127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102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</w:tr>
      <w:tr w:rsidR="001546ED" w:rsidRPr="001546ED" w:rsidTr="009740D4">
        <w:trPr>
          <w:trHeight w:val="93"/>
          <w:jc w:val="center"/>
        </w:trPr>
        <w:tc>
          <w:tcPr>
            <w:tcW w:w="18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lang w:val="es-ES" w:eastAsia="es-ES"/>
              </w:rPr>
              <w:t>Enero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</w:tr>
      <w:tr w:rsidR="00205DBE" w:rsidRPr="001546ED" w:rsidTr="009740D4">
        <w:trPr>
          <w:trHeight w:val="93"/>
          <w:jc w:val="center"/>
        </w:trPr>
        <w:tc>
          <w:tcPr>
            <w:tcW w:w="18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05DBE" w:rsidRPr="001546ED" w:rsidRDefault="0082498C" w:rsidP="001546ED">
            <w:pPr>
              <w:spacing w:after="0" w:line="240" w:lineRule="auto"/>
              <w:rPr>
                <w:rFonts w:ascii="Calibri" w:eastAsia="Times New Roman" w:hAnsi="Calibri" w:cs="Calibri"/>
                <w:lang w:val="es-ES" w:eastAsia="es-ES"/>
              </w:rPr>
            </w:pPr>
            <w:r>
              <w:rPr>
                <w:rFonts w:ascii="Calibri" w:eastAsia="Times New Roman" w:hAnsi="Calibri" w:cs="Calibri"/>
                <w:lang w:val="es-ES" w:eastAsia="es-ES"/>
              </w:rPr>
              <w:t>Febrero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05DBE" w:rsidRPr="001546ED" w:rsidRDefault="002D0D5B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05DBE" w:rsidRPr="001546ED" w:rsidRDefault="002D0D5B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05DBE" w:rsidRPr="001546ED" w:rsidRDefault="002D0D5B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205DBE" w:rsidRPr="001546ED" w:rsidRDefault="002D0D5B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</w:tr>
      <w:tr w:rsidR="001F3C52" w:rsidRPr="001546ED" w:rsidTr="009740D4">
        <w:trPr>
          <w:trHeight w:val="93"/>
          <w:jc w:val="center"/>
        </w:trPr>
        <w:tc>
          <w:tcPr>
            <w:tcW w:w="18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F3C52" w:rsidRDefault="001F3C52" w:rsidP="001546ED">
            <w:pPr>
              <w:spacing w:after="0" w:line="240" w:lineRule="auto"/>
              <w:rPr>
                <w:rFonts w:ascii="Calibri" w:eastAsia="Times New Roman" w:hAnsi="Calibri" w:cs="Calibri"/>
                <w:lang w:val="es-ES" w:eastAsia="es-ES"/>
              </w:rPr>
            </w:pPr>
            <w:r>
              <w:rPr>
                <w:rFonts w:ascii="Calibri" w:eastAsia="Times New Roman" w:hAnsi="Calibri" w:cs="Calibri"/>
                <w:lang w:val="es-ES" w:eastAsia="es-ES"/>
              </w:rPr>
              <w:t>Marzo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F3C52" w:rsidRDefault="004407D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F3C52" w:rsidRDefault="004407D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F3C52" w:rsidRDefault="004407D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249,000.00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1F3C52" w:rsidRDefault="004407D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249,000.00</w:t>
            </w:r>
          </w:p>
        </w:tc>
      </w:tr>
      <w:tr w:rsidR="002B7582" w:rsidRPr="001546ED" w:rsidTr="009740D4">
        <w:trPr>
          <w:trHeight w:val="93"/>
          <w:jc w:val="center"/>
        </w:trPr>
        <w:tc>
          <w:tcPr>
            <w:tcW w:w="18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B7582" w:rsidRDefault="002B7582" w:rsidP="001546ED">
            <w:pPr>
              <w:spacing w:after="0" w:line="240" w:lineRule="auto"/>
              <w:rPr>
                <w:rFonts w:ascii="Calibri" w:eastAsia="Times New Roman" w:hAnsi="Calibri" w:cs="Calibri"/>
                <w:lang w:val="es-ES" w:eastAsia="es-ES"/>
              </w:rPr>
            </w:pPr>
            <w:r>
              <w:rPr>
                <w:rFonts w:ascii="Calibri" w:eastAsia="Times New Roman" w:hAnsi="Calibri" w:cs="Calibri"/>
                <w:lang w:val="es-ES" w:eastAsia="es-ES"/>
              </w:rPr>
              <w:t>Abril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B7582" w:rsidRDefault="0046394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B7582" w:rsidRDefault="0046394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B7582" w:rsidRDefault="0046394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2,847,280.00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2B7582" w:rsidRDefault="0046394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2,847,280.00</w:t>
            </w:r>
          </w:p>
        </w:tc>
      </w:tr>
      <w:tr w:rsidR="00961D75" w:rsidRPr="001546ED" w:rsidTr="009740D4">
        <w:trPr>
          <w:trHeight w:val="93"/>
          <w:jc w:val="center"/>
        </w:trPr>
        <w:tc>
          <w:tcPr>
            <w:tcW w:w="18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61D75" w:rsidRDefault="001362EE" w:rsidP="001546ED">
            <w:pPr>
              <w:spacing w:after="0" w:line="240" w:lineRule="auto"/>
              <w:rPr>
                <w:rFonts w:ascii="Calibri" w:eastAsia="Times New Roman" w:hAnsi="Calibri" w:cs="Calibri"/>
                <w:lang w:val="es-ES" w:eastAsia="es-ES"/>
              </w:rPr>
            </w:pPr>
            <w:r>
              <w:rPr>
                <w:rFonts w:ascii="Calibri" w:eastAsia="Times New Roman" w:hAnsi="Calibri" w:cs="Calibri"/>
                <w:lang w:val="es-ES" w:eastAsia="es-ES"/>
              </w:rPr>
              <w:t>Mayo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61D75" w:rsidRDefault="00CB108E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61D75" w:rsidRDefault="00CB108E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61D75" w:rsidRDefault="00CB108E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961D75" w:rsidRDefault="00CB108E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</w:tr>
      <w:tr w:rsidR="007C5F14" w:rsidRPr="001546ED" w:rsidTr="009740D4">
        <w:trPr>
          <w:trHeight w:val="93"/>
          <w:jc w:val="center"/>
        </w:trPr>
        <w:tc>
          <w:tcPr>
            <w:tcW w:w="18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C5F14" w:rsidRDefault="007C5F14" w:rsidP="001546ED">
            <w:pPr>
              <w:spacing w:after="0" w:line="240" w:lineRule="auto"/>
              <w:rPr>
                <w:rFonts w:ascii="Calibri" w:eastAsia="Times New Roman" w:hAnsi="Calibri" w:cs="Calibri"/>
                <w:lang w:val="es-ES" w:eastAsia="es-ES"/>
              </w:rPr>
            </w:pPr>
            <w:r>
              <w:rPr>
                <w:rFonts w:ascii="Calibri" w:eastAsia="Times New Roman" w:hAnsi="Calibri" w:cs="Calibri"/>
                <w:lang w:val="es-ES" w:eastAsia="es-ES"/>
              </w:rPr>
              <w:t>Junio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C5F14" w:rsidRDefault="003A1CD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C5F14" w:rsidRDefault="003A1CD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C5F14" w:rsidRDefault="003A1CD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5,750,590.00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7C5F14" w:rsidRDefault="003A1CD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5,750,590.00</w:t>
            </w:r>
          </w:p>
        </w:tc>
      </w:tr>
      <w:tr w:rsidR="009D74C0" w:rsidRPr="001546ED" w:rsidTr="009740D4">
        <w:trPr>
          <w:trHeight w:val="93"/>
          <w:jc w:val="center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9D74C0" w:rsidRPr="00A71A41" w:rsidRDefault="00A71A41" w:rsidP="001546ED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 w:rsidRPr="00A71A41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Julio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9D74C0" w:rsidRPr="00CA4CBC" w:rsidRDefault="00CA4CBC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 w:rsidRPr="00CA4CBC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9D74C0" w:rsidRPr="00CA4CBC" w:rsidRDefault="00CA4CBC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 w:rsidRPr="00CA4CBC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D74C0" w:rsidRPr="00CA4CBC" w:rsidRDefault="00CA4CBC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 w:rsidRPr="00CA4CBC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3,437,170.00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D74C0" w:rsidRDefault="00CA4CBC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3,437,170.00</w:t>
            </w:r>
          </w:p>
        </w:tc>
      </w:tr>
      <w:tr w:rsidR="006D788D" w:rsidRPr="001546ED" w:rsidTr="009740D4">
        <w:trPr>
          <w:trHeight w:val="93"/>
          <w:jc w:val="center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6D788D" w:rsidRPr="0076211D" w:rsidRDefault="006D788D" w:rsidP="001546ED">
            <w:pPr>
              <w:spacing w:after="0" w:line="240" w:lineRule="auto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76211D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Agosto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6D788D" w:rsidRPr="0076211D" w:rsidRDefault="0076211D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76211D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6D788D" w:rsidRPr="0076211D" w:rsidRDefault="0076211D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76211D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6D788D" w:rsidRPr="0076211D" w:rsidRDefault="0076211D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 w:rsidRPr="0076211D"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3,102,280.00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6D788D" w:rsidRDefault="0076211D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3,102,280.00</w:t>
            </w:r>
          </w:p>
        </w:tc>
      </w:tr>
      <w:tr w:rsidR="00C15E03" w:rsidRPr="001546ED" w:rsidTr="009740D4">
        <w:trPr>
          <w:trHeight w:val="93"/>
          <w:jc w:val="center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15E03" w:rsidRPr="0076211D" w:rsidRDefault="0024786E" w:rsidP="001546ED">
            <w:pPr>
              <w:spacing w:after="0" w:line="240" w:lineRule="auto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Septiembre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15E03" w:rsidRPr="0076211D" w:rsidRDefault="008552B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15E03" w:rsidRPr="0076211D" w:rsidRDefault="008552B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15E03" w:rsidRPr="0076211D" w:rsidRDefault="008552B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3,222,830.00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15E03" w:rsidRDefault="008552B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3,222,830.00</w:t>
            </w:r>
          </w:p>
        </w:tc>
      </w:tr>
      <w:tr w:rsidR="00B92A6A" w:rsidRPr="001546ED" w:rsidTr="009740D4">
        <w:trPr>
          <w:trHeight w:val="93"/>
          <w:jc w:val="center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B92A6A" w:rsidRDefault="00B92A6A" w:rsidP="001546ED">
            <w:pPr>
              <w:spacing w:after="0" w:line="240" w:lineRule="auto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Octubre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B92A6A" w:rsidRDefault="0074214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B92A6A" w:rsidRDefault="0074214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B92A6A" w:rsidRDefault="0074214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3,148,495.00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B92A6A" w:rsidRDefault="0074214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3,148,495.00</w:t>
            </w:r>
          </w:p>
        </w:tc>
      </w:tr>
      <w:tr w:rsidR="008C408E" w:rsidRPr="001546ED" w:rsidTr="009740D4">
        <w:trPr>
          <w:trHeight w:val="93"/>
          <w:jc w:val="center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C408E" w:rsidRDefault="008C408E" w:rsidP="001546ED">
            <w:pPr>
              <w:spacing w:after="0" w:line="240" w:lineRule="auto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Noviembre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C408E" w:rsidRDefault="00C8068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C408E" w:rsidRDefault="00C8068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C408E" w:rsidRDefault="00C8068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val="es-ES" w:eastAsia="es-ES"/>
              </w:rPr>
              <w:t>3,662,580.00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C408E" w:rsidRDefault="00C8068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3,662,580.00</w:t>
            </w:r>
          </w:p>
        </w:tc>
      </w:tr>
      <w:tr w:rsidR="001546ED" w:rsidRPr="001546ED" w:rsidTr="009740D4">
        <w:trPr>
          <w:trHeight w:val="93"/>
          <w:jc w:val="center"/>
        </w:trPr>
        <w:tc>
          <w:tcPr>
            <w:tcW w:w="1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Total</w:t>
            </w:r>
          </w:p>
        </w:tc>
        <w:tc>
          <w:tcPr>
            <w:tcW w:w="12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C8068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25,420,225.00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C8068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25,420,225.00</w:t>
            </w:r>
          </w:p>
        </w:tc>
      </w:tr>
    </w:tbl>
    <w:p w:rsidR="002C1569" w:rsidRDefault="002C1569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8C408E" w:rsidRDefault="008C408E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sectPr w:rsidR="008C408E" w:rsidSect="00D8413A">
      <w:headerReference w:type="even" r:id="rId8"/>
      <w:headerReference w:type="default" r:id="rId9"/>
      <w:pgSz w:w="12240" w:h="15840" w:code="1"/>
      <w:pgMar w:top="1134" w:right="1134" w:bottom="1134" w:left="1418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5EA9" w:rsidRDefault="002A5EA9" w:rsidP="001648EA">
      <w:pPr>
        <w:spacing w:after="0" w:line="240" w:lineRule="auto"/>
      </w:pPr>
      <w:r>
        <w:separator/>
      </w:r>
    </w:p>
  </w:endnote>
  <w:endnote w:type="continuationSeparator" w:id="0">
    <w:p w:rsidR="002A5EA9" w:rsidRDefault="002A5EA9" w:rsidP="001648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5EA9" w:rsidRDefault="002A5EA9" w:rsidP="001648EA">
      <w:pPr>
        <w:spacing w:after="0" w:line="240" w:lineRule="auto"/>
      </w:pPr>
      <w:r>
        <w:separator/>
      </w:r>
    </w:p>
  </w:footnote>
  <w:footnote w:type="continuationSeparator" w:id="0">
    <w:p w:rsidR="002A5EA9" w:rsidRDefault="002A5EA9" w:rsidP="001648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A6C03" w:rsidRDefault="00EA6C03">
    <w:pPr>
      <w:pStyle w:val="Encabezado"/>
    </w:pPr>
  </w:p>
  <w:p w:rsidR="00EA6C03" w:rsidRDefault="00EA6C03">
    <w:pPr>
      <w:rPr>
        <w:rFonts w:ascii="Calibri" w:eastAsia="Calibri" w:hAnsi="Calibri" w:cs="Times New Roman"/>
      </w:rPr>
    </w:pPr>
  </w:p>
  <w:p w:rsidR="00EA6C03" w:rsidRDefault="00EA6C03">
    <w:pPr>
      <w:rPr>
        <w:rFonts w:ascii="Calibri" w:eastAsia="Calibri" w:hAnsi="Calibri"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A6C03" w:rsidRDefault="00EA6C03" w:rsidP="00D8413A">
    <w:pPr>
      <w:pStyle w:val="Encabezado"/>
    </w:pPr>
  </w:p>
  <w:p w:rsidR="00EA6C03" w:rsidRDefault="00EA6C03" w:rsidP="00D8413A">
    <w:pPr>
      <w:pStyle w:val="Encabezado"/>
    </w:pPr>
  </w:p>
  <w:p w:rsidR="00EA6C03" w:rsidRDefault="00EA6C03" w:rsidP="00D8413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9pt;height:9pt" o:bullet="t">
        <v:imagedata r:id="rId1" o:title="j0115868"/>
      </v:shape>
    </w:pict>
  </w:numPicBullet>
  <w:abstractNum w:abstractNumId="0" w15:restartNumberingAfterBreak="0">
    <w:nsid w:val="03CB2EC7"/>
    <w:multiLevelType w:val="hybridMultilevel"/>
    <w:tmpl w:val="F036D418"/>
    <w:lvl w:ilvl="0" w:tplc="0C0A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7CF16BB"/>
    <w:multiLevelType w:val="hybridMultilevel"/>
    <w:tmpl w:val="87B21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C1099E"/>
    <w:multiLevelType w:val="multilevel"/>
    <w:tmpl w:val="88C46016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2B465E"/>
    <w:multiLevelType w:val="hybridMultilevel"/>
    <w:tmpl w:val="6C50B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6F57E3"/>
    <w:multiLevelType w:val="hybridMultilevel"/>
    <w:tmpl w:val="F13C41E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ECB15A8"/>
    <w:multiLevelType w:val="hybridMultilevel"/>
    <w:tmpl w:val="009A72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212010"/>
    <w:multiLevelType w:val="hybridMultilevel"/>
    <w:tmpl w:val="6EF2B7A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731B38"/>
    <w:multiLevelType w:val="hybridMultilevel"/>
    <w:tmpl w:val="3288E5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CA2C01"/>
    <w:multiLevelType w:val="hybridMultilevel"/>
    <w:tmpl w:val="D90086A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A102F2"/>
    <w:multiLevelType w:val="hybridMultilevel"/>
    <w:tmpl w:val="435CA7E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E052D8"/>
    <w:multiLevelType w:val="hybridMultilevel"/>
    <w:tmpl w:val="03CACCB0"/>
    <w:lvl w:ilvl="0" w:tplc="080A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35DB5857"/>
    <w:multiLevelType w:val="hybridMultilevel"/>
    <w:tmpl w:val="88C46016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1032E"/>
    <w:multiLevelType w:val="hybridMultilevel"/>
    <w:tmpl w:val="47D29D5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A54E22"/>
    <w:multiLevelType w:val="hybridMultilevel"/>
    <w:tmpl w:val="6CAA40C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E1275B"/>
    <w:multiLevelType w:val="hybridMultilevel"/>
    <w:tmpl w:val="FB8CB828"/>
    <w:lvl w:ilvl="0" w:tplc="0062ED7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B52770"/>
    <w:multiLevelType w:val="multilevel"/>
    <w:tmpl w:val="659A4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4FB17D4"/>
    <w:multiLevelType w:val="hybridMultilevel"/>
    <w:tmpl w:val="B6D209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941256"/>
    <w:multiLevelType w:val="hybridMultilevel"/>
    <w:tmpl w:val="6C4CFE9C"/>
    <w:lvl w:ilvl="0" w:tplc="90E6403A">
      <w:start w:val="1"/>
      <w:numFmt w:val="bullet"/>
      <w:lvlText w:val="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696913"/>
    <w:multiLevelType w:val="hybridMultilevel"/>
    <w:tmpl w:val="8C749E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9A2EFF"/>
    <w:multiLevelType w:val="multilevel"/>
    <w:tmpl w:val="472CE448"/>
    <w:lvl w:ilvl="0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AE555B4"/>
    <w:multiLevelType w:val="multilevel"/>
    <w:tmpl w:val="F13C4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DD8099A"/>
    <w:multiLevelType w:val="hybridMultilevel"/>
    <w:tmpl w:val="2ECCBC7E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8"/>
  </w:num>
  <w:num w:numId="3">
    <w:abstractNumId w:val="11"/>
  </w:num>
  <w:num w:numId="4">
    <w:abstractNumId w:val="2"/>
  </w:num>
  <w:num w:numId="5">
    <w:abstractNumId w:val="5"/>
  </w:num>
  <w:num w:numId="6">
    <w:abstractNumId w:val="8"/>
  </w:num>
  <w:num w:numId="7">
    <w:abstractNumId w:val="0"/>
  </w:num>
  <w:num w:numId="8">
    <w:abstractNumId w:val="15"/>
  </w:num>
  <w:num w:numId="9">
    <w:abstractNumId w:val="4"/>
  </w:num>
  <w:num w:numId="10">
    <w:abstractNumId w:val="20"/>
  </w:num>
  <w:num w:numId="11">
    <w:abstractNumId w:val="19"/>
  </w:num>
  <w:num w:numId="12">
    <w:abstractNumId w:val="6"/>
  </w:num>
  <w:num w:numId="13">
    <w:abstractNumId w:val="7"/>
  </w:num>
  <w:num w:numId="14">
    <w:abstractNumId w:val="3"/>
  </w:num>
  <w:num w:numId="15">
    <w:abstractNumId w:val="13"/>
  </w:num>
  <w:num w:numId="16">
    <w:abstractNumId w:val="10"/>
  </w:num>
  <w:num w:numId="17">
    <w:abstractNumId w:val="17"/>
  </w:num>
  <w:num w:numId="18">
    <w:abstractNumId w:val="16"/>
  </w:num>
  <w:num w:numId="19">
    <w:abstractNumId w:val="9"/>
  </w:num>
  <w:num w:numId="20">
    <w:abstractNumId w:val="14"/>
  </w:num>
  <w:num w:numId="21">
    <w:abstractNumId w:val="12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A11E0"/>
    <w:rsid w:val="000048DC"/>
    <w:rsid w:val="00005DFE"/>
    <w:rsid w:val="00010B14"/>
    <w:rsid w:val="000119A3"/>
    <w:rsid w:val="00026C9D"/>
    <w:rsid w:val="00027AF9"/>
    <w:rsid w:val="000332EC"/>
    <w:rsid w:val="000409DE"/>
    <w:rsid w:val="00052F17"/>
    <w:rsid w:val="00074659"/>
    <w:rsid w:val="00075852"/>
    <w:rsid w:val="00077B7C"/>
    <w:rsid w:val="000A1F72"/>
    <w:rsid w:val="000B2F4A"/>
    <w:rsid w:val="000C4B45"/>
    <w:rsid w:val="000C5BCA"/>
    <w:rsid w:val="000C6998"/>
    <w:rsid w:val="000F1D95"/>
    <w:rsid w:val="000F3BAD"/>
    <w:rsid w:val="000F5971"/>
    <w:rsid w:val="001142BB"/>
    <w:rsid w:val="001172B0"/>
    <w:rsid w:val="00131E03"/>
    <w:rsid w:val="00134764"/>
    <w:rsid w:val="001362EE"/>
    <w:rsid w:val="00152756"/>
    <w:rsid w:val="001546ED"/>
    <w:rsid w:val="001648EA"/>
    <w:rsid w:val="0017040F"/>
    <w:rsid w:val="001805E1"/>
    <w:rsid w:val="00190D46"/>
    <w:rsid w:val="001D0D93"/>
    <w:rsid w:val="001E651F"/>
    <w:rsid w:val="001F3C52"/>
    <w:rsid w:val="0020290E"/>
    <w:rsid w:val="00205DBE"/>
    <w:rsid w:val="00210D27"/>
    <w:rsid w:val="002260CA"/>
    <w:rsid w:val="00227EB2"/>
    <w:rsid w:val="002417F2"/>
    <w:rsid w:val="00243B2C"/>
    <w:rsid w:val="0024786E"/>
    <w:rsid w:val="00253EE6"/>
    <w:rsid w:val="00257936"/>
    <w:rsid w:val="00265ECC"/>
    <w:rsid w:val="002735F4"/>
    <w:rsid w:val="0028529D"/>
    <w:rsid w:val="00292248"/>
    <w:rsid w:val="002A5EA9"/>
    <w:rsid w:val="002B3D96"/>
    <w:rsid w:val="002B5A9C"/>
    <w:rsid w:val="002B6B26"/>
    <w:rsid w:val="002B7582"/>
    <w:rsid w:val="002C1569"/>
    <w:rsid w:val="002D0D5B"/>
    <w:rsid w:val="002E034B"/>
    <w:rsid w:val="002E1080"/>
    <w:rsid w:val="002E7F84"/>
    <w:rsid w:val="00301EE7"/>
    <w:rsid w:val="0030446B"/>
    <w:rsid w:val="00331CCE"/>
    <w:rsid w:val="003458EA"/>
    <w:rsid w:val="00366BFE"/>
    <w:rsid w:val="003723E5"/>
    <w:rsid w:val="00373174"/>
    <w:rsid w:val="00391A08"/>
    <w:rsid w:val="003A1CD5"/>
    <w:rsid w:val="003D093B"/>
    <w:rsid w:val="003D6D83"/>
    <w:rsid w:val="003D730A"/>
    <w:rsid w:val="003F1B1A"/>
    <w:rsid w:val="003F5B70"/>
    <w:rsid w:val="004143A5"/>
    <w:rsid w:val="00417259"/>
    <w:rsid w:val="004178F5"/>
    <w:rsid w:val="004407D6"/>
    <w:rsid w:val="00462E49"/>
    <w:rsid w:val="0046394F"/>
    <w:rsid w:val="0047363B"/>
    <w:rsid w:val="004B739E"/>
    <w:rsid w:val="004E2FE5"/>
    <w:rsid w:val="005015D0"/>
    <w:rsid w:val="00505250"/>
    <w:rsid w:val="00525B57"/>
    <w:rsid w:val="005338F0"/>
    <w:rsid w:val="0053635F"/>
    <w:rsid w:val="00540232"/>
    <w:rsid w:val="00555983"/>
    <w:rsid w:val="00562BE9"/>
    <w:rsid w:val="005635D2"/>
    <w:rsid w:val="00567035"/>
    <w:rsid w:val="00571737"/>
    <w:rsid w:val="00586A7B"/>
    <w:rsid w:val="005A189E"/>
    <w:rsid w:val="005A3E35"/>
    <w:rsid w:val="005C65C4"/>
    <w:rsid w:val="005F4A78"/>
    <w:rsid w:val="00602A48"/>
    <w:rsid w:val="00613EC5"/>
    <w:rsid w:val="0061635B"/>
    <w:rsid w:val="00636406"/>
    <w:rsid w:val="00636ECD"/>
    <w:rsid w:val="00646622"/>
    <w:rsid w:val="00661FB8"/>
    <w:rsid w:val="00664098"/>
    <w:rsid w:val="00667F54"/>
    <w:rsid w:val="00694324"/>
    <w:rsid w:val="006A5D07"/>
    <w:rsid w:val="006C0136"/>
    <w:rsid w:val="006C5E5D"/>
    <w:rsid w:val="006D788D"/>
    <w:rsid w:val="006E5928"/>
    <w:rsid w:val="006F09F8"/>
    <w:rsid w:val="00703E84"/>
    <w:rsid w:val="00707769"/>
    <w:rsid w:val="00710C22"/>
    <w:rsid w:val="00721978"/>
    <w:rsid w:val="00726412"/>
    <w:rsid w:val="00742142"/>
    <w:rsid w:val="007466AA"/>
    <w:rsid w:val="0076211D"/>
    <w:rsid w:val="007804E4"/>
    <w:rsid w:val="00795269"/>
    <w:rsid w:val="007A0325"/>
    <w:rsid w:val="007A1404"/>
    <w:rsid w:val="007B5BC9"/>
    <w:rsid w:val="007C5CB7"/>
    <w:rsid w:val="007C5F14"/>
    <w:rsid w:val="007C6760"/>
    <w:rsid w:val="007D59D3"/>
    <w:rsid w:val="007F3495"/>
    <w:rsid w:val="00813179"/>
    <w:rsid w:val="0081460A"/>
    <w:rsid w:val="00816990"/>
    <w:rsid w:val="0082498C"/>
    <w:rsid w:val="00833592"/>
    <w:rsid w:val="008413BD"/>
    <w:rsid w:val="008550BD"/>
    <w:rsid w:val="008552BF"/>
    <w:rsid w:val="00867D10"/>
    <w:rsid w:val="008912FF"/>
    <w:rsid w:val="00897ED9"/>
    <w:rsid w:val="008A11E0"/>
    <w:rsid w:val="008A492C"/>
    <w:rsid w:val="008C408E"/>
    <w:rsid w:val="008D69D9"/>
    <w:rsid w:val="008E7ACB"/>
    <w:rsid w:val="008F2159"/>
    <w:rsid w:val="00905B18"/>
    <w:rsid w:val="0091209E"/>
    <w:rsid w:val="00923774"/>
    <w:rsid w:val="00932E63"/>
    <w:rsid w:val="009353F3"/>
    <w:rsid w:val="00942050"/>
    <w:rsid w:val="009433D0"/>
    <w:rsid w:val="009440B8"/>
    <w:rsid w:val="0094496A"/>
    <w:rsid w:val="00951CB5"/>
    <w:rsid w:val="00953349"/>
    <w:rsid w:val="0096055C"/>
    <w:rsid w:val="0096151E"/>
    <w:rsid w:val="00961D75"/>
    <w:rsid w:val="00966D23"/>
    <w:rsid w:val="009725A1"/>
    <w:rsid w:val="009740D4"/>
    <w:rsid w:val="009853FF"/>
    <w:rsid w:val="00997AFD"/>
    <w:rsid w:val="009B6BA6"/>
    <w:rsid w:val="009D74C0"/>
    <w:rsid w:val="009F2508"/>
    <w:rsid w:val="009F41C7"/>
    <w:rsid w:val="00A04B8B"/>
    <w:rsid w:val="00A1767A"/>
    <w:rsid w:val="00A31B51"/>
    <w:rsid w:val="00A419E2"/>
    <w:rsid w:val="00A5609B"/>
    <w:rsid w:val="00A575C5"/>
    <w:rsid w:val="00A621CB"/>
    <w:rsid w:val="00A6514D"/>
    <w:rsid w:val="00A71A41"/>
    <w:rsid w:val="00A920FE"/>
    <w:rsid w:val="00A92818"/>
    <w:rsid w:val="00AA5E53"/>
    <w:rsid w:val="00AB572F"/>
    <w:rsid w:val="00AC325D"/>
    <w:rsid w:val="00AC4E93"/>
    <w:rsid w:val="00AC515E"/>
    <w:rsid w:val="00AD0836"/>
    <w:rsid w:val="00AE507D"/>
    <w:rsid w:val="00B1390B"/>
    <w:rsid w:val="00B16CBB"/>
    <w:rsid w:val="00B22528"/>
    <w:rsid w:val="00B35420"/>
    <w:rsid w:val="00B46D6B"/>
    <w:rsid w:val="00B577CB"/>
    <w:rsid w:val="00B64040"/>
    <w:rsid w:val="00B6465B"/>
    <w:rsid w:val="00B64768"/>
    <w:rsid w:val="00B70503"/>
    <w:rsid w:val="00B91EFE"/>
    <w:rsid w:val="00B92A6A"/>
    <w:rsid w:val="00BE2EB8"/>
    <w:rsid w:val="00BE6B2F"/>
    <w:rsid w:val="00BE709A"/>
    <w:rsid w:val="00BF0FEA"/>
    <w:rsid w:val="00C11C28"/>
    <w:rsid w:val="00C15AFC"/>
    <w:rsid w:val="00C15E03"/>
    <w:rsid w:val="00C242BE"/>
    <w:rsid w:val="00C33D4F"/>
    <w:rsid w:val="00C34BEF"/>
    <w:rsid w:val="00C37087"/>
    <w:rsid w:val="00C45D3F"/>
    <w:rsid w:val="00C4767F"/>
    <w:rsid w:val="00C50331"/>
    <w:rsid w:val="00C652E8"/>
    <w:rsid w:val="00C80686"/>
    <w:rsid w:val="00C91ECC"/>
    <w:rsid w:val="00C9298A"/>
    <w:rsid w:val="00C953DE"/>
    <w:rsid w:val="00CA4CBC"/>
    <w:rsid w:val="00CB108E"/>
    <w:rsid w:val="00CB15A8"/>
    <w:rsid w:val="00CB458D"/>
    <w:rsid w:val="00CB4C76"/>
    <w:rsid w:val="00CC1CDD"/>
    <w:rsid w:val="00CE035A"/>
    <w:rsid w:val="00CF26D6"/>
    <w:rsid w:val="00CF602D"/>
    <w:rsid w:val="00CF6C1A"/>
    <w:rsid w:val="00D04D1F"/>
    <w:rsid w:val="00D05796"/>
    <w:rsid w:val="00D07EFD"/>
    <w:rsid w:val="00D34680"/>
    <w:rsid w:val="00D40D44"/>
    <w:rsid w:val="00D536F6"/>
    <w:rsid w:val="00D6146F"/>
    <w:rsid w:val="00D72EDD"/>
    <w:rsid w:val="00D74905"/>
    <w:rsid w:val="00D8413A"/>
    <w:rsid w:val="00D97B8E"/>
    <w:rsid w:val="00DB45FD"/>
    <w:rsid w:val="00DB6EDD"/>
    <w:rsid w:val="00DC0F08"/>
    <w:rsid w:val="00DC0F78"/>
    <w:rsid w:val="00DC30DD"/>
    <w:rsid w:val="00DD124D"/>
    <w:rsid w:val="00DE11D2"/>
    <w:rsid w:val="00DF2005"/>
    <w:rsid w:val="00E169B9"/>
    <w:rsid w:val="00E20C4A"/>
    <w:rsid w:val="00E251F2"/>
    <w:rsid w:val="00E30472"/>
    <w:rsid w:val="00E438E7"/>
    <w:rsid w:val="00E43F47"/>
    <w:rsid w:val="00E468B8"/>
    <w:rsid w:val="00E63611"/>
    <w:rsid w:val="00E71918"/>
    <w:rsid w:val="00E73EB7"/>
    <w:rsid w:val="00E73FF0"/>
    <w:rsid w:val="00E744F5"/>
    <w:rsid w:val="00E9536D"/>
    <w:rsid w:val="00E9628D"/>
    <w:rsid w:val="00EA6C03"/>
    <w:rsid w:val="00EB29DD"/>
    <w:rsid w:val="00ED70FF"/>
    <w:rsid w:val="00EE7655"/>
    <w:rsid w:val="00EF206A"/>
    <w:rsid w:val="00EF3A18"/>
    <w:rsid w:val="00F07E72"/>
    <w:rsid w:val="00F12E91"/>
    <w:rsid w:val="00F22887"/>
    <w:rsid w:val="00F27533"/>
    <w:rsid w:val="00F32B90"/>
    <w:rsid w:val="00F42B4F"/>
    <w:rsid w:val="00F555C1"/>
    <w:rsid w:val="00F562DA"/>
    <w:rsid w:val="00F742D0"/>
    <w:rsid w:val="00F91E7F"/>
    <w:rsid w:val="00F95043"/>
    <w:rsid w:val="00FD4A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63B264E-EAF7-4DB9-93D8-065728E4F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11E0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EncabezadoCar">
    <w:name w:val="Encabezado Car"/>
    <w:basedOn w:val="Fuentedeprrafopredeter"/>
    <w:link w:val="Encabezado"/>
    <w:uiPriority w:val="99"/>
    <w:rsid w:val="008A11E0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A11E0"/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11E0"/>
    <w:rPr>
      <w:rFonts w:ascii="Segoe UI" w:hAnsi="Segoe UI" w:cs="Segoe UI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A11E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8A11E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Hipervnculo">
    <w:name w:val="Hyperlink"/>
    <w:uiPriority w:val="99"/>
    <w:unhideWhenUsed/>
    <w:rsid w:val="008A11E0"/>
    <w:rPr>
      <w:color w:val="0000FF"/>
      <w:u w:val="single"/>
    </w:rPr>
  </w:style>
  <w:style w:type="paragraph" w:styleId="Textoindependiente2">
    <w:name w:val="Body Text 2"/>
    <w:basedOn w:val="Normal"/>
    <w:link w:val="Textoindependiente2Car"/>
    <w:rsid w:val="008A11E0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A11E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merodepgina">
    <w:name w:val="page number"/>
    <w:basedOn w:val="Fuentedeprrafopredeter"/>
    <w:rsid w:val="008A11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157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32A937-074B-4B4D-99AF-38853A4362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3161</TotalTime>
  <Pages>1</Pages>
  <Words>144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IEEA-FINAN</dc:creator>
  <cp:lastModifiedBy>IEEA</cp:lastModifiedBy>
  <cp:revision>153</cp:revision>
  <cp:lastPrinted>2021-09-10T16:16:00Z</cp:lastPrinted>
  <dcterms:created xsi:type="dcterms:W3CDTF">2020-03-10T21:32:00Z</dcterms:created>
  <dcterms:modified xsi:type="dcterms:W3CDTF">2021-12-15T17:19:00Z</dcterms:modified>
</cp:coreProperties>
</file>