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8BE117" w14:textId="77777777" w:rsidR="00A72E9D" w:rsidRDefault="00A72E9D" w:rsidP="00A72E9D">
      <w:pPr>
        <w:tabs>
          <w:tab w:val="left" w:pos="2394"/>
        </w:tabs>
        <w:spacing w:after="0" w:line="360" w:lineRule="auto"/>
        <w:jc w:val="both"/>
        <w:rPr>
          <w:rFonts w:ascii="Arial" w:hAnsi="Arial" w:cs="Arial"/>
          <w:b/>
          <w:color w:val="000000"/>
          <w:sz w:val="40"/>
          <w:szCs w:val="40"/>
        </w:rPr>
      </w:pPr>
    </w:p>
    <w:p w14:paraId="404FFEBB" w14:textId="1BE90A2C" w:rsidR="00832500" w:rsidRPr="00A72E9D" w:rsidRDefault="00A72E9D" w:rsidP="00A72E9D">
      <w:pPr>
        <w:tabs>
          <w:tab w:val="left" w:pos="2394"/>
        </w:tabs>
        <w:spacing w:after="0" w:line="360" w:lineRule="auto"/>
        <w:jc w:val="both"/>
        <w:rPr>
          <w:rFonts w:ascii="Arial" w:hAnsi="Arial" w:cs="Arial"/>
          <w:b/>
          <w:sz w:val="40"/>
          <w:szCs w:val="40"/>
        </w:rPr>
      </w:pPr>
      <w:r w:rsidRPr="00A72E9D">
        <w:rPr>
          <w:rFonts w:ascii="Arial" w:hAnsi="Arial" w:cs="Arial"/>
          <w:b/>
          <w:color w:val="000000"/>
          <w:sz w:val="40"/>
          <w:szCs w:val="40"/>
        </w:rPr>
        <w:t xml:space="preserve">Este sujeto obligado si está facultado para generar la información requerida, de acuerdo al artículo 1 Y 79 de la LEY DE PRESUPUESTO Y RESPONSABILIDAD HACENDARIA PARA EL ESTADO DE SAN LUIS POTOSI, sin </w:t>
      </w:r>
      <w:r>
        <w:rPr>
          <w:rFonts w:ascii="Arial" w:hAnsi="Arial" w:cs="Arial"/>
          <w:b/>
          <w:color w:val="000000"/>
          <w:sz w:val="40"/>
          <w:szCs w:val="40"/>
        </w:rPr>
        <w:t>embargo</w:t>
      </w:r>
      <w:r w:rsidR="00620158">
        <w:rPr>
          <w:rFonts w:ascii="Arial" w:hAnsi="Arial" w:cs="Arial"/>
          <w:b/>
          <w:color w:val="000000"/>
          <w:sz w:val="40"/>
          <w:szCs w:val="40"/>
        </w:rPr>
        <w:t xml:space="preserve"> en el mes de Dic</w:t>
      </w:r>
      <w:bookmarkStart w:id="0" w:name="_GoBack"/>
      <w:bookmarkEnd w:id="0"/>
      <w:r w:rsidRPr="00A72E9D">
        <w:rPr>
          <w:rFonts w:ascii="Arial" w:hAnsi="Arial" w:cs="Arial"/>
          <w:b/>
          <w:color w:val="000000"/>
          <w:sz w:val="40"/>
          <w:szCs w:val="40"/>
        </w:rPr>
        <w:t xml:space="preserve">iembre </w:t>
      </w:r>
      <w:r w:rsidRPr="00A72E9D">
        <w:rPr>
          <w:rFonts w:ascii="Arial" w:hAnsi="Arial" w:cs="Arial"/>
          <w:b/>
          <w:sz w:val="40"/>
          <w:szCs w:val="40"/>
        </w:rPr>
        <w:t>no se generó dictamen de estados financieros</w:t>
      </w:r>
      <w:r w:rsidRPr="00A72E9D">
        <w:rPr>
          <w:rFonts w:ascii="Arial" w:hAnsi="Arial" w:cs="Arial"/>
          <w:b/>
          <w:color w:val="000000"/>
          <w:sz w:val="40"/>
          <w:szCs w:val="40"/>
        </w:rPr>
        <w:t xml:space="preserve"> por que se realiza de manera trimestral.</w:t>
      </w:r>
    </w:p>
    <w:p w14:paraId="3D45D440" w14:textId="77777777" w:rsidR="00152606" w:rsidRDefault="00152606" w:rsidP="00A72E9D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3AEC7564" w14:textId="77777777" w:rsidR="00152606" w:rsidRDefault="00152606" w:rsidP="00A72E9D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B6BBDDC" w14:textId="77777777" w:rsid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p w14:paraId="4F5F84F3" w14:textId="77777777" w:rsid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p w14:paraId="1E7C4AED" w14:textId="77777777" w:rsid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p w14:paraId="2153281D" w14:textId="77777777" w:rsidR="000E3887" w:rsidRP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sectPr w:rsidR="000E3887" w:rsidRPr="000E3887" w:rsidSect="00851999">
      <w:headerReference w:type="default" r:id="rId6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7B49F1" w14:textId="77777777" w:rsidR="00D53539" w:rsidRDefault="00D53539" w:rsidP="00851999">
      <w:pPr>
        <w:spacing w:after="0" w:line="240" w:lineRule="auto"/>
      </w:pPr>
      <w:r>
        <w:separator/>
      </w:r>
    </w:p>
  </w:endnote>
  <w:endnote w:type="continuationSeparator" w:id="0">
    <w:p w14:paraId="7106AE8B" w14:textId="77777777" w:rsidR="00D53539" w:rsidRDefault="00D53539" w:rsidP="00851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3694FD" w14:textId="77777777" w:rsidR="00D53539" w:rsidRDefault="00D53539" w:rsidP="00851999">
      <w:pPr>
        <w:spacing w:after="0" w:line="240" w:lineRule="auto"/>
      </w:pPr>
      <w:r>
        <w:separator/>
      </w:r>
    </w:p>
  </w:footnote>
  <w:footnote w:type="continuationSeparator" w:id="0">
    <w:p w14:paraId="60C55ACE" w14:textId="77777777" w:rsidR="00D53539" w:rsidRDefault="00D53539" w:rsidP="00851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030DC1" w14:textId="77777777" w:rsidR="00E9403A" w:rsidRDefault="00654B79" w:rsidP="00E9403A">
    <w:pPr>
      <w:pStyle w:val="Encabezado"/>
    </w:pPr>
    <w:r w:rsidRPr="008E763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B3AFE09" wp14:editId="41306554">
          <wp:simplePos x="0" y="0"/>
          <wp:positionH relativeFrom="column">
            <wp:posOffset>-329514</wp:posOffset>
          </wp:positionH>
          <wp:positionV relativeFrom="paragraph">
            <wp:posOffset>-247770</wp:posOffset>
          </wp:positionV>
          <wp:extent cx="6857365" cy="9906000"/>
          <wp:effectExtent l="0" t="0" r="635" b="0"/>
          <wp:wrapNone/>
          <wp:docPr id="2" name="Imagen 2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963" b="2458"/>
                  <a:stretch/>
                </pic:blipFill>
                <pic:spPr bwMode="auto">
                  <a:xfrm>
                    <a:off x="0" y="0"/>
                    <a:ext cx="6857365" cy="9906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33A431" w14:textId="77777777" w:rsidR="00E9403A" w:rsidRDefault="00E9403A" w:rsidP="00E9403A">
    <w:pPr>
      <w:pStyle w:val="Encabezado"/>
    </w:pPr>
  </w:p>
  <w:p w14:paraId="722EC809" w14:textId="77777777" w:rsidR="00E9403A" w:rsidRDefault="00E9403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999"/>
    <w:rsid w:val="00062E6D"/>
    <w:rsid w:val="000B7AB1"/>
    <w:rsid w:val="000E3887"/>
    <w:rsid w:val="00152606"/>
    <w:rsid w:val="00254C5F"/>
    <w:rsid w:val="00256B9D"/>
    <w:rsid w:val="002627C7"/>
    <w:rsid w:val="00296BD8"/>
    <w:rsid w:val="002B60E6"/>
    <w:rsid w:val="00336C1E"/>
    <w:rsid w:val="00337ED2"/>
    <w:rsid w:val="003B06AC"/>
    <w:rsid w:val="0041718F"/>
    <w:rsid w:val="00443492"/>
    <w:rsid w:val="00484E28"/>
    <w:rsid w:val="0048731B"/>
    <w:rsid w:val="005335FA"/>
    <w:rsid w:val="00580D69"/>
    <w:rsid w:val="005C047E"/>
    <w:rsid w:val="00600CDE"/>
    <w:rsid w:val="00620158"/>
    <w:rsid w:val="00654B79"/>
    <w:rsid w:val="006F432C"/>
    <w:rsid w:val="006F6431"/>
    <w:rsid w:val="00782A80"/>
    <w:rsid w:val="007D24E2"/>
    <w:rsid w:val="00832500"/>
    <w:rsid w:val="00851999"/>
    <w:rsid w:val="008721A1"/>
    <w:rsid w:val="00875A85"/>
    <w:rsid w:val="00895B8C"/>
    <w:rsid w:val="00952163"/>
    <w:rsid w:val="00954724"/>
    <w:rsid w:val="009B0D0D"/>
    <w:rsid w:val="009B2E61"/>
    <w:rsid w:val="009B4A15"/>
    <w:rsid w:val="00A41C67"/>
    <w:rsid w:val="00A6358C"/>
    <w:rsid w:val="00A72E9D"/>
    <w:rsid w:val="00AF6F15"/>
    <w:rsid w:val="00B24B20"/>
    <w:rsid w:val="00B55C14"/>
    <w:rsid w:val="00B93263"/>
    <w:rsid w:val="00BF2F38"/>
    <w:rsid w:val="00C323CB"/>
    <w:rsid w:val="00C73477"/>
    <w:rsid w:val="00CA118A"/>
    <w:rsid w:val="00D53539"/>
    <w:rsid w:val="00DC28D8"/>
    <w:rsid w:val="00DD3247"/>
    <w:rsid w:val="00DE689E"/>
    <w:rsid w:val="00E763BA"/>
    <w:rsid w:val="00E9403A"/>
    <w:rsid w:val="00EA0FB0"/>
    <w:rsid w:val="00EA6DDF"/>
    <w:rsid w:val="00EB42CA"/>
    <w:rsid w:val="00EF1135"/>
    <w:rsid w:val="00EF4CD6"/>
    <w:rsid w:val="00F0321C"/>
    <w:rsid w:val="00FE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D941CB8"/>
  <w15:docId w15:val="{9181DA87-9557-46C6-923F-25D1B5A40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999"/>
  </w:style>
  <w:style w:type="paragraph" w:styleId="Piedepgina">
    <w:name w:val="footer"/>
    <w:basedOn w:val="Normal"/>
    <w:link w:val="Piedepgina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999"/>
  </w:style>
  <w:style w:type="paragraph" w:customStyle="1" w:styleId="Default">
    <w:name w:val="Default"/>
    <w:rsid w:val="00E940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01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municipal</dc:creator>
  <cp:keywords/>
  <dc:description/>
  <cp:lastModifiedBy>CM-CONTRALORIA-01</cp:lastModifiedBy>
  <cp:revision>5</cp:revision>
  <dcterms:created xsi:type="dcterms:W3CDTF">2021-11-11T02:17:00Z</dcterms:created>
  <dcterms:modified xsi:type="dcterms:W3CDTF">2022-01-03T19:34:00Z</dcterms:modified>
</cp:coreProperties>
</file>