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60D" w:rsidRPr="00BB460D" w:rsidRDefault="00BB460D" w:rsidP="00BB46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Este sujeto si está facultado para generar la información en base a los Estatutos generales del Sindicato, solo que en el mes de </w:t>
      </w:r>
      <w:r w:rsidR="00080CB7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Marzo 2022</w:t>
      </w:r>
      <w:r w:rsidR="002B0E5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generó esta información</w:t>
      </w:r>
      <w:bookmarkStart w:id="0" w:name="_GoBack"/>
      <w:bookmarkEnd w:id="0"/>
    </w:p>
    <w:p w:rsidR="004A0FB5" w:rsidRPr="00BB460D" w:rsidRDefault="004A0FB5" w:rsidP="00BB460D">
      <w:pPr>
        <w:jc w:val="center"/>
        <w:rPr>
          <w:sz w:val="96"/>
          <w:szCs w:val="96"/>
        </w:rPr>
      </w:pPr>
    </w:p>
    <w:sectPr w:rsidR="004A0FB5" w:rsidRPr="00BB46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60D"/>
    <w:rsid w:val="00080CB7"/>
    <w:rsid w:val="00151F04"/>
    <w:rsid w:val="002B0E53"/>
    <w:rsid w:val="002F12BE"/>
    <w:rsid w:val="004A0FB5"/>
    <w:rsid w:val="007911B8"/>
    <w:rsid w:val="00950FBA"/>
    <w:rsid w:val="009E506D"/>
    <w:rsid w:val="00AF1473"/>
    <w:rsid w:val="00BB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4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13</cp:revision>
  <dcterms:created xsi:type="dcterms:W3CDTF">2021-12-09T20:13:00Z</dcterms:created>
  <dcterms:modified xsi:type="dcterms:W3CDTF">2022-04-07T23:38:00Z</dcterms:modified>
</cp:coreProperties>
</file>