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ADBD3" w14:textId="77777777" w:rsidR="00C44643" w:rsidRDefault="00C44643" w:rsidP="00C44643">
      <w:pPr>
        <w:ind w:left="-1701" w:firstLine="1701"/>
      </w:pP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600519" wp14:editId="1EB04296">
                <wp:simplePos x="0" y="0"/>
                <wp:positionH relativeFrom="column">
                  <wp:posOffset>558165</wp:posOffset>
                </wp:positionH>
                <wp:positionV relativeFrom="paragraph">
                  <wp:posOffset>2009774</wp:posOffset>
                </wp:positionV>
                <wp:extent cx="4991100" cy="3038475"/>
                <wp:effectExtent l="0" t="0" r="19050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1100" cy="3038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6332C1" w14:textId="09C9415D" w:rsidR="00C44643" w:rsidRPr="00350FF6" w:rsidRDefault="00C44643" w:rsidP="00C44643">
                            <w:pPr>
                              <w:pStyle w:val="Estilo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NO SE GENERA HIPERVINCULO DE CONDICIONES GENERALES DE TRABAJO Y SINDICATOS, NORMATIVIDAD LABORAL, YA QUE ESTE S.M.D.I.F., NO CUENTA CON SINDICATOS PARA TRABAJADORES DE BASE</w:t>
                            </w:r>
                            <w:r w:rsidR="00E46A9B">
                              <w:rPr>
                                <w:sz w:val="48"/>
                                <w:szCs w:val="48"/>
                              </w:rPr>
                              <w:t>.</w:t>
                            </w: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649F0FA5" w14:textId="77777777" w:rsidR="00C44643" w:rsidRDefault="00C44643" w:rsidP="00C44643">
                            <w:pPr>
                              <w:jc w:val="center"/>
                            </w:pPr>
                          </w:p>
                          <w:p w14:paraId="45281E9C" w14:textId="77777777" w:rsidR="00C44643" w:rsidRDefault="00C44643" w:rsidP="00C4464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600519" id="Rectángulo 2" o:spid="_x0000_s1026" style="position:absolute;left:0;text-align:left;margin-left:43.95pt;margin-top:158.25pt;width:393pt;height:23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" fillcolor="white [3201]" strokecolor="black [3200]" strokeweight="1pt">
                <v:textbox>
                  <w:txbxContent>
                    <w:p w14:paraId="5C6332C1" w14:textId="09C9415D" w:rsidR="00C44643" w:rsidRPr="00350FF6" w:rsidRDefault="00C44643" w:rsidP="00C44643">
                      <w:pPr>
                        <w:pStyle w:val="Estilo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NO SE GENERA HIPERVINCULO DE CONDICIONES GENERALES DE TRABAJO Y SINDICATOS, NORMATIVIDAD LABORAL, YA QUE ESTE S.M.D.I.F., NO CUENTA CON SINDICATOS PARA TRABAJADORES DE BASE</w:t>
                      </w:r>
                      <w:r w:rsidR="00E46A9B">
                        <w:rPr>
                          <w:sz w:val="48"/>
                          <w:szCs w:val="48"/>
                        </w:rPr>
                        <w:t>.</w:t>
                      </w: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649F0FA5" w14:textId="77777777" w:rsidR="00C44643" w:rsidRDefault="00C44643" w:rsidP="00C44643">
                      <w:pPr>
                        <w:jc w:val="center"/>
                      </w:pPr>
                    </w:p>
                    <w:p w14:paraId="45281E9C" w14:textId="77777777" w:rsidR="00C44643" w:rsidRDefault="00C44643" w:rsidP="00C4464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w:drawing>
          <wp:anchor distT="0" distB="0" distL="114300" distR="114300" simplePos="0" relativeHeight="251659264" behindDoc="0" locked="0" layoutInCell="1" allowOverlap="1" wp14:anchorId="6AF7384D" wp14:editId="2937CA93">
            <wp:simplePos x="0" y="0"/>
            <wp:positionH relativeFrom="margin">
              <wp:posOffset>-984885</wp:posOffset>
            </wp:positionH>
            <wp:positionV relativeFrom="paragraph">
              <wp:posOffset>0</wp:posOffset>
            </wp:positionV>
            <wp:extent cx="7667625" cy="10161905"/>
            <wp:effectExtent l="0" t="0" r="9525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7625" cy="10161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44643" w:rsidSect="00C44643">
      <w:pgSz w:w="12240" w:h="15840"/>
      <w:pgMar w:top="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643"/>
    <w:rsid w:val="00C44643"/>
    <w:rsid w:val="00E46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7D751"/>
  <w15:chartTrackingRefBased/>
  <w15:docId w15:val="{1EAFE078-3F3A-46F4-B6C0-307D7718A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6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stiloCar">
    <w:name w:val="Estilo Car"/>
    <w:basedOn w:val="Fuentedeprrafopredeter"/>
    <w:link w:val="Estilo"/>
    <w:locked/>
    <w:rsid w:val="00C44643"/>
    <w:rPr>
      <w:rFonts w:ascii="Arial" w:hAnsi="Arial" w:cs="Arial"/>
      <w:sz w:val="24"/>
    </w:rPr>
  </w:style>
  <w:style w:type="paragraph" w:customStyle="1" w:styleId="Estilo">
    <w:name w:val="Estilo"/>
    <w:basedOn w:val="Sinespaciado"/>
    <w:link w:val="EstiloCar"/>
    <w:qFormat/>
    <w:rsid w:val="00C44643"/>
    <w:pPr>
      <w:jc w:val="both"/>
    </w:pPr>
    <w:rPr>
      <w:rFonts w:ascii="Arial" w:hAnsi="Arial" w:cs="Arial"/>
      <w:sz w:val="24"/>
    </w:rPr>
  </w:style>
  <w:style w:type="paragraph" w:styleId="Sinespaciado">
    <w:name w:val="No Spacing"/>
    <w:uiPriority w:val="1"/>
    <w:qFormat/>
    <w:rsid w:val="00C446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Ivan Torres</cp:lastModifiedBy>
  <cp:revision>2</cp:revision>
  <dcterms:created xsi:type="dcterms:W3CDTF">2022-01-05T17:46:00Z</dcterms:created>
  <dcterms:modified xsi:type="dcterms:W3CDTF">2022-01-09T20:49:00Z</dcterms:modified>
</cp:coreProperties>
</file>