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CABDB" w14:textId="5ED29FDD" w:rsidR="006D42AC" w:rsidRDefault="006D42A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514BD20D" w14:textId="64C624B9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207BAB8B" w14:textId="4370C146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57B362BC" w14:textId="17DFAB01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7AAFFDA2" w14:textId="4CA21980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01B921D7" w14:textId="77777777" w:rsidR="00FD19CC" w:rsidRDefault="00FD19CC" w:rsidP="006D42AC">
      <w:pPr>
        <w:autoSpaceDE w:val="0"/>
        <w:autoSpaceDN w:val="0"/>
        <w:adjustRightInd w:val="0"/>
        <w:jc w:val="right"/>
        <w:rPr>
          <w:rFonts w:ascii="Literata 18pt" w:hAnsi="Literata 18pt" w:cs="Times New Roman"/>
          <w:b/>
          <w:bCs/>
          <w:sz w:val="18"/>
          <w:szCs w:val="18"/>
          <w:lang w:val="es-MX"/>
        </w:rPr>
      </w:pPr>
    </w:p>
    <w:p w14:paraId="77F49499" w14:textId="2103E7A3" w:rsidR="001A126C" w:rsidRPr="007966BC" w:rsidRDefault="00691141" w:rsidP="00691141">
      <w:pPr>
        <w:ind w:right="190"/>
        <w:rPr>
          <w:rFonts w:ascii="Literata 18pt" w:hAnsi="Literata 18pt" w:cs="Arial"/>
          <w:sz w:val="14"/>
          <w:szCs w:val="14"/>
        </w:rPr>
      </w:pPr>
      <w:r>
        <w:t xml:space="preserve">De conformidad del Artículo 1ero y 2do de la Ley del Centro de Justicia para las Mujeres del Estado de San Luis Potosí, este Centro es un Organismo Público descentralizado del Poder Ejecutivo sectorizado a la Secretaria General de Gobierno cuyo objeto de creación es el de brindar atención y servicios a mujeres en situación de violencia; por lo anterior el Centro de Justicia para las Mujeres a la fecha en que se informa no ha llevado a cabo procesos de Licitación Pública o invitación restringida, por lo tanto este organismo no cuenta con información para reportar dentro del presente formato, de conformidad con el </w:t>
      </w:r>
      <w:proofErr w:type="spellStart"/>
      <w:r>
        <w:t>articulo</w:t>
      </w:r>
      <w:proofErr w:type="spellEnd"/>
      <w:r>
        <w:t xml:space="preserve"> 4to de la Ley de Adquisiciones del Estado</w:t>
      </w:r>
      <w:r>
        <w:t>.</w:t>
      </w:r>
      <w:bookmarkStart w:id="0" w:name="_GoBack"/>
      <w:bookmarkEnd w:id="0"/>
    </w:p>
    <w:sectPr w:rsidR="001A126C" w:rsidRPr="007966BC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C3A386" w14:textId="77777777" w:rsidR="00E062D0" w:rsidRDefault="00E062D0" w:rsidP="00492077">
      <w:r>
        <w:separator/>
      </w:r>
    </w:p>
  </w:endnote>
  <w:endnote w:type="continuationSeparator" w:id="0">
    <w:p w14:paraId="62272CFA" w14:textId="77777777" w:rsidR="00E062D0" w:rsidRDefault="00E062D0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18p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73F232A7" w:rsidR="00D60F93" w:rsidRDefault="00D60F93">
    <w:pPr>
      <w:pStyle w:val="Piedepgina"/>
    </w:pPr>
    <w:r>
      <w:rPr>
        <w:noProof/>
        <w:lang w:val="es-MX" w:eastAsia="es-MX"/>
      </w:rPr>
      <w:drawing>
        <wp:inline distT="0" distB="0" distL="0" distR="0" wp14:anchorId="2D8E3525" wp14:editId="47ED4383">
          <wp:extent cx="6332220" cy="40640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APELERIA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BD7E0" w14:textId="77777777" w:rsidR="00E062D0" w:rsidRDefault="00E062D0" w:rsidP="00492077">
      <w:r>
        <w:separator/>
      </w:r>
    </w:p>
  </w:footnote>
  <w:footnote w:type="continuationSeparator" w:id="0">
    <w:p w14:paraId="15CD58F6" w14:textId="77777777" w:rsidR="00E062D0" w:rsidRDefault="00E062D0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E062D0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1A6DFC13">
          <wp:extent cx="6332220" cy="78867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78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E062D0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53C16"/>
    <w:rsid w:val="000C302B"/>
    <w:rsid w:val="000E64F7"/>
    <w:rsid w:val="000F12A2"/>
    <w:rsid w:val="00174FA7"/>
    <w:rsid w:val="00176B1A"/>
    <w:rsid w:val="00183486"/>
    <w:rsid w:val="00191FCC"/>
    <w:rsid w:val="001A126C"/>
    <w:rsid w:val="001E72B1"/>
    <w:rsid w:val="00266591"/>
    <w:rsid w:val="002877DE"/>
    <w:rsid w:val="002C61D6"/>
    <w:rsid w:val="00350F78"/>
    <w:rsid w:val="003C7883"/>
    <w:rsid w:val="004612A6"/>
    <w:rsid w:val="00491A45"/>
    <w:rsid w:val="00492077"/>
    <w:rsid w:val="004B6D4B"/>
    <w:rsid w:val="004C523D"/>
    <w:rsid w:val="00546ABB"/>
    <w:rsid w:val="005876F7"/>
    <w:rsid w:val="005A7916"/>
    <w:rsid w:val="005C73E5"/>
    <w:rsid w:val="006207CA"/>
    <w:rsid w:val="00641BD8"/>
    <w:rsid w:val="00691141"/>
    <w:rsid w:val="006C5DC6"/>
    <w:rsid w:val="006D42AC"/>
    <w:rsid w:val="0074304B"/>
    <w:rsid w:val="007917A8"/>
    <w:rsid w:val="007966BC"/>
    <w:rsid w:val="007A7D37"/>
    <w:rsid w:val="007B74D3"/>
    <w:rsid w:val="007E1B12"/>
    <w:rsid w:val="00860628"/>
    <w:rsid w:val="00876F97"/>
    <w:rsid w:val="00886443"/>
    <w:rsid w:val="008E43B5"/>
    <w:rsid w:val="008F6465"/>
    <w:rsid w:val="00964032"/>
    <w:rsid w:val="00975AC9"/>
    <w:rsid w:val="009A68AC"/>
    <w:rsid w:val="009C1E12"/>
    <w:rsid w:val="00A11462"/>
    <w:rsid w:val="00B2039E"/>
    <w:rsid w:val="00BA2236"/>
    <w:rsid w:val="00C30101"/>
    <w:rsid w:val="00C3012A"/>
    <w:rsid w:val="00C94614"/>
    <w:rsid w:val="00CE7549"/>
    <w:rsid w:val="00D21E51"/>
    <w:rsid w:val="00D60F93"/>
    <w:rsid w:val="00D659AD"/>
    <w:rsid w:val="00DC0DBA"/>
    <w:rsid w:val="00DC40E8"/>
    <w:rsid w:val="00DF547F"/>
    <w:rsid w:val="00E062D0"/>
    <w:rsid w:val="00E86897"/>
    <w:rsid w:val="00F23CD5"/>
    <w:rsid w:val="00F713E1"/>
    <w:rsid w:val="00F83672"/>
    <w:rsid w:val="00FA1373"/>
    <w:rsid w:val="00FD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9BEE63-520E-4180-B251-E2E0924D5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MARTHA MARIA RUIZ SANCHEZ</cp:lastModifiedBy>
  <cp:revision>7</cp:revision>
  <cp:lastPrinted>2021-10-01T19:21:00Z</cp:lastPrinted>
  <dcterms:created xsi:type="dcterms:W3CDTF">2022-03-01T17:16:00Z</dcterms:created>
  <dcterms:modified xsi:type="dcterms:W3CDTF">2022-03-01T19:47:00Z</dcterms:modified>
</cp:coreProperties>
</file>