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9D7787" w14:textId="77777777" w:rsidR="005B0A68" w:rsidRDefault="005B0A68" w:rsidP="007C3DEE">
      <w:pPr>
        <w:pStyle w:val="Sinespaciado"/>
      </w:pPr>
    </w:p>
    <w:p w14:paraId="34FF61F1" w14:textId="77777777" w:rsidR="005B0A68" w:rsidRDefault="005B0A68" w:rsidP="007C3DEE">
      <w:pPr>
        <w:pStyle w:val="Sinespaciado"/>
      </w:pPr>
    </w:p>
    <w:p w14:paraId="3639FBF1" w14:textId="4771F2EF" w:rsidR="00C25869" w:rsidRDefault="00EC4F75" w:rsidP="007C3DEE">
      <w:pPr>
        <w:pStyle w:val="Sinespaciado"/>
        <w:rPr>
          <w:sz w:val="12"/>
          <w:szCs w:val="12"/>
        </w:rPr>
      </w:pPr>
      <w:r w:rsidRPr="00F77510">
        <w:t xml:space="preserve"> </w:t>
      </w:r>
      <w:r w:rsidR="00DC4E97">
        <w:tab/>
      </w:r>
      <w:r w:rsidR="00DC4E97">
        <w:tab/>
      </w:r>
      <w:r w:rsidR="00C25869">
        <w:tab/>
      </w:r>
    </w:p>
    <w:p w14:paraId="277C56FA" w14:textId="2A6E2E96" w:rsidR="007C3DEE" w:rsidRDefault="007C3DEE" w:rsidP="00C25869">
      <w:pPr>
        <w:pStyle w:val="Sinespaciado"/>
        <w:jc w:val="both"/>
        <w:rPr>
          <w:sz w:val="12"/>
          <w:szCs w:val="12"/>
        </w:rPr>
      </w:pPr>
    </w:p>
    <w:p w14:paraId="3D3BCBCF" w14:textId="77777777" w:rsidR="004F7FA5" w:rsidRDefault="004F7FA5" w:rsidP="007C3DEE">
      <w:pPr>
        <w:pStyle w:val="Sangradetextonormal"/>
        <w:rPr>
          <w:rFonts w:ascii="Arial" w:hAnsi="Arial" w:cs="Arial"/>
        </w:rPr>
      </w:pPr>
    </w:p>
    <w:p w14:paraId="2857BEEB" w14:textId="77777777" w:rsidR="000B5B5A" w:rsidRDefault="000B5B5A" w:rsidP="007C3DEE">
      <w:pPr>
        <w:pStyle w:val="Sangradetextonormal"/>
        <w:rPr>
          <w:rFonts w:ascii="Arial" w:hAnsi="Arial" w:cs="Arial"/>
        </w:rPr>
      </w:pPr>
    </w:p>
    <w:p w14:paraId="4257251E" w14:textId="318ACCA8" w:rsidR="007C3DEE" w:rsidRDefault="007C3DEE" w:rsidP="007C3DEE">
      <w:pPr>
        <w:pStyle w:val="Sangradetextonormal"/>
        <w:rPr>
          <w:rFonts w:ascii="Arial" w:hAnsi="Arial" w:cs="Arial"/>
        </w:rPr>
      </w:pPr>
      <w:r w:rsidRPr="0079485B">
        <w:rPr>
          <w:rFonts w:ascii="Arial" w:hAnsi="Arial" w:cs="Arial"/>
        </w:rPr>
        <w:t>En</w:t>
      </w:r>
      <w:r>
        <w:rPr>
          <w:rFonts w:ascii="Arial" w:hAnsi="Arial" w:cs="Arial"/>
        </w:rPr>
        <w:t xml:space="preserve"> el lugar que ocupa </w:t>
      </w:r>
      <w:r w:rsidR="000D39BD">
        <w:rPr>
          <w:rFonts w:ascii="Arial" w:hAnsi="Arial" w:cs="Arial"/>
        </w:rPr>
        <w:t>el Teatro Villa de Santa Elena, ubicado</w:t>
      </w:r>
      <w:r>
        <w:rPr>
          <w:rFonts w:ascii="Arial" w:hAnsi="Arial" w:cs="Arial"/>
        </w:rPr>
        <w:t xml:space="preserve"> en Calle</w:t>
      </w:r>
      <w:r w:rsidR="000D39BD">
        <w:rPr>
          <w:rFonts w:ascii="Arial" w:hAnsi="Arial" w:cs="Arial"/>
        </w:rPr>
        <w:t xml:space="preserve"> Moctezuma, a un costado de Seguridad Pública Municipal de</w:t>
      </w:r>
      <w:r w:rsidRPr="0079485B">
        <w:rPr>
          <w:rFonts w:ascii="Arial" w:hAnsi="Arial" w:cs="Arial"/>
        </w:rPr>
        <w:t xml:space="preserve"> </w:t>
      </w:r>
      <w:r w:rsidR="0040640D">
        <w:rPr>
          <w:rFonts w:ascii="Arial" w:hAnsi="Arial" w:cs="Arial"/>
        </w:rPr>
        <w:t xml:space="preserve">Ciudad Fernández, </w:t>
      </w:r>
      <w:r w:rsidRPr="0079485B">
        <w:rPr>
          <w:rFonts w:ascii="Arial" w:hAnsi="Arial" w:cs="Arial"/>
        </w:rPr>
        <w:t>Estado</w:t>
      </w:r>
      <w:r>
        <w:rPr>
          <w:rFonts w:ascii="Arial" w:hAnsi="Arial" w:cs="Arial"/>
        </w:rPr>
        <w:t xml:space="preserve"> de San Luis Potosí, siendo las </w:t>
      </w:r>
      <w:r w:rsidR="00D6219F">
        <w:rPr>
          <w:rFonts w:ascii="Arial" w:hAnsi="Arial" w:cs="Arial"/>
        </w:rPr>
        <w:t>nueve</w:t>
      </w:r>
      <w:r w:rsidR="00A375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horas con</w:t>
      </w:r>
      <w:r w:rsidR="008A7B7B">
        <w:rPr>
          <w:rFonts w:ascii="Arial" w:hAnsi="Arial" w:cs="Arial"/>
        </w:rPr>
        <w:t xml:space="preserve"> </w:t>
      </w:r>
      <w:r w:rsidR="00E076A9">
        <w:rPr>
          <w:rFonts w:ascii="Arial" w:hAnsi="Arial" w:cs="Arial"/>
        </w:rPr>
        <w:t>cuarenta</w:t>
      </w:r>
      <w:r w:rsidR="00A37586">
        <w:rPr>
          <w:rFonts w:ascii="Arial" w:hAnsi="Arial" w:cs="Arial"/>
        </w:rPr>
        <w:t xml:space="preserve"> minutos</w:t>
      </w:r>
      <w:r>
        <w:rPr>
          <w:rFonts w:ascii="Arial" w:hAnsi="Arial" w:cs="Arial"/>
        </w:rPr>
        <w:t xml:space="preserve"> del día </w:t>
      </w:r>
      <w:r w:rsidR="00D6219F">
        <w:rPr>
          <w:rFonts w:ascii="Arial" w:hAnsi="Arial" w:cs="Arial"/>
        </w:rPr>
        <w:t>ocho</w:t>
      </w:r>
      <w:r>
        <w:rPr>
          <w:rFonts w:ascii="Arial" w:hAnsi="Arial" w:cs="Arial"/>
        </w:rPr>
        <w:t xml:space="preserve"> de</w:t>
      </w:r>
      <w:r w:rsidRPr="0079485B">
        <w:rPr>
          <w:rFonts w:ascii="Arial" w:hAnsi="Arial" w:cs="Arial"/>
        </w:rPr>
        <w:t>l mes de</w:t>
      </w:r>
      <w:r>
        <w:rPr>
          <w:rFonts w:ascii="Arial" w:hAnsi="Arial" w:cs="Arial"/>
        </w:rPr>
        <w:t xml:space="preserve"> </w:t>
      </w:r>
      <w:r w:rsidR="00D6219F">
        <w:rPr>
          <w:rFonts w:ascii="Arial" w:hAnsi="Arial" w:cs="Arial"/>
        </w:rPr>
        <w:t>marzo</w:t>
      </w:r>
      <w:r w:rsidRPr="0079485B">
        <w:rPr>
          <w:rFonts w:ascii="Arial" w:hAnsi="Arial" w:cs="Arial"/>
        </w:rPr>
        <w:t xml:space="preserve"> del año dos mil </w:t>
      </w:r>
      <w:r w:rsidR="000D39BD">
        <w:rPr>
          <w:rFonts w:ascii="Arial" w:hAnsi="Arial" w:cs="Arial"/>
        </w:rPr>
        <w:t>veintidós</w:t>
      </w:r>
      <w:r w:rsidRPr="0079485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se llevó a cabo la </w:t>
      </w:r>
      <w:r w:rsidR="00A04B55">
        <w:rPr>
          <w:rFonts w:ascii="Arial" w:hAnsi="Arial" w:cs="Arial"/>
        </w:rPr>
        <w:t>tr</w:t>
      </w:r>
      <w:r w:rsidR="00DB6B9B">
        <w:rPr>
          <w:rFonts w:ascii="Arial" w:hAnsi="Arial" w:cs="Arial"/>
        </w:rPr>
        <w:t xml:space="preserve">igésima </w:t>
      </w:r>
      <w:r w:rsidR="00D6219F">
        <w:rPr>
          <w:rFonts w:ascii="Arial" w:hAnsi="Arial" w:cs="Arial"/>
        </w:rPr>
        <w:t>cuarta</w:t>
      </w:r>
      <w:r w:rsidR="00D24E34">
        <w:rPr>
          <w:rFonts w:ascii="Arial" w:hAnsi="Arial" w:cs="Arial"/>
        </w:rPr>
        <w:t xml:space="preserve"> </w:t>
      </w:r>
      <w:r w:rsidRPr="00BE1855">
        <w:rPr>
          <w:rFonts w:ascii="Arial" w:hAnsi="Arial" w:cs="Arial"/>
        </w:rPr>
        <w:t xml:space="preserve">Reunión </w:t>
      </w:r>
      <w:r w:rsidR="00DB6B9B">
        <w:rPr>
          <w:rFonts w:ascii="Arial" w:hAnsi="Arial" w:cs="Arial"/>
        </w:rPr>
        <w:t>O</w:t>
      </w:r>
      <w:r w:rsidRPr="00BE1855">
        <w:rPr>
          <w:rFonts w:ascii="Arial" w:hAnsi="Arial" w:cs="Arial"/>
        </w:rPr>
        <w:t>rdinaria de Consejo de Desarrollo Social Municipal; estando presentes los</w:t>
      </w:r>
      <w:r>
        <w:rPr>
          <w:rFonts w:ascii="Arial" w:hAnsi="Arial" w:cs="Arial"/>
        </w:rPr>
        <w:t xml:space="preserve"> C.C. </w:t>
      </w:r>
      <w:r w:rsidR="00D33D96">
        <w:rPr>
          <w:rFonts w:ascii="Arial" w:hAnsi="Arial" w:cs="Arial"/>
        </w:rPr>
        <w:t>Marco Antonio González Jasso</w:t>
      </w:r>
      <w:r>
        <w:rPr>
          <w:rFonts w:ascii="Arial" w:hAnsi="Arial" w:cs="Arial"/>
        </w:rPr>
        <w:t xml:space="preserve">, </w:t>
      </w:r>
      <w:r w:rsidR="004F7FA5">
        <w:rPr>
          <w:rFonts w:ascii="Arial" w:hAnsi="Arial" w:cs="Arial"/>
        </w:rPr>
        <w:t>C.P. Ana Lilia Grimaldo Torres,</w:t>
      </w:r>
      <w:r w:rsidR="00D33D96">
        <w:rPr>
          <w:rFonts w:ascii="Arial" w:hAnsi="Arial" w:cs="Arial"/>
        </w:rPr>
        <w:t xml:space="preserve"> </w:t>
      </w:r>
      <w:proofErr w:type="spellStart"/>
      <w:r w:rsidR="00D33D96">
        <w:rPr>
          <w:rFonts w:ascii="Arial" w:hAnsi="Arial" w:cs="Arial"/>
        </w:rPr>
        <w:t>Profr</w:t>
      </w:r>
      <w:proofErr w:type="spellEnd"/>
      <w:r w:rsidR="00D33D96">
        <w:rPr>
          <w:rFonts w:ascii="Arial" w:hAnsi="Arial" w:cs="Arial"/>
        </w:rPr>
        <w:t>. Gabriel Artemio Oros Velarde</w:t>
      </w:r>
      <w:r>
        <w:rPr>
          <w:rFonts w:ascii="Arial" w:hAnsi="Arial" w:cs="Arial"/>
        </w:rPr>
        <w:t xml:space="preserve">, </w:t>
      </w:r>
      <w:r w:rsidR="00304194">
        <w:rPr>
          <w:rFonts w:ascii="Arial" w:hAnsi="Arial" w:cs="Arial"/>
        </w:rPr>
        <w:t xml:space="preserve">C. </w:t>
      </w:r>
      <w:r w:rsidR="00D24E34">
        <w:rPr>
          <w:rFonts w:ascii="Arial" w:hAnsi="Arial" w:cs="Arial"/>
        </w:rPr>
        <w:t>María</w:t>
      </w:r>
      <w:r w:rsidR="00304194">
        <w:rPr>
          <w:rFonts w:ascii="Arial" w:hAnsi="Arial" w:cs="Arial"/>
        </w:rPr>
        <w:t xml:space="preserve"> Laura Cedillo </w:t>
      </w:r>
      <w:r w:rsidR="00D24E34">
        <w:rPr>
          <w:rFonts w:ascii="Arial" w:hAnsi="Arial" w:cs="Arial"/>
        </w:rPr>
        <w:t xml:space="preserve">González, C. </w:t>
      </w:r>
      <w:proofErr w:type="spellStart"/>
      <w:r w:rsidR="00D24E34">
        <w:rPr>
          <w:rFonts w:ascii="Arial" w:hAnsi="Arial" w:cs="Arial"/>
        </w:rPr>
        <w:t>Lizeth</w:t>
      </w:r>
      <w:proofErr w:type="spellEnd"/>
      <w:r w:rsidR="00D24E34">
        <w:rPr>
          <w:rFonts w:ascii="Arial" w:hAnsi="Arial" w:cs="Arial"/>
        </w:rPr>
        <w:t xml:space="preserve"> </w:t>
      </w:r>
      <w:proofErr w:type="spellStart"/>
      <w:r w:rsidR="00D24E34">
        <w:rPr>
          <w:rFonts w:ascii="Arial" w:hAnsi="Arial" w:cs="Arial"/>
        </w:rPr>
        <w:t>Nathalie</w:t>
      </w:r>
      <w:proofErr w:type="spellEnd"/>
      <w:r w:rsidR="00D24E34">
        <w:rPr>
          <w:rFonts w:ascii="Arial" w:hAnsi="Arial" w:cs="Arial"/>
        </w:rPr>
        <w:t xml:space="preserve"> Galván González</w:t>
      </w:r>
      <w:r w:rsidR="00304194">
        <w:rPr>
          <w:rFonts w:ascii="Arial" w:hAnsi="Arial" w:cs="Arial"/>
          <w:sz w:val="16"/>
          <w:szCs w:val="16"/>
          <w:lang w:eastAsia="es-MX"/>
        </w:rPr>
        <w:t>,</w:t>
      </w:r>
      <w:r w:rsidR="00D24E34">
        <w:rPr>
          <w:rFonts w:ascii="Arial" w:hAnsi="Arial" w:cs="Arial"/>
          <w:sz w:val="16"/>
          <w:szCs w:val="16"/>
          <w:lang w:eastAsia="es-MX"/>
        </w:rPr>
        <w:t xml:space="preserve"> </w:t>
      </w:r>
      <w:r w:rsidR="00304194">
        <w:rPr>
          <w:rFonts w:ascii="Arial" w:hAnsi="Arial" w:cs="Arial"/>
        </w:rPr>
        <w:t xml:space="preserve"> </w:t>
      </w:r>
      <w:r w:rsidR="0061434B">
        <w:rPr>
          <w:rFonts w:ascii="Arial" w:hAnsi="Arial" w:cs="Arial"/>
        </w:rPr>
        <w:t xml:space="preserve">C.P. Manuel Aguilar </w:t>
      </w:r>
      <w:r w:rsidR="0094361A">
        <w:rPr>
          <w:rFonts w:ascii="Arial" w:hAnsi="Arial" w:cs="Arial"/>
        </w:rPr>
        <w:t>Gámez</w:t>
      </w:r>
      <w:r>
        <w:rPr>
          <w:rFonts w:ascii="Arial" w:hAnsi="Arial" w:cs="Arial"/>
        </w:rPr>
        <w:t xml:space="preserve">, C.P. </w:t>
      </w:r>
      <w:proofErr w:type="spellStart"/>
      <w:r>
        <w:rPr>
          <w:rFonts w:ascii="Arial" w:hAnsi="Arial" w:cs="Arial"/>
        </w:rPr>
        <w:t>Sayra</w:t>
      </w:r>
      <w:proofErr w:type="spellEnd"/>
      <w:r>
        <w:rPr>
          <w:rFonts w:ascii="Arial" w:hAnsi="Arial" w:cs="Arial"/>
        </w:rPr>
        <w:t xml:space="preserve"> Guadalupe </w:t>
      </w:r>
      <w:proofErr w:type="spellStart"/>
      <w:r>
        <w:rPr>
          <w:rFonts w:ascii="Arial" w:hAnsi="Arial" w:cs="Arial"/>
        </w:rPr>
        <w:t>Compean</w:t>
      </w:r>
      <w:proofErr w:type="spellEnd"/>
      <w:r>
        <w:rPr>
          <w:rFonts w:ascii="Arial" w:hAnsi="Arial" w:cs="Arial"/>
        </w:rPr>
        <w:t xml:space="preserve"> </w:t>
      </w:r>
      <w:r w:rsidR="0094361A">
        <w:rPr>
          <w:rFonts w:ascii="Arial" w:hAnsi="Arial" w:cs="Arial"/>
        </w:rPr>
        <w:t>Rodríguez</w:t>
      </w:r>
      <w:r>
        <w:rPr>
          <w:rFonts w:ascii="Arial" w:hAnsi="Arial" w:cs="Arial"/>
        </w:rPr>
        <w:t>,</w:t>
      </w:r>
      <w:r w:rsidR="004F7FA5">
        <w:rPr>
          <w:rFonts w:ascii="Arial" w:hAnsi="Arial" w:cs="Arial"/>
        </w:rPr>
        <w:t xml:space="preserve"> C. Luis Omar Almazán</w:t>
      </w:r>
      <w:r w:rsidR="0088721F">
        <w:rPr>
          <w:rFonts w:ascii="Arial" w:hAnsi="Arial" w:cs="Arial"/>
        </w:rPr>
        <w:t xml:space="preserve"> Sánchez</w:t>
      </w:r>
      <w:r w:rsidR="004F7FA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4F7FA5">
        <w:rPr>
          <w:rFonts w:ascii="Arial" w:hAnsi="Arial" w:cs="Arial"/>
        </w:rPr>
        <w:t xml:space="preserve">Lic. </w:t>
      </w:r>
      <w:r w:rsidR="00A51E32">
        <w:rPr>
          <w:rFonts w:ascii="Arial" w:hAnsi="Arial" w:cs="Arial"/>
        </w:rPr>
        <w:t>José</w:t>
      </w:r>
      <w:r w:rsidR="004F7FA5">
        <w:rPr>
          <w:rFonts w:ascii="Arial" w:hAnsi="Arial" w:cs="Arial"/>
        </w:rPr>
        <w:t xml:space="preserve"> Ernesto Torres Maldonado, </w:t>
      </w:r>
      <w:r w:rsidRPr="00BE1855">
        <w:rPr>
          <w:rFonts w:ascii="Arial" w:hAnsi="Arial" w:cs="Arial"/>
        </w:rPr>
        <w:t xml:space="preserve">por su orden: </w:t>
      </w:r>
      <w:r>
        <w:rPr>
          <w:rFonts w:ascii="Arial" w:hAnsi="Arial" w:cs="Arial"/>
        </w:rPr>
        <w:t xml:space="preserve">Presidente Municipal, </w:t>
      </w:r>
      <w:r w:rsidRPr="00BE1855">
        <w:rPr>
          <w:rFonts w:ascii="Arial" w:hAnsi="Arial" w:cs="Arial"/>
        </w:rPr>
        <w:t>Coor</w:t>
      </w:r>
      <w:r>
        <w:rPr>
          <w:rFonts w:ascii="Arial" w:hAnsi="Arial" w:cs="Arial"/>
        </w:rPr>
        <w:t>dinador</w:t>
      </w:r>
      <w:r w:rsidR="00A0572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de Desarrollo Social, Secretari</w:t>
      </w:r>
      <w:r w:rsidR="0094361A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General, </w:t>
      </w:r>
      <w:r w:rsidR="00304194">
        <w:rPr>
          <w:rFonts w:ascii="Arial" w:hAnsi="Arial" w:cs="Arial"/>
        </w:rPr>
        <w:t xml:space="preserve">Regidor Municipal, </w:t>
      </w:r>
      <w:r>
        <w:rPr>
          <w:rFonts w:ascii="Arial" w:hAnsi="Arial" w:cs="Arial"/>
        </w:rPr>
        <w:t>Contralor Interno, Tesorer</w:t>
      </w:r>
      <w:r w:rsidR="0094361A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Municipal,</w:t>
      </w:r>
      <w:r w:rsidR="004F7FA5">
        <w:rPr>
          <w:rFonts w:ascii="Arial" w:hAnsi="Arial" w:cs="Arial"/>
        </w:rPr>
        <w:t xml:space="preserve"> Director de Obras Públicas, Representante de SEDESORE</w:t>
      </w:r>
      <w:r>
        <w:rPr>
          <w:rFonts w:ascii="Arial" w:hAnsi="Arial" w:cs="Arial"/>
        </w:rPr>
        <w:t xml:space="preserve"> </w:t>
      </w:r>
      <w:r w:rsidRPr="00BE1855">
        <w:rPr>
          <w:rFonts w:ascii="Arial" w:hAnsi="Arial" w:cs="Arial"/>
        </w:rPr>
        <w:t>y los Consejeros Comunitarios de las diferentes localidades, barrios, fraccionamientos y colonias de este Municipio, así como sus respectivos suplentes, bajo el siguiente</w:t>
      </w:r>
      <w:r>
        <w:rPr>
          <w:rFonts w:ascii="Arial" w:hAnsi="Arial" w:cs="Arial"/>
        </w:rPr>
        <w:t>:</w:t>
      </w:r>
      <w:r w:rsidRPr="00BE1855">
        <w:rPr>
          <w:rFonts w:ascii="Arial" w:hAnsi="Arial" w:cs="Arial"/>
        </w:rPr>
        <w:t xml:space="preserve"> </w:t>
      </w:r>
    </w:p>
    <w:p w14:paraId="07DF0361" w14:textId="77777777" w:rsidR="00FC2343" w:rsidRPr="001F6B9E" w:rsidRDefault="00FC2343" w:rsidP="00FC2343">
      <w:pPr>
        <w:pStyle w:val="Sangradetextonormal"/>
        <w:rPr>
          <w:b/>
          <w:sz w:val="14"/>
        </w:rPr>
      </w:pPr>
    </w:p>
    <w:p w14:paraId="4944096C" w14:textId="77777777" w:rsidR="000B5B5A" w:rsidRDefault="000B5B5A" w:rsidP="00FC2343">
      <w:pPr>
        <w:pStyle w:val="Sangradetextonormal"/>
        <w:rPr>
          <w:b/>
        </w:rPr>
      </w:pPr>
    </w:p>
    <w:p w14:paraId="2437CB2A" w14:textId="77777777" w:rsidR="007C3DEE" w:rsidRPr="00E25EF4" w:rsidRDefault="007C3DEE" w:rsidP="00FC2343">
      <w:pPr>
        <w:pStyle w:val="Sangradetextonormal"/>
        <w:rPr>
          <w:b/>
        </w:rPr>
      </w:pPr>
      <w:r w:rsidRPr="00E25EF4">
        <w:rPr>
          <w:b/>
        </w:rPr>
        <w:t>ORDEN DEL DÍA</w:t>
      </w:r>
    </w:p>
    <w:p w14:paraId="0B79D258" w14:textId="77777777" w:rsidR="007C3DEE" w:rsidRPr="009B55D4" w:rsidRDefault="007C3DEE" w:rsidP="007C3DEE">
      <w:pPr>
        <w:rPr>
          <w:sz w:val="10"/>
        </w:rPr>
      </w:pPr>
    </w:p>
    <w:p w14:paraId="5B872367" w14:textId="77777777" w:rsidR="007C3DEE" w:rsidRPr="00E268B9" w:rsidRDefault="007C3DEE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 w:rsidRPr="00E268B9">
        <w:rPr>
          <w:rFonts w:ascii="Arial" w:hAnsi="Arial" w:cs="Arial"/>
        </w:rPr>
        <w:t>Registro de asistencia</w:t>
      </w:r>
    </w:p>
    <w:p w14:paraId="6A66116A" w14:textId="77777777" w:rsidR="007C3DEE" w:rsidRDefault="007C3DEE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Verificación del Quórum legal</w:t>
      </w:r>
    </w:p>
    <w:p w14:paraId="68B6F808" w14:textId="77777777" w:rsidR="007C3DEE" w:rsidRDefault="007C3DEE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Instalación legal de la Asamblea</w:t>
      </w:r>
    </w:p>
    <w:p w14:paraId="345FD39D" w14:textId="191EF41A" w:rsidR="00A37586" w:rsidRDefault="00D6219F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Cierre del POA 2021</w:t>
      </w:r>
    </w:p>
    <w:p w14:paraId="0DFBB09E" w14:textId="6CB55CF4" w:rsidR="00A37586" w:rsidRDefault="00D6219F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Validación y/o en su caso aprobación del POA 2022 por rubros y desglose de acciones</w:t>
      </w:r>
    </w:p>
    <w:p w14:paraId="4E5633A8" w14:textId="205D7E76" w:rsidR="007C3DEE" w:rsidRPr="00743A6A" w:rsidRDefault="000D39BD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Asuntos Generales</w:t>
      </w:r>
      <w:r w:rsidR="007C3DEE" w:rsidRPr="00743A6A">
        <w:rPr>
          <w:rFonts w:ascii="Arial" w:hAnsi="Arial" w:cs="Arial"/>
        </w:rPr>
        <w:t xml:space="preserve"> </w:t>
      </w:r>
    </w:p>
    <w:p w14:paraId="4ED5BA14" w14:textId="69068AAC" w:rsidR="007C3DEE" w:rsidRDefault="00A37586" w:rsidP="007C3DEE">
      <w:pPr>
        <w:numPr>
          <w:ilvl w:val="0"/>
          <w:numId w:val="8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Clausura de la Reunión</w:t>
      </w:r>
    </w:p>
    <w:p w14:paraId="785083AE" w14:textId="77777777" w:rsidR="007C3DEE" w:rsidRPr="001F6B9E" w:rsidRDefault="007C3DEE" w:rsidP="007C3DEE">
      <w:pPr>
        <w:ind w:left="1418"/>
        <w:jc w:val="both"/>
        <w:rPr>
          <w:rFonts w:ascii="Arial" w:hAnsi="Arial" w:cs="Arial"/>
          <w:sz w:val="12"/>
        </w:rPr>
      </w:pPr>
    </w:p>
    <w:p w14:paraId="3E1B8864" w14:textId="77777777" w:rsidR="000B5B5A" w:rsidRDefault="000B5B5A" w:rsidP="007C3DEE">
      <w:pPr>
        <w:ind w:firstLine="540"/>
        <w:jc w:val="both"/>
        <w:rPr>
          <w:rFonts w:ascii="Arial" w:hAnsi="Arial" w:cs="Arial"/>
          <w:lang w:val="es-MX"/>
        </w:rPr>
      </w:pPr>
    </w:p>
    <w:p w14:paraId="43D89210" w14:textId="530DE8D3" w:rsidR="007C3DEE" w:rsidRDefault="007C3DEE" w:rsidP="007C3DEE">
      <w:pPr>
        <w:ind w:firstLine="540"/>
        <w:jc w:val="both"/>
        <w:rPr>
          <w:rFonts w:ascii="Arial" w:hAnsi="Arial" w:cs="Arial"/>
        </w:rPr>
      </w:pPr>
      <w:r w:rsidRPr="00FE14DB">
        <w:rPr>
          <w:rFonts w:ascii="Arial" w:hAnsi="Arial" w:cs="Arial"/>
          <w:lang w:val="es-MX"/>
        </w:rPr>
        <w:t xml:space="preserve">I, II, III.- </w:t>
      </w:r>
      <w:r>
        <w:rPr>
          <w:rFonts w:ascii="Arial" w:hAnsi="Arial" w:cs="Arial"/>
        </w:rPr>
        <w:t xml:space="preserve">Se realizó el registro de asistencia, mismo que fue revisado y certificado, se comprueba que los miembros del Consejo forman Quórum legal, por lo tanto el </w:t>
      </w:r>
      <w:r w:rsidR="00FC2343">
        <w:rPr>
          <w:rFonts w:ascii="Arial" w:hAnsi="Arial" w:cs="Arial"/>
        </w:rPr>
        <w:t>Dr. Marco Antonio González Jasso</w:t>
      </w:r>
      <w:r>
        <w:rPr>
          <w:rFonts w:ascii="Arial" w:hAnsi="Arial" w:cs="Arial"/>
        </w:rPr>
        <w:t>, Presidente Municipal, instaló legalmente la Asamblea en la hora arriba indicada.</w:t>
      </w:r>
    </w:p>
    <w:p w14:paraId="5BCCA2B6" w14:textId="77777777" w:rsidR="00255417" w:rsidRDefault="00255417" w:rsidP="007C3DEE">
      <w:pPr>
        <w:ind w:firstLine="540"/>
        <w:jc w:val="both"/>
        <w:rPr>
          <w:rFonts w:ascii="Arial" w:hAnsi="Arial" w:cs="Arial"/>
          <w:sz w:val="10"/>
          <w:szCs w:val="10"/>
        </w:rPr>
      </w:pPr>
    </w:p>
    <w:p w14:paraId="414C3A59" w14:textId="77777777" w:rsidR="000B5B5A" w:rsidRDefault="000B5B5A" w:rsidP="007C3DEE">
      <w:pPr>
        <w:ind w:firstLine="540"/>
        <w:jc w:val="both"/>
        <w:rPr>
          <w:rFonts w:ascii="Arial" w:hAnsi="Arial" w:cs="Arial"/>
        </w:rPr>
      </w:pPr>
    </w:p>
    <w:p w14:paraId="0BE9B0CB" w14:textId="2B36D1E5" w:rsidR="00A04B55" w:rsidRDefault="0088721F" w:rsidP="007C3DEE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7C3DEE">
        <w:rPr>
          <w:rFonts w:ascii="Arial" w:hAnsi="Arial" w:cs="Arial"/>
        </w:rPr>
        <w:t xml:space="preserve">V.- En desahogo del punto número </w:t>
      </w:r>
      <w:r w:rsidR="00DB6B9B">
        <w:rPr>
          <w:rFonts w:ascii="Arial" w:hAnsi="Arial" w:cs="Arial"/>
        </w:rPr>
        <w:t>cuatro</w:t>
      </w:r>
      <w:r w:rsidR="007C3DEE">
        <w:rPr>
          <w:rFonts w:ascii="Arial" w:hAnsi="Arial" w:cs="Arial"/>
        </w:rPr>
        <w:t xml:space="preserve"> </w:t>
      </w:r>
      <w:r w:rsidR="004F7FA5">
        <w:rPr>
          <w:rFonts w:ascii="Arial" w:hAnsi="Arial" w:cs="Arial"/>
        </w:rPr>
        <w:t>la</w:t>
      </w:r>
      <w:r w:rsidR="007C3DEE">
        <w:rPr>
          <w:rFonts w:ascii="Arial" w:hAnsi="Arial" w:cs="Arial"/>
        </w:rPr>
        <w:t xml:space="preserve"> </w:t>
      </w:r>
      <w:r w:rsidR="006E3A66">
        <w:rPr>
          <w:rFonts w:ascii="Arial" w:hAnsi="Arial" w:cs="Arial"/>
        </w:rPr>
        <w:t>C.P. Ana Lilia Grimaldo Torres</w:t>
      </w:r>
      <w:r w:rsidR="007C3DEE">
        <w:rPr>
          <w:rFonts w:ascii="Arial" w:hAnsi="Arial" w:cs="Arial"/>
        </w:rPr>
        <w:t>, Coordinador</w:t>
      </w:r>
      <w:r w:rsidR="00A0572F">
        <w:rPr>
          <w:rFonts w:ascii="Arial" w:hAnsi="Arial" w:cs="Arial"/>
        </w:rPr>
        <w:t>a</w:t>
      </w:r>
      <w:r w:rsidR="000D39BD">
        <w:rPr>
          <w:rFonts w:ascii="Arial" w:hAnsi="Arial" w:cs="Arial"/>
        </w:rPr>
        <w:t xml:space="preserve"> de Desarrollo Social,</w:t>
      </w:r>
      <w:r w:rsidR="00D6219F">
        <w:rPr>
          <w:rFonts w:ascii="Arial" w:hAnsi="Arial" w:cs="Arial"/>
        </w:rPr>
        <w:t xml:space="preserve"> hizo del conocimiento de los consejeros el informe definitivo de obras y acciones del ejercicio fiscal 2021.</w:t>
      </w:r>
    </w:p>
    <w:p w14:paraId="6B2C3588" w14:textId="77777777" w:rsidR="00D6219F" w:rsidRDefault="00D6219F" w:rsidP="007C3DEE">
      <w:pPr>
        <w:ind w:firstLine="540"/>
        <w:jc w:val="both"/>
        <w:rPr>
          <w:rFonts w:ascii="Arial" w:hAnsi="Arial" w:cs="Arial"/>
        </w:rPr>
      </w:pPr>
    </w:p>
    <w:p w14:paraId="3B818EE0" w14:textId="6E3EDADE" w:rsidR="00D6219F" w:rsidRPr="00A37586" w:rsidRDefault="00D6219F" w:rsidP="007C3DEE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En conjunto con los representantes sociales, los asesores técnicos analizaron detenidamente cada una de las obras y acciones ejecutadas y aprobaron por unanimidad de votos el cierre del ejercicio fiscal 2021 de acuerdo al anexo I, para ser enviado a la SEDESORE y para su publicación.</w:t>
      </w:r>
    </w:p>
    <w:p w14:paraId="49B9BC2E" w14:textId="77777777" w:rsidR="00A04B55" w:rsidRDefault="00A04B55" w:rsidP="007C3DEE">
      <w:pPr>
        <w:ind w:firstLine="540"/>
        <w:jc w:val="both"/>
        <w:rPr>
          <w:rFonts w:ascii="Arial" w:hAnsi="Arial" w:cs="Arial"/>
        </w:rPr>
      </w:pPr>
    </w:p>
    <w:p w14:paraId="34B5667F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2E29D7B3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1644C566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67558596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56F2B9C9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38CE3C3F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5AEA09C3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5F85659D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1B9827D5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373CCA28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322427B7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p w14:paraId="64AB1405" w14:textId="2A0CD2DE" w:rsidR="00A37586" w:rsidRDefault="00A37586" w:rsidP="000B5B5A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V.- Continuando con el orden del día, el Secretario Técnico del Consejo, </w:t>
      </w:r>
      <w:r w:rsidR="00072A49">
        <w:rPr>
          <w:rFonts w:ascii="Arial" w:hAnsi="Arial" w:cs="Arial"/>
        </w:rPr>
        <w:t>mencionó que para cumplir con la normatividad vigente es necesario aprobar el Programa de Obras y Acciones 2022 con montos generales por rubro. Por lo que pone a consideración la siguiente propuesta para dar forma al anteproyecto de obras y acciones 2022.</w:t>
      </w:r>
    </w:p>
    <w:p w14:paraId="79413A18" w14:textId="77777777" w:rsidR="00072A49" w:rsidRDefault="00072A49" w:rsidP="000B5B5A">
      <w:pPr>
        <w:ind w:firstLine="540"/>
        <w:jc w:val="both"/>
        <w:rPr>
          <w:rFonts w:ascii="Arial" w:hAnsi="Arial" w:cs="Arial"/>
        </w:rPr>
      </w:pPr>
    </w:p>
    <w:p w14:paraId="565EA18E" w14:textId="2C5C9CA6" w:rsidR="00072A49" w:rsidRPr="00072A49" w:rsidRDefault="00072A49" w:rsidP="000B5B5A">
      <w:pPr>
        <w:ind w:firstLine="540"/>
        <w:jc w:val="both"/>
        <w:rPr>
          <w:rFonts w:ascii="Arial" w:hAnsi="Arial" w:cs="Arial"/>
          <w:b/>
          <w:sz w:val="22"/>
        </w:rPr>
      </w:pPr>
      <w:r w:rsidRPr="00072A49">
        <w:rPr>
          <w:rFonts w:ascii="Arial" w:hAnsi="Arial" w:cs="Arial"/>
          <w:b/>
          <w:sz w:val="22"/>
        </w:rPr>
        <w:t>FONDO DE INFRAESTRUCTURA SOCIAL MUNICIPAL</w:t>
      </w:r>
    </w:p>
    <w:p w14:paraId="3435E678" w14:textId="77777777" w:rsidR="000B5B5A" w:rsidRDefault="000B5B5A" w:rsidP="000B5B5A">
      <w:pPr>
        <w:ind w:firstLine="540"/>
        <w:jc w:val="both"/>
        <w:rPr>
          <w:rFonts w:ascii="Arial" w:hAnsi="Arial" w:cs="Arial"/>
        </w:rPr>
      </w:pPr>
    </w:p>
    <w:tbl>
      <w:tblPr>
        <w:tblW w:w="82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9"/>
        <w:gridCol w:w="4778"/>
        <w:gridCol w:w="212"/>
        <w:gridCol w:w="2592"/>
      </w:tblGrid>
      <w:tr w:rsidR="006648D2" w:rsidRPr="00072A49" w14:paraId="5FCB224C" w14:textId="77777777" w:rsidTr="006648D2">
        <w:trPr>
          <w:trHeight w:val="231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20D71347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N/P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760B5412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PROGRAMA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C04E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BAC65D3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FISM 2022</w:t>
            </w:r>
          </w:p>
        </w:tc>
      </w:tr>
      <w:tr w:rsidR="006648D2" w:rsidRPr="00072A49" w14:paraId="670E66B8" w14:textId="77777777" w:rsidTr="006648D2">
        <w:trPr>
          <w:trHeight w:val="411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A4DD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47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4714D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AGUA POTABLE 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1D24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CFA2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1,000,000.00 </w:t>
            </w:r>
          </w:p>
        </w:tc>
      </w:tr>
      <w:tr w:rsidR="006648D2" w:rsidRPr="00072A49" w14:paraId="05C4ABC5" w14:textId="77777777" w:rsidTr="006648D2">
        <w:trPr>
          <w:trHeight w:val="31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9E20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0014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DRENAJE Y LETRINAS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88EE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9CE1A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2,000,000.00 </w:t>
            </w:r>
          </w:p>
        </w:tc>
      </w:tr>
      <w:tr w:rsidR="006648D2" w:rsidRPr="00072A49" w14:paraId="42799D36" w14:textId="77777777" w:rsidTr="006648D2">
        <w:trPr>
          <w:trHeight w:val="392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4801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D4B59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ELECTRIFICACIÓN RURAL Y DE COLONIAS POBRES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806C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293B6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3,500,000.00 </w:t>
            </w:r>
          </w:p>
        </w:tc>
      </w:tr>
      <w:tr w:rsidR="006648D2" w:rsidRPr="00072A49" w14:paraId="0BB4340C" w14:textId="77777777" w:rsidTr="006648D2">
        <w:trPr>
          <w:trHeight w:val="49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F044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E3DC4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INFRAESTRUCTURA BÁSICA DEL SECTOR EDUCATIVO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EC4F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7109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6,500,000.00 </w:t>
            </w:r>
          </w:p>
        </w:tc>
      </w:tr>
      <w:tr w:rsidR="006648D2" w:rsidRPr="00072A49" w14:paraId="7B08F1DA" w14:textId="77777777" w:rsidTr="006648D2">
        <w:trPr>
          <w:trHeight w:val="453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78AB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AF677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MEJORAMIENTO DE VIVIENDA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7726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CB24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2,000,000.00 </w:t>
            </w:r>
          </w:p>
        </w:tc>
      </w:tr>
      <w:tr w:rsidR="006648D2" w:rsidRPr="00072A49" w14:paraId="4BB0A291" w14:textId="77777777" w:rsidTr="006648D2">
        <w:trPr>
          <w:trHeight w:val="363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326DE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D110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URBANIZACIÓN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2009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D7E8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16,326,147.00 </w:t>
            </w:r>
          </w:p>
        </w:tc>
      </w:tr>
      <w:tr w:rsidR="006648D2" w:rsidRPr="00072A49" w14:paraId="50335DC8" w14:textId="77777777" w:rsidTr="006648D2">
        <w:trPr>
          <w:trHeight w:val="4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72DC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4820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ADMINISTRACIÓN PÚBLICA, DESARROLLO INSTITUCIONAL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AFF0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F6FDD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656,860.00 </w:t>
            </w:r>
          </w:p>
        </w:tc>
      </w:tr>
      <w:tr w:rsidR="006648D2" w:rsidRPr="00072A49" w14:paraId="6CAE44D4" w14:textId="77777777" w:rsidTr="006648D2">
        <w:trPr>
          <w:trHeight w:val="366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9C18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E27C7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ADMINISTRACIÓN PÚBLICA, GASTOS INDIRECTOS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FEB4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1555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860,000.00 </w:t>
            </w:r>
          </w:p>
        </w:tc>
      </w:tr>
      <w:tr w:rsidR="006648D2" w:rsidRPr="00072A49" w14:paraId="15D07BE5" w14:textId="77777777" w:rsidTr="007B452B">
        <w:trPr>
          <w:trHeight w:val="345"/>
          <w:jc w:val="center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68E1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4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8748" w14:textId="77777777" w:rsidR="006648D2" w:rsidRPr="00072A49" w:rsidRDefault="006648D2" w:rsidP="00072A4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75740" w14:textId="77777777" w:rsidR="006648D2" w:rsidRPr="00072A49" w:rsidRDefault="006648D2" w:rsidP="00072A49">
            <w:pPr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2111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MX" w:eastAsia="es-MX"/>
              </w:rPr>
              <w:t xml:space="preserve"> $          32,843,007.00 </w:t>
            </w:r>
          </w:p>
        </w:tc>
      </w:tr>
    </w:tbl>
    <w:p w14:paraId="4C9FDF2E" w14:textId="77777777" w:rsidR="000B5B5A" w:rsidRDefault="000B5B5A" w:rsidP="000B5B5A">
      <w:pPr>
        <w:ind w:firstLine="540"/>
        <w:jc w:val="both"/>
        <w:rPr>
          <w:rFonts w:ascii="Arial" w:hAnsi="Arial" w:cs="Arial"/>
          <w:sz w:val="12"/>
        </w:rPr>
      </w:pPr>
    </w:p>
    <w:p w14:paraId="35BC1B72" w14:textId="18C93B0D" w:rsidR="00072A49" w:rsidRPr="00072A49" w:rsidRDefault="00072A49" w:rsidP="00072A49">
      <w:pPr>
        <w:ind w:firstLine="540"/>
        <w:jc w:val="both"/>
        <w:rPr>
          <w:rFonts w:ascii="Arial" w:hAnsi="Arial" w:cs="Arial"/>
          <w:b/>
          <w:sz w:val="22"/>
        </w:rPr>
      </w:pPr>
      <w:r w:rsidRPr="00072A49">
        <w:rPr>
          <w:rFonts w:ascii="Arial" w:hAnsi="Arial" w:cs="Arial"/>
          <w:b/>
          <w:sz w:val="22"/>
        </w:rPr>
        <w:t xml:space="preserve">FONDO DE </w:t>
      </w:r>
      <w:r>
        <w:rPr>
          <w:rFonts w:ascii="Arial" w:hAnsi="Arial" w:cs="Arial"/>
          <w:b/>
          <w:sz w:val="22"/>
        </w:rPr>
        <w:t>FORTALECIMIENTO</w:t>
      </w:r>
      <w:r w:rsidRPr="00072A49">
        <w:rPr>
          <w:rFonts w:ascii="Arial" w:hAnsi="Arial" w:cs="Arial"/>
          <w:b/>
          <w:sz w:val="22"/>
        </w:rPr>
        <w:t xml:space="preserve"> MUNICIPAL</w:t>
      </w:r>
    </w:p>
    <w:p w14:paraId="395B3E16" w14:textId="77777777" w:rsidR="00072A49" w:rsidRDefault="00072A49" w:rsidP="000B5B5A">
      <w:pPr>
        <w:ind w:firstLine="540"/>
        <w:jc w:val="both"/>
        <w:rPr>
          <w:rFonts w:ascii="Arial" w:hAnsi="Arial" w:cs="Arial"/>
        </w:rPr>
      </w:pPr>
    </w:p>
    <w:tbl>
      <w:tblPr>
        <w:tblW w:w="831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4"/>
        <w:gridCol w:w="4812"/>
        <w:gridCol w:w="214"/>
        <w:gridCol w:w="2611"/>
      </w:tblGrid>
      <w:tr w:rsidR="006648D2" w:rsidRPr="00072A49" w14:paraId="12E80F27" w14:textId="77777777" w:rsidTr="006648D2">
        <w:trPr>
          <w:trHeight w:val="33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6C9ECF15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N/P</w:t>
            </w:r>
          </w:p>
        </w:tc>
        <w:tc>
          <w:tcPr>
            <w:tcW w:w="4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237B3B76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PROGRAMA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47D7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79F6FA2A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FFM 2022</w:t>
            </w:r>
          </w:p>
        </w:tc>
      </w:tr>
      <w:tr w:rsidR="006648D2" w:rsidRPr="00072A49" w14:paraId="24D90BC0" w14:textId="77777777" w:rsidTr="006648D2">
        <w:trPr>
          <w:trHeight w:val="367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A023D" w14:textId="59C90CAD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CB69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E64B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CBE6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16,051,553.76 </w:t>
            </w:r>
          </w:p>
        </w:tc>
      </w:tr>
      <w:tr w:rsidR="006648D2" w:rsidRPr="00072A49" w14:paraId="53CA2888" w14:textId="77777777" w:rsidTr="006648D2">
        <w:trPr>
          <w:trHeight w:val="453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8C62" w14:textId="1C5CF455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A57F5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PROTECCIÓN SOCIAL EN SALUD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2B47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1A50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1,350,000.00 </w:t>
            </w:r>
          </w:p>
        </w:tc>
      </w:tr>
      <w:tr w:rsidR="006648D2" w:rsidRPr="00072A49" w14:paraId="76CE943A" w14:textId="77777777" w:rsidTr="006648D2">
        <w:trPr>
          <w:trHeight w:val="367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CF76" w14:textId="2ED7CD89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A47A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ASISTENCIA SOCIAL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54E1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C2F48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500,000.00 </w:t>
            </w:r>
          </w:p>
        </w:tc>
      </w:tr>
      <w:tr w:rsidR="006648D2" w:rsidRPr="00072A49" w14:paraId="7C248E3C" w14:textId="77777777" w:rsidTr="006648D2">
        <w:trPr>
          <w:trHeight w:val="600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6250" w14:textId="78145D19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D90F8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PROMOCIÓN TURISTICA, DEPORTIVA, CULTURAL Y/O ARTISTICA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A651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68F1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300,000.00 </w:t>
            </w:r>
          </w:p>
        </w:tc>
      </w:tr>
      <w:tr w:rsidR="006648D2" w:rsidRPr="00072A49" w14:paraId="6DF7224B" w14:textId="77777777" w:rsidTr="006648D2">
        <w:trPr>
          <w:trHeight w:val="367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85D7" w14:textId="2004EC14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84E44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GASTOS INDIRECTOS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BD10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3C270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1,062,000.00 </w:t>
            </w:r>
          </w:p>
        </w:tc>
      </w:tr>
      <w:tr w:rsidR="006648D2" w:rsidRPr="00072A49" w14:paraId="222424B2" w14:textId="77777777" w:rsidTr="006648D2">
        <w:trPr>
          <w:trHeight w:val="551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8EC2" w14:textId="2241F414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7787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ORGANOS DE CONTROL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1B37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4F1FD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  71,069.24 </w:t>
            </w:r>
          </w:p>
        </w:tc>
      </w:tr>
      <w:tr w:rsidR="006648D2" w:rsidRPr="00072A49" w14:paraId="4311902D" w14:textId="77777777" w:rsidTr="006648D2">
        <w:trPr>
          <w:trHeight w:val="367"/>
          <w:jc w:val="center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07377" w14:textId="44BEF4F8" w:rsidR="006648D2" w:rsidRPr="00072A49" w:rsidRDefault="007B452B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A7BEA" w14:textId="77777777" w:rsidR="006648D2" w:rsidRPr="00072A49" w:rsidRDefault="006648D2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ACCIONES COMPLEMENTARIAS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CE7A" w14:textId="77777777" w:rsidR="006648D2" w:rsidRPr="00072A49" w:rsidRDefault="006648D2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09C4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3,000,000.00 </w:t>
            </w:r>
          </w:p>
        </w:tc>
      </w:tr>
      <w:tr w:rsidR="006648D2" w:rsidRPr="00072A49" w14:paraId="50AC2F9B" w14:textId="77777777" w:rsidTr="007B452B">
        <w:trPr>
          <w:trHeight w:val="373"/>
          <w:jc w:val="center"/>
        </w:trPr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DE73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9BEB" w14:textId="77777777" w:rsidR="006648D2" w:rsidRPr="00072A49" w:rsidRDefault="006648D2" w:rsidP="00072A4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8A2F" w14:textId="77777777" w:rsidR="006648D2" w:rsidRPr="00072A49" w:rsidRDefault="006648D2" w:rsidP="00072A49">
            <w:pPr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CFEB" w14:textId="77777777" w:rsidR="006648D2" w:rsidRPr="00072A49" w:rsidRDefault="006648D2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MX" w:eastAsia="es-MX"/>
              </w:rPr>
              <w:t xml:space="preserve"> $          35,534,623.00 </w:t>
            </w:r>
          </w:p>
        </w:tc>
      </w:tr>
    </w:tbl>
    <w:p w14:paraId="7C69A4B6" w14:textId="77777777" w:rsidR="00072A49" w:rsidRDefault="00072A49" w:rsidP="000B5B5A">
      <w:pPr>
        <w:ind w:firstLine="540"/>
        <w:jc w:val="both"/>
        <w:rPr>
          <w:rFonts w:ascii="Arial" w:hAnsi="Arial" w:cs="Arial"/>
        </w:rPr>
      </w:pPr>
    </w:p>
    <w:p w14:paraId="31226955" w14:textId="00AC8E8D" w:rsidR="000B5B5A" w:rsidRDefault="000B5B5A" w:rsidP="000B5B5A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Consejeros aprueban </w:t>
      </w:r>
      <w:r w:rsidR="00072A49">
        <w:rPr>
          <w:rFonts w:ascii="Arial" w:hAnsi="Arial" w:cs="Arial"/>
        </w:rPr>
        <w:t>por unanimidad de votos</w:t>
      </w:r>
      <w:r w:rsidR="00072A49">
        <w:rPr>
          <w:rFonts w:ascii="Arial" w:hAnsi="Arial" w:cs="Arial"/>
        </w:rPr>
        <w:t xml:space="preserve"> el POA POR RUBROS INICIAL</w:t>
      </w:r>
      <w:r>
        <w:rPr>
          <w:rFonts w:ascii="Arial" w:hAnsi="Arial" w:cs="Arial"/>
        </w:rPr>
        <w:t xml:space="preserve"> </w:t>
      </w:r>
      <w:r w:rsidR="00072A49">
        <w:rPr>
          <w:rFonts w:ascii="Arial" w:hAnsi="Arial" w:cs="Arial"/>
        </w:rPr>
        <w:t>2022</w:t>
      </w:r>
      <w:r>
        <w:rPr>
          <w:rFonts w:ascii="Arial" w:hAnsi="Arial" w:cs="Arial"/>
        </w:rPr>
        <w:t>.</w:t>
      </w:r>
    </w:p>
    <w:p w14:paraId="620470B8" w14:textId="77777777" w:rsidR="007B452B" w:rsidRDefault="007B452B" w:rsidP="000B5B5A">
      <w:pPr>
        <w:ind w:firstLine="540"/>
        <w:jc w:val="both"/>
        <w:rPr>
          <w:rFonts w:ascii="Arial" w:hAnsi="Arial" w:cs="Arial"/>
        </w:rPr>
      </w:pPr>
    </w:p>
    <w:p w14:paraId="149EA6D8" w14:textId="77777777" w:rsidR="00CE5C7D" w:rsidRDefault="00CE5C7D" w:rsidP="000B5B5A">
      <w:pPr>
        <w:ind w:firstLine="540"/>
        <w:jc w:val="both"/>
        <w:rPr>
          <w:rFonts w:ascii="Arial" w:hAnsi="Arial" w:cs="Arial"/>
        </w:rPr>
      </w:pPr>
    </w:p>
    <w:p w14:paraId="25737454" w14:textId="77777777" w:rsidR="00CE5C7D" w:rsidRDefault="00CE5C7D" w:rsidP="000B5B5A">
      <w:pPr>
        <w:ind w:firstLine="540"/>
        <w:jc w:val="both"/>
        <w:rPr>
          <w:rFonts w:ascii="Arial" w:hAnsi="Arial" w:cs="Arial"/>
        </w:rPr>
      </w:pPr>
    </w:p>
    <w:p w14:paraId="59427568" w14:textId="77777777" w:rsidR="00CE5C7D" w:rsidRDefault="00CE5C7D" w:rsidP="000B5B5A">
      <w:pPr>
        <w:ind w:firstLine="540"/>
        <w:jc w:val="both"/>
        <w:rPr>
          <w:rFonts w:ascii="Arial" w:hAnsi="Arial" w:cs="Arial"/>
        </w:rPr>
      </w:pPr>
    </w:p>
    <w:p w14:paraId="659F0E24" w14:textId="77777777" w:rsidR="00CE5C7D" w:rsidRDefault="00CE5C7D" w:rsidP="000B5B5A">
      <w:pPr>
        <w:ind w:firstLine="540"/>
        <w:jc w:val="both"/>
        <w:rPr>
          <w:rFonts w:ascii="Arial" w:hAnsi="Arial" w:cs="Arial"/>
        </w:rPr>
      </w:pPr>
    </w:p>
    <w:p w14:paraId="312DCCD1" w14:textId="77777777" w:rsidR="00072A49" w:rsidRDefault="00072A49" w:rsidP="000B5B5A">
      <w:pPr>
        <w:ind w:firstLine="540"/>
        <w:jc w:val="both"/>
        <w:rPr>
          <w:rFonts w:ascii="Arial" w:hAnsi="Arial" w:cs="Arial"/>
        </w:rPr>
      </w:pPr>
    </w:p>
    <w:p w14:paraId="5F65375B" w14:textId="77777777" w:rsidR="007B452B" w:rsidRDefault="007B452B" w:rsidP="000B5B5A">
      <w:pPr>
        <w:ind w:firstLine="540"/>
        <w:jc w:val="both"/>
        <w:rPr>
          <w:rFonts w:ascii="Arial" w:hAnsi="Arial" w:cs="Arial"/>
        </w:rPr>
      </w:pPr>
    </w:p>
    <w:p w14:paraId="49098935" w14:textId="77777777" w:rsidR="007B452B" w:rsidRDefault="007B452B" w:rsidP="000B5B5A">
      <w:pPr>
        <w:ind w:firstLine="540"/>
        <w:jc w:val="both"/>
        <w:rPr>
          <w:rFonts w:ascii="Arial" w:hAnsi="Arial" w:cs="Arial"/>
        </w:rPr>
      </w:pPr>
    </w:p>
    <w:p w14:paraId="1FEC0B35" w14:textId="77777777" w:rsidR="007B452B" w:rsidRDefault="007B452B" w:rsidP="000B5B5A">
      <w:pPr>
        <w:ind w:firstLine="540"/>
        <w:jc w:val="both"/>
        <w:rPr>
          <w:rFonts w:ascii="Arial" w:hAnsi="Arial" w:cs="Arial"/>
        </w:rPr>
      </w:pPr>
    </w:p>
    <w:p w14:paraId="586F3B64" w14:textId="4A4C3A95" w:rsidR="00072A49" w:rsidRDefault="00072A49" w:rsidP="000B5B5A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Asimismo se solicitó la autorización para dar de alta en el SIDESORE las siguientes acciones:</w:t>
      </w:r>
    </w:p>
    <w:p w14:paraId="299BF6B4" w14:textId="4CF0B58B" w:rsidR="00072A49" w:rsidRPr="00CE5C7D" w:rsidRDefault="00072A49" w:rsidP="00CE5C7D">
      <w:pPr>
        <w:ind w:firstLine="540"/>
        <w:jc w:val="both"/>
        <w:rPr>
          <w:rFonts w:ascii="Arial" w:hAnsi="Arial" w:cs="Arial"/>
          <w:b/>
          <w:sz w:val="22"/>
        </w:rPr>
      </w:pPr>
      <w:r w:rsidRPr="00072A49">
        <w:rPr>
          <w:rFonts w:ascii="Arial" w:hAnsi="Arial" w:cs="Arial"/>
          <w:b/>
          <w:sz w:val="22"/>
        </w:rPr>
        <w:t>FONDO DE INFRAESTRUCTURA SOCIAL MUNICIPAL</w:t>
      </w:r>
    </w:p>
    <w:tbl>
      <w:tblPr>
        <w:tblW w:w="951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0"/>
        <w:gridCol w:w="5408"/>
        <w:gridCol w:w="1921"/>
      </w:tblGrid>
      <w:tr w:rsidR="00072A49" w:rsidRPr="00072A49" w14:paraId="5ADD7612" w14:textId="77777777" w:rsidTr="00FE42C6">
        <w:trPr>
          <w:trHeight w:val="307"/>
          <w:jc w:val="center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51D1FF85" w14:textId="77777777" w:rsidR="00072A49" w:rsidRPr="00072A49" w:rsidRDefault="00072A49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  <w:t>PROGRAMA</w:t>
            </w:r>
          </w:p>
        </w:tc>
        <w:tc>
          <w:tcPr>
            <w:tcW w:w="5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004479B2" w14:textId="77777777" w:rsidR="00072A49" w:rsidRPr="00072A49" w:rsidRDefault="00072A49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  <w:t>OBRA Y/O ACCIÓN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5DFD561D" w14:textId="77777777" w:rsidR="00072A49" w:rsidRPr="00072A49" w:rsidRDefault="00072A49" w:rsidP="00072A4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b/>
                <w:bCs/>
                <w:sz w:val="14"/>
                <w:szCs w:val="12"/>
                <w:lang w:val="es-MX" w:eastAsia="es-MX"/>
              </w:rPr>
              <w:t>FISM</w:t>
            </w:r>
          </w:p>
        </w:tc>
      </w:tr>
      <w:tr w:rsidR="00072A49" w:rsidRPr="00072A49" w14:paraId="1452A3EC" w14:textId="77777777" w:rsidTr="00FE42C6">
        <w:trPr>
          <w:trHeight w:val="461"/>
          <w:jc w:val="center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7691A" w14:textId="77777777" w:rsidR="00072A49" w:rsidRPr="00072A49" w:rsidRDefault="00072A49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</w:t>
            </w:r>
          </w:p>
        </w:tc>
        <w:tc>
          <w:tcPr>
            <w:tcW w:w="5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FF1C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INDIRECTOS/SERVICIOS DE INSTALACIÓN, REPARACIÓN, MANTENIMIENTO Y CONSERVACIÓN DE VEHÍCULOS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2A7F7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160,000.00 </w:t>
            </w:r>
          </w:p>
        </w:tc>
      </w:tr>
      <w:tr w:rsidR="00072A49" w:rsidRPr="00072A49" w14:paraId="6B3B9D93" w14:textId="77777777" w:rsidTr="00FE42C6">
        <w:trPr>
          <w:trHeight w:val="501"/>
          <w:jc w:val="center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4B82" w14:textId="77777777" w:rsidR="00072A49" w:rsidRPr="00072A49" w:rsidRDefault="00072A49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</w:t>
            </w:r>
          </w:p>
        </w:tc>
        <w:tc>
          <w:tcPr>
            <w:tcW w:w="5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8B9A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INDIRECTOS/CONTRATACION DE CONSULTORIA PARA LA REALIZACION DE ESTUDIOS Y EVALUACION DE PROYECTOS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05076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550,000.00 </w:t>
            </w:r>
          </w:p>
        </w:tc>
      </w:tr>
      <w:tr w:rsidR="00072A49" w:rsidRPr="00072A49" w14:paraId="2CA9E67E" w14:textId="77777777" w:rsidTr="00FE42C6">
        <w:trPr>
          <w:trHeight w:val="501"/>
          <w:jc w:val="center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90104" w14:textId="77777777" w:rsidR="00072A49" w:rsidRPr="00072A49" w:rsidRDefault="00072A49" w:rsidP="00072A4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</w:t>
            </w:r>
          </w:p>
        </w:tc>
        <w:tc>
          <w:tcPr>
            <w:tcW w:w="5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F6F4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INDIRECTOS/ADQUISICION DE EQUIPO TOPOGRAFICO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6DC30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072A4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150,000.00 </w:t>
            </w:r>
          </w:p>
        </w:tc>
      </w:tr>
      <w:tr w:rsidR="00072A49" w:rsidRPr="00072A49" w14:paraId="2CF91D5D" w14:textId="77777777" w:rsidTr="00FE42C6">
        <w:trPr>
          <w:trHeight w:val="200"/>
          <w:jc w:val="center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7AB1" w14:textId="77777777" w:rsidR="00072A49" w:rsidRPr="00072A49" w:rsidRDefault="00072A49" w:rsidP="00072A4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BB94" w14:textId="77777777" w:rsidR="00072A49" w:rsidRPr="00072A49" w:rsidRDefault="00072A49" w:rsidP="00072A49">
            <w:pPr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r w:rsidRPr="00072A4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TOTAL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1074" w14:textId="77777777" w:rsidR="00072A49" w:rsidRPr="00072A49" w:rsidRDefault="00072A49" w:rsidP="00072A49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r w:rsidRPr="00072A4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 xml:space="preserve"> $          860,000.00 </w:t>
            </w:r>
          </w:p>
        </w:tc>
      </w:tr>
    </w:tbl>
    <w:p w14:paraId="203B2BCA" w14:textId="77777777" w:rsidR="00072A49" w:rsidRDefault="00072A49" w:rsidP="000B5B5A">
      <w:pPr>
        <w:ind w:firstLine="540"/>
        <w:jc w:val="both"/>
        <w:rPr>
          <w:rFonts w:ascii="Arial" w:hAnsi="Arial" w:cs="Arial"/>
        </w:rPr>
      </w:pPr>
    </w:p>
    <w:p w14:paraId="01F726D1" w14:textId="497168E4" w:rsidR="006648D2" w:rsidRDefault="00072A49" w:rsidP="00CE5C7D">
      <w:pPr>
        <w:ind w:firstLine="540"/>
        <w:jc w:val="both"/>
        <w:rPr>
          <w:rFonts w:ascii="Arial" w:hAnsi="Arial" w:cs="Arial"/>
          <w:b/>
          <w:sz w:val="22"/>
        </w:rPr>
      </w:pPr>
      <w:bookmarkStart w:id="0" w:name="_GoBack"/>
      <w:bookmarkEnd w:id="0"/>
      <w:r w:rsidRPr="00072A49">
        <w:rPr>
          <w:rFonts w:ascii="Arial" w:hAnsi="Arial" w:cs="Arial"/>
          <w:b/>
          <w:sz w:val="22"/>
        </w:rPr>
        <w:t xml:space="preserve">FONDO DE </w:t>
      </w:r>
      <w:r>
        <w:rPr>
          <w:rFonts w:ascii="Arial" w:hAnsi="Arial" w:cs="Arial"/>
          <w:b/>
          <w:sz w:val="22"/>
        </w:rPr>
        <w:t>FORTALECIMIENTO</w:t>
      </w:r>
      <w:r w:rsidRPr="00072A49">
        <w:rPr>
          <w:rFonts w:ascii="Arial" w:hAnsi="Arial" w:cs="Arial"/>
          <w:b/>
          <w:sz w:val="22"/>
        </w:rPr>
        <w:t xml:space="preserve"> MUNICIPAL</w:t>
      </w:r>
    </w:p>
    <w:tbl>
      <w:tblPr>
        <w:tblW w:w="95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2"/>
        <w:gridCol w:w="5414"/>
        <w:gridCol w:w="1923"/>
      </w:tblGrid>
      <w:tr w:rsidR="006648D2" w:rsidRPr="006648D2" w14:paraId="1C942B4E" w14:textId="77777777" w:rsidTr="00FE42C6">
        <w:trPr>
          <w:trHeight w:val="248"/>
        </w:trPr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1116CD9C" w14:textId="77777777" w:rsidR="006648D2" w:rsidRPr="006648D2" w:rsidRDefault="006648D2" w:rsidP="006648D2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PROGRAMA</w:t>
            </w:r>
          </w:p>
        </w:tc>
        <w:tc>
          <w:tcPr>
            <w:tcW w:w="5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32DAA61A" w14:textId="77777777" w:rsidR="006648D2" w:rsidRPr="006648D2" w:rsidRDefault="006648D2" w:rsidP="006648D2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OBRA Y/O ACCIÓN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0922F16A" w14:textId="77777777" w:rsidR="006648D2" w:rsidRPr="006648D2" w:rsidRDefault="006648D2" w:rsidP="006648D2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FFM</w:t>
            </w:r>
          </w:p>
        </w:tc>
      </w:tr>
      <w:tr w:rsidR="006648D2" w:rsidRPr="006648D2" w14:paraId="6C95A477" w14:textId="77777777" w:rsidTr="00FE42C6">
        <w:trPr>
          <w:trHeight w:val="960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E00DC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MANTENIMIENTO DE INFRAESTRUCTURA / INFRAESTRUCTURA AGROPECUARIA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3FA98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PROGRAMA DE FORTALECIMIENTO PECUARIO, MEJORAMIENTO DE ESPACIOS MEDIANTE LA ADQUISICIÓN DE ABREVADEROS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19108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 55,500.00 </w:t>
            </w:r>
          </w:p>
        </w:tc>
      </w:tr>
      <w:tr w:rsidR="006648D2" w:rsidRPr="006648D2" w14:paraId="05CAB39F" w14:textId="77777777" w:rsidTr="00FE42C6">
        <w:trPr>
          <w:trHeight w:val="373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4ACA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8EE0B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SUELDOS Y SALARIOS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0DA7C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11,192,900.60 </w:t>
            </w:r>
          </w:p>
        </w:tc>
      </w:tr>
      <w:tr w:rsidR="006648D2" w:rsidRPr="006648D2" w14:paraId="306F4F46" w14:textId="77777777" w:rsidTr="00FE42C6">
        <w:trPr>
          <w:trHeight w:val="373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995CE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4DEC6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GASTOS ADMINISTRATIVOS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30ABA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2,458,653.16 </w:t>
            </w:r>
          </w:p>
        </w:tc>
      </w:tr>
      <w:tr w:rsidR="006648D2" w:rsidRPr="006648D2" w14:paraId="40DCE4A5" w14:textId="77777777" w:rsidTr="00FE42C6">
        <w:trPr>
          <w:trHeight w:val="248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F1C5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D508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EQUIPAMIENTO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44BCD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400,000.00 </w:t>
            </w:r>
          </w:p>
        </w:tc>
      </w:tr>
      <w:tr w:rsidR="006648D2" w:rsidRPr="006648D2" w14:paraId="7037BE69" w14:textId="77777777" w:rsidTr="00FE42C6">
        <w:trPr>
          <w:trHeight w:val="248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C5A71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8C5A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PAGO DE SERVICIO DE ALUMBRADO PÚBLICO MUNICIPAL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3105E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2,000,000.00 </w:t>
            </w:r>
          </w:p>
        </w:tc>
      </w:tr>
      <w:tr w:rsidR="006648D2" w:rsidRPr="006648D2" w14:paraId="454B9664" w14:textId="77777777" w:rsidTr="00FE42C6">
        <w:trPr>
          <w:trHeight w:val="561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0C14D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PROTECCIÓN SOCIAL EN SALUD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463E4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ADQUISICIÓN DE VEHICULO DE TRASLADO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8EF27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1,350,000.00 </w:t>
            </w:r>
          </w:p>
        </w:tc>
      </w:tr>
      <w:tr w:rsidR="006648D2" w:rsidRPr="006648D2" w14:paraId="6885C0CE" w14:textId="77777777" w:rsidTr="00FE42C6">
        <w:trPr>
          <w:trHeight w:val="373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55164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GASTOS INDIRECTOS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6C14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INDIRECTOS/SERVICIOS DE TRASLADO Y VIATICOS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13C1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 30,000.00 </w:t>
            </w:r>
          </w:p>
        </w:tc>
      </w:tr>
      <w:tr w:rsidR="006648D2" w:rsidRPr="006648D2" w14:paraId="13115E6E" w14:textId="77777777" w:rsidTr="00FE42C6">
        <w:trPr>
          <w:trHeight w:val="373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9C0A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GASTOS INDIRECTOS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9197B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INDIRECTOS/ADQUISICIÓN DE MATERIALES, UTILES Y EQUIPOS MENORES DE OFICINA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34240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150,000.00 </w:t>
            </w:r>
          </w:p>
        </w:tc>
      </w:tr>
      <w:tr w:rsidR="006648D2" w:rsidRPr="006648D2" w14:paraId="69D4D01D" w14:textId="77777777" w:rsidTr="00FE42C6">
        <w:trPr>
          <w:trHeight w:val="561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058E3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GASTOS INDIRECTOS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EB569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INDIRECTOS/CONTRATACION DE CONSULTORIA PARA LA REALIZACION DE ESTUDIOS Y EVALUACION DE PROYECTOS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58C7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200,000.00 </w:t>
            </w:r>
          </w:p>
        </w:tc>
      </w:tr>
      <w:tr w:rsidR="006648D2" w:rsidRPr="006648D2" w14:paraId="139E7277" w14:textId="77777777" w:rsidTr="00FE42C6">
        <w:trPr>
          <w:trHeight w:val="373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0D243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GASTOS INDIRECTOS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F1321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INDIRECTOS/ADQUISICION DE MOBILIARIO Y EQUIPO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DBB12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282,000.00 </w:t>
            </w:r>
          </w:p>
        </w:tc>
      </w:tr>
      <w:tr w:rsidR="006648D2" w:rsidRPr="006648D2" w14:paraId="0836F30F" w14:textId="77777777" w:rsidTr="00FE42C6">
        <w:trPr>
          <w:trHeight w:val="561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F94D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ORGANOS DE CONTROL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DD00B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APORTACIÓN A LA CONTRALORÍA INTERNA MUNICIPAL PARA LA VERIFICACIÓN, SUPERVISIÓN Y FISCALIZACIÓN DE OBRAS (2 AL MILLAR)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245E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 71,069.24 </w:t>
            </w:r>
          </w:p>
        </w:tc>
      </w:tr>
      <w:tr w:rsidR="006648D2" w:rsidRPr="006648D2" w14:paraId="53FB3A01" w14:textId="77777777" w:rsidTr="00FE42C6">
        <w:trPr>
          <w:trHeight w:val="561"/>
        </w:trPr>
        <w:tc>
          <w:tcPr>
            <w:tcW w:w="2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72FCF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REQUERIMIENTOS / ACCIONES COMPLEMENTARIAS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1FC3A" w14:textId="77777777" w:rsidR="006648D2" w:rsidRPr="006648D2" w:rsidRDefault="006648D2" w:rsidP="006648D2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ADQUISICIÓN DE VEHICULO RECOLECTOR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29B8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6648D2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3,000,000.00 </w:t>
            </w:r>
          </w:p>
        </w:tc>
      </w:tr>
      <w:tr w:rsidR="006648D2" w:rsidRPr="006648D2" w14:paraId="15358EF8" w14:textId="77777777" w:rsidTr="00FE42C6">
        <w:trPr>
          <w:trHeight w:val="248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211C" w14:textId="77777777" w:rsidR="006648D2" w:rsidRPr="006648D2" w:rsidRDefault="006648D2" w:rsidP="006648D2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5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2CD4" w14:textId="77777777" w:rsidR="006648D2" w:rsidRPr="006648D2" w:rsidRDefault="006648D2" w:rsidP="006648D2">
            <w:pPr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r w:rsidRPr="006648D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TOTAL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8BF2" w14:textId="77777777" w:rsidR="006648D2" w:rsidRPr="006648D2" w:rsidRDefault="006648D2" w:rsidP="006648D2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r w:rsidRPr="006648D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 xml:space="preserve"> $    21,190,123.00 </w:t>
            </w:r>
          </w:p>
        </w:tc>
      </w:tr>
    </w:tbl>
    <w:p w14:paraId="0198DCC6" w14:textId="77777777" w:rsidR="006648D2" w:rsidRDefault="006648D2" w:rsidP="00072A49">
      <w:pPr>
        <w:ind w:firstLine="540"/>
        <w:jc w:val="both"/>
        <w:rPr>
          <w:rFonts w:ascii="Arial" w:hAnsi="Arial" w:cs="Arial"/>
          <w:b/>
          <w:sz w:val="22"/>
        </w:rPr>
      </w:pPr>
    </w:p>
    <w:p w14:paraId="2CFAB109" w14:textId="0B4205F1" w:rsidR="00072A49" w:rsidRPr="00955FB0" w:rsidRDefault="00955FB0" w:rsidP="00072A49">
      <w:pPr>
        <w:ind w:firstLine="540"/>
        <w:jc w:val="both"/>
        <w:rPr>
          <w:rFonts w:ascii="Arial" w:hAnsi="Arial" w:cs="Arial"/>
          <w:sz w:val="22"/>
        </w:rPr>
      </w:pPr>
      <w:r w:rsidRPr="00955FB0">
        <w:rPr>
          <w:rFonts w:ascii="Arial" w:hAnsi="Arial" w:cs="Arial"/>
          <w:sz w:val="22"/>
        </w:rPr>
        <w:t>Los consejeros aprobaron el desglose presentado por mayoría de votos.</w:t>
      </w:r>
    </w:p>
    <w:p w14:paraId="6BD8BB1D" w14:textId="77777777" w:rsidR="00072A49" w:rsidRDefault="00072A49" w:rsidP="00072A49">
      <w:pPr>
        <w:ind w:firstLine="540"/>
        <w:jc w:val="both"/>
        <w:rPr>
          <w:rFonts w:ascii="Arial" w:hAnsi="Arial" w:cs="Arial"/>
          <w:b/>
          <w:sz w:val="22"/>
        </w:rPr>
      </w:pPr>
    </w:p>
    <w:p w14:paraId="4B2281DA" w14:textId="6E8A5BCD" w:rsidR="007C3DEE" w:rsidRDefault="004B2C16" w:rsidP="007C3DEE">
      <w:pPr>
        <w:ind w:firstLine="54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VII</w:t>
      </w:r>
      <w:r w:rsidR="00CE5C7D">
        <w:rPr>
          <w:rFonts w:ascii="Arial" w:hAnsi="Arial" w:cs="Arial"/>
        </w:rPr>
        <w:t xml:space="preserve"> y VI</w:t>
      </w:r>
      <w:r>
        <w:rPr>
          <w:rFonts w:ascii="Arial" w:hAnsi="Arial" w:cs="Arial"/>
        </w:rPr>
        <w:t xml:space="preserve">.- </w:t>
      </w:r>
      <w:r w:rsidRPr="000D39BD">
        <w:rPr>
          <w:rFonts w:ascii="Arial" w:hAnsi="Arial" w:cs="Arial"/>
          <w:b/>
        </w:rPr>
        <w:t>Asuntos generales</w:t>
      </w:r>
      <w:r w:rsidR="00CE5C7D">
        <w:rPr>
          <w:rFonts w:ascii="Arial" w:hAnsi="Arial" w:cs="Arial"/>
          <w:b/>
        </w:rPr>
        <w:t xml:space="preserve"> y</w:t>
      </w:r>
      <w:r w:rsidR="000D39BD">
        <w:rPr>
          <w:rFonts w:ascii="Arial" w:hAnsi="Arial" w:cs="Arial"/>
        </w:rPr>
        <w:t xml:space="preserve"> </w:t>
      </w:r>
      <w:r w:rsidR="00CE5C7D">
        <w:rPr>
          <w:rFonts w:ascii="Arial" w:hAnsi="Arial" w:cs="Arial"/>
        </w:rPr>
        <w:t>c</w:t>
      </w:r>
      <w:r w:rsidR="007C3DEE" w:rsidRPr="008B18F4">
        <w:rPr>
          <w:rFonts w:ascii="Arial" w:hAnsi="Arial" w:cs="Arial"/>
          <w:b/>
        </w:rPr>
        <w:t xml:space="preserve">lausura de la Reunión:  </w:t>
      </w:r>
    </w:p>
    <w:p w14:paraId="05DC6A35" w14:textId="77777777" w:rsidR="007C3DEE" w:rsidRDefault="007C3DEE" w:rsidP="007C3DEE">
      <w:pPr>
        <w:ind w:firstLine="540"/>
        <w:jc w:val="both"/>
        <w:rPr>
          <w:rFonts w:ascii="Arial" w:hAnsi="Arial" w:cs="Arial"/>
          <w:b/>
        </w:rPr>
      </w:pPr>
    </w:p>
    <w:p w14:paraId="5FFDF5B9" w14:textId="5DB65B5F" w:rsidR="007C3DEE" w:rsidRDefault="007C3DEE" w:rsidP="00B51697">
      <w:pPr>
        <w:ind w:firstLine="540"/>
        <w:jc w:val="both"/>
        <w:rPr>
          <w:lang w:val="es-MX" w:eastAsia="en-US"/>
        </w:rPr>
      </w:pPr>
      <w:r>
        <w:rPr>
          <w:rFonts w:ascii="Arial" w:hAnsi="Arial" w:cs="Arial"/>
        </w:rPr>
        <w:t xml:space="preserve">No habiendo más asuntos que tratar se da por terminada la Reunión siendo las </w:t>
      </w:r>
      <w:r w:rsidR="00E076A9">
        <w:rPr>
          <w:rFonts w:ascii="Arial" w:hAnsi="Arial" w:cs="Arial"/>
        </w:rPr>
        <w:t xml:space="preserve">diez </w:t>
      </w:r>
      <w:r>
        <w:rPr>
          <w:rFonts w:ascii="Arial" w:hAnsi="Arial" w:cs="Arial"/>
        </w:rPr>
        <w:t xml:space="preserve">horas con </w:t>
      </w:r>
      <w:r w:rsidR="00E076A9">
        <w:rPr>
          <w:rFonts w:ascii="Arial" w:hAnsi="Arial" w:cs="Arial"/>
        </w:rPr>
        <w:t>treinta y seis</w:t>
      </w:r>
      <w:r>
        <w:rPr>
          <w:rFonts w:ascii="Arial" w:hAnsi="Arial" w:cs="Arial"/>
        </w:rPr>
        <w:t xml:space="preserve"> minutos, firmando al calce los que en ella intervinieron……………………...…………..……………………..FIN DE TE</w:t>
      </w:r>
      <w:r w:rsidR="00B51697">
        <w:rPr>
          <w:rFonts w:ascii="Arial" w:hAnsi="Arial" w:cs="Arial"/>
        </w:rPr>
        <w:t>XTO</w:t>
      </w:r>
    </w:p>
    <w:p w14:paraId="5FBB99C6" w14:textId="3B072DE0" w:rsidR="00C25869" w:rsidRPr="007C3DEE" w:rsidRDefault="007C3DEE" w:rsidP="007C3DEE">
      <w:pPr>
        <w:tabs>
          <w:tab w:val="left" w:pos="6415"/>
        </w:tabs>
        <w:rPr>
          <w:lang w:val="es-MX" w:eastAsia="en-US"/>
        </w:rPr>
      </w:pPr>
      <w:r>
        <w:rPr>
          <w:lang w:val="es-MX" w:eastAsia="en-US"/>
        </w:rPr>
        <w:tab/>
      </w:r>
    </w:p>
    <w:sectPr w:rsidR="00C25869" w:rsidRPr="007C3DEE" w:rsidSect="007C3DEE">
      <w:headerReference w:type="default" r:id="rId8"/>
      <w:footerReference w:type="default" r:id="rId9"/>
      <w:pgSz w:w="11900" w:h="16840"/>
      <w:pgMar w:top="0" w:right="1127" w:bottom="0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07BC6C" w14:textId="77777777" w:rsidR="00DB5946" w:rsidRDefault="00DB5946" w:rsidP="00A52EFA">
      <w:r>
        <w:separator/>
      </w:r>
    </w:p>
  </w:endnote>
  <w:endnote w:type="continuationSeparator" w:id="0">
    <w:p w14:paraId="2870D64B" w14:textId="77777777" w:rsidR="00DB5946" w:rsidRDefault="00DB5946" w:rsidP="00A5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0FF68D" w14:textId="77777777" w:rsidR="00FC2343" w:rsidRDefault="00FC2343" w:rsidP="00A52EFA">
    <w:pPr>
      <w:pStyle w:val="Piedepgina"/>
      <w:ind w:hanging="1701"/>
      <w:rPr>
        <w:noProof/>
        <w:lang w:val="es-MX" w:eastAsia="es-MX"/>
      </w:rPr>
    </w:pPr>
  </w:p>
  <w:p w14:paraId="57EF2A38" w14:textId="0AADB73B" w:rsidR="00FC2343" w:rsidRDefault="00FC2343" w:rsidP="00A52EFA">
    <w:pPr>
      <w:pStyle w:val="Piedepgina"/>
      <w:ind w:hanging="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6865ED" w14:textId="77777777" w:rsidR="00DB5946" w:rsidRDefault="00DB5946" w:rsidP="00A52EFA">
      <w:r>
        <w:separator/>
      </w:r>
    </w:p>
  </w:footnote>
  <w:footnote w:type="continuationSeparator" w:id="0">
    <w:p w14:paraId="16594C96" w14:textId="77777777" w:rsidR="00DB5946" w:rsidRDefault="00DB5946" w:rsidP="00A52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D8774C" w14:textId="44FEEE35" w:rsidR="00FC2343" w:rsidRPr="00DB6B9B" w:rsidRDefault="00DB6B9B" w:rsidP="00DB6B9B">
    <w:pPr>
      <w:tabs>
        <w:tab w:val="left" w:pos="4253"/>
      </w:tabs>
      <w:ind w:left="3544" w:right="-574" w:firstLine="704"/>
      <w:jc w:val="right"/>
      <w:rPr>
        <w:rFonts w:ascii="Arial" w:eastAsia="Arial Unicode MS" w:hAnsi="Arial" w:cs="Arial"/>
        <w:b/>
        <w:sz w:val="20"/>
        <w:szCs w:val="20"/>
      </w:rPr>
    </w:pPr>
    <w:r w:rsidRPr="00DB6B9B">
      <w:rPr>
        <w:rFonts w:ascii="Arial" w:eastAsia="Arial Unicode MS" w:hAnsi="Arial" w:cs="Arial"/>
        <w:b/>
        <w:sz w:val="20"/>
        <w:szCs w:val="20"/>
      </w:rPr>
      <w:t>CONSEJO DE DESARROLLO SOCIAL MUNICIPAL</w:t>
    </w:r>
  </w:p>
  <w:p w14:paraId="03052F0A" w14:textId="2C12D748" w:rsidR="00DB6B9B" w:rsidRPr="00DB6B9B" w:rsidRDefault="00DB6B9B" w:rsidP="00DB6B9B">
    <w:pPr>
      <w:tabs>
        <w:tab w:val="left" w:pos="4253"/>
      </w:tabs>
      <w:ind w:left="3544" w:right="-574" w:firstLine="704"/>
      <w:jc w:val="right"/>
      <w:rPr>
        <w:rFonts w:ascii="Arial" w:eastAsia="Arial Unicode MS" w:hAnsi="Arial" w:cs="Arial"/>
        <w:b/>
        <w:sz w:val="20"/>
        <w:szCs w:val="20"/>
      </w:rPr>
    </w:pPr>
    <w:r w:rsidRPr="00DB6B9B">
      <w:rPr>
        <w:rFonts w:ascii="Arial" w:eastAsia="Arial Unicode MS" w:hAnsi="Arial" w:cs="Arial"/>
        <w:b/>
        <w:sz w:val="20"/>
        <w:szCs w:val="20"/>
      </w:rPr>
      <w:t>ADMINISTRACIÓN 2021-2024</w:t>
    </w:r>
  </w:p>
  <w:p w14:paraId="4EA1B112" w14:textId="14132304" w:rsidR="00DB6B9B" w:rsidRPr="00DB6B9B" w:rsidRDefault="00DB6B9B" w:rsidP="00DB6B9B">
    <w:pPr>
      <w:tabs>
        <w:tab w:val="left" w:pos="4253"/>
      </w:tabs>
      <w:ind w:left="3544" w:right="-574" w:firstLine="704"/>
      <w:jc w:val="right"/>
      <w:rPr>
        <w:rFonts w:ascii="Arial" w:eastAsia="Arial Unicode MS" w:hAnsi="Arial" w:cs="Arial"/>
        <w:b/>
        <w:sz w:val="20"/>
        <w:szCs w:val="20"/>
      </w:rPr>
    </w:pPr>
    <w:r w:rsidRPr="00DB6B9B">
      <w:rPr>
        <w:rFonts w:ascii="Arial" w:eastAsia="Arial Unicode MS" w:hAnsi="Arial" w:cs="Arial"/>
        <w:b/>
        <w:sz w:val="20"/>
        <w:szCs w:val="20"/>
      </w:rPr>
      <w:t>ACTA NO. 3</w:t>
    </w:r>
    <w:r w:rsidR="00D6219F">
      <w:rPr>
        <w:rFonts w:ascii="Arial" w:eastAsia="Arial Unicode MS" w:hAnsi="Arial" w:cs="Arial"/>
        <w:b/>
        <w:sz w:val="20"/>
        <w:szCs w:val="20"/>
      </w:rPr>
      <w:t>4</w:t>
    </w:r>
    <w:r w:rsidRPr="00DB6B9B">
      <w:rPr>
        <w:rFonts w:ascii="Arial" w:eastAsia="Arial Unicode MS" w:hAnsi="Arial" w:cs="Arial"/>
        <w:b/>
        <w:sz w:val="20"/>
        <w:szCs w:val="20"/>
      </w:rPr>
      <w:t>/CDMS/2019-2024</w:t>
    </w:r>
  </w:p>
  <w:p w14:paraId="0F690E8C" w14:textId="7D375B33" w:rsidR="00DB6B9B" w:rsidRPr="00DB6B9B" w:rsidRDefault="00DB6B9B" w:rsidP="00DB6B9B">
    <w:pPr>
      <w:tabs>
        <w:tab w:val="left" w:pos="4253"/>
      </w:tabs>
      <w:ind w:left="3544" w:right="-574"/>
      <w:jc w:val="right"/>
      <w:rPr>
        <w:rFonts w:ascii="Arial" w:eastAsia="Arial Unicode MS" w:hAnsi="Arial" w:cs="Arial"/>
        <w:b/>
        <w:sz w:val="20"/>
        <w:szCs w:val="20"/>
      </w:rPr>
    </w:pPr>
    <w:r w:rsidRPr="00DB6B9B">
      <w:rPr>
        <w:rFonts w:ascii="Arial" w:eastAsia="Arial Unicode MS" w:hAnsi="Arial" w:cs="Arial"/>
        <w:b/>
        <w:sz w:val="20"/>
        <w:szCs w:val="20"/>
      </w:rPr>
      <w:t xml:space="preserve">CORRESPONDIENTE AL MES DE </w:t>
    </w:r>
    <w:r w:rsidR="00D6219F">
      <w:rPr>
        <w:rFonts w:ascii="Arial" w:eastAsia="Arial Unicode MS" w:hAnsi="Arial" w:cs="Arial"/>
        <w:b/>
        <w:sz w:val="20"/>
        <w:szCs w:val="20"/>
      </w:rPr>
      <w:t xml:space="preserve">MARZO </w:t>
    </w:r>
    <w:r w:rsidRPr="00DB6B9B">
      <w:rPr>
        <w:rFonts w:ascii="Arial" w:eastAsia="Arial Unicode MS" w:hAnsi="Arial" w:cs="Arial"/>
        <w:b/>
        <w:sz w:val="20"/>
        <w:szCs w:val="20"/>
      </w:rPr>
      <w:t>DE 202</w:t>
    </w:r>
    <w:r w:rsidR="000D39BD">
      <w:rPr>
        <w:rFonts w:ascii="Arial" w:eastAsia="Arial Unicode MS" w:hAnsi="Arial" w:cs="Arial"/>
        <w:b/>
        <w:sz w:val="20"/>
        <w:szCs w:val="20"/>
      </w:rPr>
      <w:t>2</w:t>
    </w:r>
    <w:r w:rsidRPr="00DB6B9B">
      <w:rPr>
        <w:rFonts w:ascii="Arial" w:eastAsia="Arial Unicode MS" w:hAnsi="Arial" w:cs="Arial"/>
        <w:b/>
        <w:sz w:val="20"/>
        <w:szCs w:val="20"/>
      </w:rPr>
      <w:t xml:space="preserve"> (</w:t>
    </w:r>
    <w:r w:rsidR="00A37586">
      <w:rPr>
        <w:rFonts w:ascii="Arial" w:eastAsia="Arial Unicode MS" w:hAnsi="Arial" w:cs="Arial"/>
        <w:b/>
        <w:sz w:val="20"/>
        <w:szCs w:val="20"/>
      </w:rPr>
      <w:t>0</w:t>
    </w:r>
    <w:r w:rsidR="00D6219F">
      <w:rPr>
        <w:rFonts w:ascii="Arial" w:eastAsia="Arial Unicode MS" w:hAnsi="Arial" w:cs="Arial"/>
        <w:b/>
        <w:sz w:val="20"/>
        <w:szCs w:val="20"/>
      </w:rPr>
      <w:t>3</w:t>
    </w:r>
    <w:r w:rsidRPr="00DB6B9B">
      <w:rPr>
        <w:rFonts w:ascii="Arial" w:eastAsia="Arial Unicode MS" w:hAnsi="Arial" w:cs="Arial"/>
        <w:b/>
        <w:sz w:val="20"/>
        <w:szCs w:val="20"/>
      </w:rPr>
      <w:t>/</w:t>
    </w:r>
    <w:r w:rsidR="000D39BD">
      <w:rPr>
        <w:rFonts w:ascii="Arial" w:eastAsia="Arial Unicode MS" w:hAnsi="Arial" w:cs="Arial"/>
        <w:b/>
        <w:sz w:val="20"/>
        <w:szCs w:val="20"/>
      </w:rPr>
      <w:t>0</w:t>
    </w:r>
    <w:r w:rsidR="00D6219F">
      <w:rPr>
        <w:rFonts w:ascii="Arial" w:eastAsia="Arial Unicode MS" w:hAnsi="Arial" w:cs="Arial"/>
        <w:b/>
        <w:sz w:val="20"/>
        <w:szCs w:val="20"/>
      </w:rPr>
      <w:t>3</w:t>
    </w:r>
    <w:r w:rsidRPr="00DB6B9B">
      <w:rPr>
        <w:rFonts w:ascii="Arial" w:eastAsia="Arial Unicode MS" w:hAnsi="Arial" w:cs="Arial"/>
        <w:b/>
        <w:sz w:val="20"/>
        <w:szCs w:val="20"/>
      </w:rPr>
      <w:t>/202</w:t>
    </w:r>
    <w:r w:rsidR="000D39BD">
      <w:rPr>
        <w:rFonts w:ascii="Arial" w:eastAsia="Arial Unicode MS" w:hAnsi="Arial" w:cs="Arial"/>
        <w:b/>
        <w:sz w:val="20"/>
        <w:szCs w:val="20"/>
      </w:rPr>
      <w:t>2</w:t>
    </w:r>
    <w:r w:rsidRPr="00DB6B9B">
      <w:rPr>
        <w:rFonts w:ascii="Arial" w:eastAsia="Arial Unicode MS" w:hAnsi="Arial" w:cs="Arial"/>
        <w:b/>
        <w:sz w:val="20"/>
        <w:szCs w:val="20"/>
      </w:rPr>
      <w:t xml:space="preserve">) </w:t>
    </w:r>
  </w:p>
  <w:p w14:paraId="69D9B387" w14:textId="77777777" w:rsidR="00DB6B9B" w:rsidRPr="00DB6B9B" w:rsidRDefault="00DB6B9B" w:rsidP="007C3DEE">
    <w:pPr>
      <w:tabs>
        <w:tab w:val="left" w:pos="4253"/>
      </w:tabs>
      <w:ind w:left="3544" w:right="-574" w:firstLine="704"/>
      <w:rPr>
        <w:rFonts w:ascii="Arial" w:eastAsia="Arial Unicode MS" w:hAnsi="Arial" w:cs="Arial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41486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C370C3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E75835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59279E6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3783397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98268D6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C2F1D7B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5773199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EE02DD6"/>
    <w:multiLevelType w:val="hybridMultilevel"/>
    <w:tmpl w:val="37FADD76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4"/>
  </w:num>
  <w:num w:numId="6">
    <w:abstractNumId w:val="8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EFA"/>
    <w:rsid w:val="000348C0"/>
    <w:rsid w:val="00072A49"/>
    <w:rsid w:val="00076C6F"/>
    <w:rsid w:val="00092074"/>
    <w:rsid w:val="000B5B5A"/>
    <w:rsid w:val="000D39BD"/>
    <w:rsid w:val="000F18F2"/>
    <w:rsid w:val="001054D7"/>
    <w:rsid w:val="00120F81"/>
    <w:rsid w:val="001540C2"/>
    <w:rsid w:val="00190677"/>
    <w:rsid w:val="001B4158"/>
    <w:rsid w:val="001F277C"/>
    <w:rsid w:val="001F6B9E"/>
    <w:rsid w:val="0021730B"/>
    <w:rsid w:val="00235339"/>
    <w:rsid w:val="00247459"/>
    <w:rsid w:val="00255417"/>
    <w:rsid w:val="002F0AB5"/>
    <w:rsid w:val="00304194"/>
    <w:rsid w:val="003518FE"/>
    <w:rsid w:val="00362B30"/>
    <w:rsid w:val="00387F5F"/>
    <w:rsid w:val="003A4792"/>
    <w:rsid w:val="003A4BA5"/>
    <w:rsid w:val="003B7BC9"/>
    <w:rsid w:val="003C1614"/>
    <w:rsid w:val="004046F9"/>
    <w:rsid w:val="0040640D"/>
    <w:rsid w:val="004121B6"/>
    <w:rsid w:val="00482E74"/>
    <w:rsid w:val="004B2C16"/>
    <w:rsid w:val="004F2661"/>
    <w:rsid w:val="004F35B4"/>
    <w:rsid w:val="004F7FA5"/>
    <w:rsid w:val="00503C10"/>
    <w:rsid w:val="0053189C"/>
    <w:rsid w:val="00532147"/>
    <w:rsid w:val="00572A8E"/>
    <w:rsid w:val="005919B3"/>
    <w:rsid w:val="005B0A68"/>
    <w:rsid w:val="0061434B"/>
    <w:rsid w:val="00630F7F"/>
    <w:rsid w:val="00643F8E"/>
    <w:rsid w:val="006648D2"/>
    <w:rsid w:val="00664EE5"/>
    <w:rsid w:val="00676E07"/>
    <w:rsid w:val="006B1245"/>
    <w:rsid w:val="006E3A66"/>
    <w:rsid w:val="0070229D"/>
    <w:rsid w:val="00704334"/>
    <w:rsid w:val="0070793E"/>
    <w:rsid w:val="00756CC3"/>
    <w:rsid w:val="00781CA0"/>
    <w:rsid w:val="007B452B"/>
    <w:rsid w:val="007C0AB6"/>
    <w:rsid w:val="007C3DEE"/>
    <w:rsid w:val="007E5E8B"/>
    <w:rsid w:val="008122B5"/>
    <w:rsid w:val="0082686D"/>
    <w:rsid w:val="0088721F"/>
    <w:rsid w:val="008A7B7B"/>
    <w:rsid w:val="008E1405"/>
    <w:rsid w:val="008E2517"/>
    <w:rsid w:val="008E4939"/>
    <w:rsid w:val="009306D2"/>
    <w:rsid w:val="0094361A"/>
    <w:rsid w:val="0094483C"/>
    <w:rsid w:val="00952AC7"/>
    <w:rsid w:val="00955FB0"/>
    <w:rsid w:val="009722C5"/>
    <w:rsid w:val="009971B9"/>
    <w:rsid w:val="00A04B55"/>
    <w:rsid w:val="00A0572F"/>
    <w:rsid w:val="00A17407"/>
    <w:rsid w:val="00A37586"/>
    <w:rsid w:val="00A51E32"/>
    <w:rsid w:val="00A52EFA"/>
    <w:rsid w:val="00AC6900"/>
    <w:rsid w:val="00AE1672"/>
    <w:rsid w:val="00AF53CE"/>
    <w:rsid w:val="00B2232C"/>
    <w:rsid w:val="00B51697"/>
    <w:rsid w:val="00BB6285"/>
    <w:rsid w:val="00BE4460"/>
    <w:rsid w:val="00C25869"/>
    <w:rsid w:val="00C37915"/>
    <w:rsid w:val="00C47C9C"/>
    <w:rsid w:val="00C8454B"/>
    <w:rsid w:val="00C9798A"/>
    <w:rsid w:val="00CC743C"/>
    <w:rsid w:val="00CD5D0A"/>
    <w:rsid w:val="00CE4314"/>
    <w:rsid w:val="00CE5C7D"/>
    <w:rsid w:val="00CF646B"/>
    <w:rsid w:val="00D0469B"/>
    <w:rsid w:val="00D24E34"/>
    <w:rsid w:val="00D33D96"/>
    <w:rsid w:val="00D6219F"/>
    <w:rsid w:val="00D817F3"/>
    <w:rsid w:val="00DB3E0B"/>
    <w:rsid w:val="00DB5946"/>
    <w:rsid w:val="00DB6B9B"/>
    <w:rsid w:val="00DC4E97"/>
    <w:rsid w:val="00DD2717"/>
    <w:rsid w:val="00DD2EA3"/>
    <w:rsid w:val="00DD6F29"/>
    <w:rsid w:val="00DE6F5A"/>
    <w:rsid w:val="00E076A9"/>
    <w:rsid w:val="00E35E87"/>
    <w:rsid w:val="00E94D4C"/>
    <w:rsid w:val="00EC4F75"/>
    <w:rsid w:val="00EF0628"/>
    <w:rsid w:val="00EF6643"/>
    <w:rsid w:val="00F43B44"/>
    <w:rsid w:val="00F635F5"/>
    <w:rsid w:val="00F63F50"/>
    <w:rsid w:val="00F77510"/>
    <w:rsid w:val="00FB27C1"/>
    <w:rsid w:val="00FC2343"/>
    <w:rsid w:val="00FE42C6"/>
    <w:rsid w:val="00FE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DE89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qFormat/>
    <w:rsid w:val="007C3DE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2EFA"/>
  </w:style>
  <w:style w:type="paragraph" w:styleId="Piedepgina">
    <w:name w:val="footer"/>
    <w:basedOn w:val="Normal"/>
    <w:link w:val="Piedepgina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2EFA"/>
  </w:style>
  <w:style w:type="paragraph" w:styleId="Sinespaciado">
    <w:name w:val="No Spacing"/>
    <w:uiPriority w:val="1"/>
    <w:qFormat/>
    <w:rsid w:val="00DC4E97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Sangradetextonormal">
    <w:name w:val="Body Text Indent"/>
    <w:basedOn w:val="Normal"/>
    <w:link w:val="SangradetextonormalCar"/>
    <w:rsid w:val="004F2661"/>
    <w:pPr>
      <w:ind w:firstLine="708"/>
      <w:jc w:val="both"/>
    </w:pPr>
    <w:rPr>
      <w:rFonts w:ascii="Times New Roman" w:eastAsia="Times New Roman" w:hAnsi="Times New Roman" w:cs="Times New Roman"/>
    </w:rPr>
  </w:style>
  <w:style w:type="character" w:customStyle="1" w:styleId="SangradetextonormalCar">
    <w:name w:val="Sangría de texto normal Car"/>
    <w:basedOn w:val="Fuentedeprrafopredeter"/>
    <w:link w:val="Sangradetextonormal"/>
    <w:rsid w:val="004F2661"/>
    <w:rPr>
      <w:rFonts w:ascii="Times New Roman" w:eastAsia="Times New Roman" w:hAnsi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2A8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2A8E"/>
    <w:rPr>
      <w:rFonts w:ascii="Segoe UI" w:hAnsi="Segoe UI" w:cs="Segoe UI"/>
      <w:sz w:val="18"/>
      <w:szCs w:val="18"/>
    </w:rPr>
  </w:style>
  <w:style w:type="character" w:customStyle="1" w:styleId="Ttulo3Car">
    <w:name w:val="Título 3 Car"/>
    <w:basedOn w:val="Fuentedeprrafopredeter"/>
    <w:link w:val="Ttulo3"/>
    <w:rsid w:val="007C3DEE"/>
    <w:rPr>
      <w:rFonts w:ascii="Arial" w:eastAsia="Times New Roman" w:hAnsi="Arial" w:cs="Arial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1F6B9E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  <w:style w:type="paragraph" w:styleId="Prrafodelista">
    <w:name w:val="List Paragraph"/>
    <w:basedOn w:val="Normal"/>
    <w:uiPriority w:val="34"/>
    <w:qFormat/>
    <w:rsid w:val="00A37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A6C2D-E0B7-4995-8717-110A51D23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975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</cp:lastModifiedBy>
  <cp:revision>4</cp:revision>
  <cp:lastPrinted>2022-03-08T15:16:00Z</cp:lastPrinted>
  <dcterms:created xsi:type="dcterms:W3CDTF">2022-03-08T14:43:00Z</dcterms:created>
  <dcterms:modified xsi:type="dcterms:W3CDTF">2022-03-08T15:16:00Z</dcterms:modified>
</cp:coreProperties>
</file>