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88FA0" w14:textId="574FE191" w:rsidR="00A87E79" w:rsidRPr="00A87E79" w:rsidRDefault="00A87E79" w:rsidP="00A87E79">
      <w:pPr>
        <w:jc w:val="both"/>
        <w:rPr>
          <w:sz w:val="96"/>
          <w:szCs w:val="96"/>
        </w:rPr>
      </w:pPr>
      <w:r w:rsidRPr="00A87E79">
        <w:rPr>
          <w:sz w:val="96"/>
          <w:szCs w:val="96"/>
        </w:rPr>
        <w:t>D</w:t>
      </w:r>
      <w:r>
        <w:rPr>
          <w:sz w:val="96"/>
          <w:szCs w:val="96"/>
        </w:rPr>
        <w:t>URANTE ESTE MES EL SMDIF NO RECIBIÓ NINGUNA RECOMENDACIÓN.</w:t>
      </w:r>
    </w:p>
    <w:sectPr w:rsidR="00A87E79" w:rsidRPr="00A87E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E79"/>
    <w:rsid w:val="00A8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32A0E"/>
  <w15:chartTrackingRefBased/>
  <w15:docId w15:val="{A0ECD173-00F5-430C-825E-8F6E1D66D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51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 Torres</dc:creator>
  <cp:keywords/>
  <dc:description/>
  <cp:lastModifiedBy>Ivan Torres</cp:lastModifiedBy>
  <cp:revision>1</cp:revision>
  <dcterms:created xsi:type="dcterms:W3CDTF">2021-12-10T02:25:00Z</dcterms:created>
  <dcterms:modified xsi:type="dcterms:W3CDTF">2021-12-10T02:29:00Z</dcterms:modified>
</cp:coreProperties>
</file>