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0C0F" w:rsidRDefault="00110C0F" w:rsidP="00685747">
      <w:pPr>
        <w:jc w:val="center"/>
        <w:rPr>
          <w:rFonts w:ascii="Segoe UI" w:hAnsi="Segoe UI" w:cs="Segoe UI"/>
          <w:b/>
          <w:sz w:val="28"/>
          <w:szCs w:val="28"/>
        </w:rPr>
      </w:pPr>
    </w:p>
    <w:p w:rsidR="00701A76" w:rsidRPr="000A1C6D" w:rsidRDefault="00701A76" w:rsidP="00685747">
      <w:pPr>
        <w:jc w:val="center"/>
        <w:rPr>
          <w:rFonts w:ascii="Segoe UI" w:hAnsi="Segoe UI" w:cs="Segoe UI"/>
          <w:b/>
          <w:sz w:val="28"/>
          <w:szCs w:val="28"/>
        </w:rPr>
      </w:pPr>
      <w:r w:rsidRPr="00A307FD">
        <w:rPr>
          <w:rFonts w:ascii="Segoe UI" w:hAnsi="Segoe UI" w:cs="Segoe UI"/>
          <w:b/>
          <w:sz w:val="28"/>
          <w:szCs w:val="28"/>
        </w:rPr>
        <w:t>CURRICULUM VITAE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189"/>
        <w:gridCol w:w="5644"/>
      </w:tblGrid>
      <w:tr w:rsidR="00701A76" w:rsidRPr="00A307FD" w:rsidTr="00A307FD">
        <w:tc>
          <w:tcPr>
            <w:tcW w:w="3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D9D9D9" w:themeFill="background1" w:themeFillShade="D9"/>
          </w:tcPr>
          <w:p w:rsidR="00701A76" w:rsidRPr="00A307FD" w:rsidRDefault="00701A76" w:rsidP="00701A76">
            <w:pPr>
              <w:jc w:val="right"/>
              <w:rPr>
                <w:rFonts w:ascii="Segoe UI" w:hAnsi="Segoe UI" w:cs="Segoe UI"/>
                <w:b/>
                <w:sz w:val="28"/>
                <w:szCs w:val="28"/>
              </w:rPr>
            </w:pPr>
            <w:r w:rsidRPr="00A307FD">
              <w:rPr>
                <w:rFonts w:ascii="Segoe UI" w:hAnsi="Segoe UI" w:cs="Segoe UI"/>
                <w:b/>
                <w:sz w:val="28"/>
                <w:szCs w:val="28"/>
              </w:rPr>
              <w:t xml:space="preserve">NOMBRE COMPLETO: </w:t>
            </w:r>
          </w:p>
        </w:tc>
        <w:tc>
          <w:tcPr>
            <w:tcW w:w="57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701A76" w:rsidRPr="00A307FD" w:rsidRDefault="00B02D9A" w:rsidP="00701A76">
            <w:pPr>
              <w:rPr>
                <w:rFonts w:ascii="Segoe UI" w:hAnsi="Segoe UI" w:cs="Segoe UI"/>
                <w:sz w:val="28"/>
                <w:szCs w:val="28"/>
              </w:rPr>
            </w:pPr>
            <w:r>
              <w:rPr>
                <w:rFonts w:ascii="Segoe UI" w:hAnsi="Segoe UI" w:cs="Segoe UI"/>
                <w:sz w:val="28"/>
                <w:szCs w:val="28"/>
              </w:rPr>
              <w:t>Francisco Javier Flores Nieto</w:t>
            </w:r>
          </w:p>
        </w:tc>
      </w:tr>
      <w:tr w:rsidR="00701A76" w:rsidRPr="00A307FD" w:rsidTr="00A307FD">
        <w:tc>
          <w:tcPr>
            <w:tcW w:w="3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D9D9D9" w:themeFill="background1" w:themeFillShade="D9"/>
          </w:tcPr>
          <w:p w:rsidR="00701A76" w:rsidRPr="00A307FD" w:rsidRDefault="00701A76" w:rsidP="00701A76">
            <w:pPr>
              <w:jc w:val="right"/>
              <w:rPr>
                <w:rFonts w:ascii="Segoe UI" w:hAnsi="Segoe UI" w:cs="Segoe UI"/>
                <w:b/>
                <w:sz w:val="28"/>
                <w:szCs w:val="28"/>
              </w:rPr>
            </w:pPr>
            <w:r w:rsidRPr="00A307FD">
              <w:rPr>
                <w:rFonts w:ascii="Segoe UI" w:hAnsi="Segoe UI" w:cs="Segoe UI"/>
                <w:b/>
                <w:sz w:val="28"/>
                <w:szCs w:val="28"/>
              </w:rPr>
              <w:t xml:space="preserve">CARGO: </w:t>
            </w:r>
          </w:p>
        </w:tc>
        <w:tc>
          <w:tcPr>
            <w:tcW w:w="57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701A76" w:rsidRPr="00A307FD" w:rsidRDefault="00B02D9A" w:rsidP="00701A76">
            <w:pPr>
              <w:rPr>
                <w:rFonts w:ascii="Segoe UI" w:hAnsi="Segoe UI" w:cs="Segoe UI"/>
                <w:sz w:val="28"/>
                <w:szCs w:val="28"/>
              </w:rPr>
            </w:pPr>
            <w:r>
              <w:rPr>
                <w:rFonts w:ascii="Segoe UI" w:hAnsi="Segoe UI" w:cs="Segoe UI"/>
                <w:sz w:val="28"/>
                <w:szCs w:val="28"/>
              </w:rPr>
              <w:t>Subdirector de Estudios y Proyectos</w:t>
            </w:r>
          </w:p>
        </w:tc>
      </w:tr>
    </w:tbl>
    <w:p w:rsidR="00701A76" w:rsidRPr="00A307FD" w:rsidRDefault="00701A76" w:rsidP="00701A76">
      <w:pPr>
        <w:rPr>
          <w:rFonts w:ascii="Segoe UI" w:hAnsi="Segoe UI" w:cs="Segoe UI"/>
          <w:sz w:val="28"/>
          <w:szCs w:val="28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361"/>
        <w:gridCol w:w="3684"/>
        <w:gridCol w:w="2783"/>
      </w:tblGrid>
      <w:tr w:rsidR="000A1C6D" w:rsidRPr="00A307FD" w:rsidTr="00B02D9A">
        <w:tc>
          <w:tcPr>
            <w:tcW w:w="8828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9D9D9" w:themeFill="background1" w:themeFillShade="D9"/>
          </w:tcPr>
          <w:p w:rsidR="000A1C6D" w:rsidRPr="00A307FD" w:rsidRDefault="000A1C6D" w:rsidP="00701A76">
            <w:pPr>
              <w:jc w:val="center"/>
              <w:rPr>
                <w:rFonts w:ascii="Segoe UI" w:hAnsi="Segoe UI" w:cs="Segoe UI"/>
                <w:b/>
                <w:sz w:val="28"/>
                <w:szCs w:val="28"/>
              </w:rPr>
            </w:pPr>
            <w:r w:rsidRPr="00A307FD">
              <w:rPr>
                <w:rFonts w:ascii="Segoe UI" w:hAnsi="Segoe UI" w:cs="Segoe UI"/>
                <w:b/>
                <w:sz w:val="28"/>
                <w:szCs w:val="28"/>
              </w:rPr>
              <w:t>FORMACIÓN ACADEMICA</w:t>
            </w:r>
          </w:p>
        </w:tc>
      </w:tr>
      <w:tr w:rsidR="000A1C6D" w:rsidRPr="00A307FD" w:rsidTr="00B02D9A">
        <w:tc>
          <w:tcPr>
            <w:tcW w:w="236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9D9D9" w:themeFill="background1" w:themeFillShade="D9"/>
          </w:tcPr>
          <w:p w:rsidR="000A1C6D" w:rsidRPr="00A307FD" w:rsidRDefault="000A1C6D" w:rsidP="00701A76">
            <w:pPr>
              <w:jc w:val="center"/>
              <w:rPr>
                <w:rFonts w:ascii="Segoe UI" w:hAnsi="Segoe UI" w:cs="Segoe UI"/>
                <w:b/>
                <w:sz w:val="28"/>
                <w:szCs w:val="28"/>
              </w:rPr>
            </w:pPr>
            <w:r w:rsidRPr="00A307FD">
              <w:rPr>
                <w:rFonts w:ascii="Segoe UI" w:hAnsi="Segoe UI" w:cs="Segoe UI"/>
                <w:b/>
                <w:sz w:val="28"/>
                <w:szCs w:val="28"/>
              </w:rPr>
              <w:t>NIVEL DE ESTUDIOS</w:t>
            </w:r>
          </w:p>
        </w:tc>
        <w:tc>
          <w:tcPr>
            <w:tcW w:w="368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9D9D9" w:themeFill="background1" w:themeFillShade="D9"/>
          </w:tcPr>
          <w:p w:rsidR="000A1C6D" w:rsidRPr="00A307FD" w:rsidRDefault="000A1C6D" w:rsidP="00701A76">
            <w:pPr>
              <w:jc w:val="center"/>
              <w:rPr>
                <w:rFonts w:ascii="Segoe UI" w:hAnsi="Segoe UI" w:cs="Segoe UI"/>
                <w:b/>
                <w:sz w:val="28"/>
                <w:szCs w:val="28"/>
              </w:rPr>
            </w:pPr>
            <w:r w:rsidRPr="00A307FD">
              <w:rPr>
                <w:rFonts w:ascii="Segoe UI" w:hAnsi="Segoe UI" w:cs="Segoe UI"/>
                <w:b/>
                <w:sz w:val="28"/>
                <w:szCs w:val="28"/>
              </w:rPr>
              <w:t>PROFESIÓN</w:t>
            </w:r>
          </w:p>
        </w:tc>
        <w:tc>
          <w:tcPr>
            <w:tcW w:w="278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9D9D9" w:themeFill="background1" w:themeFillShade="D9"/>
          </w:tcPr>
          <w:p w:rsidR="000A1C6D" w:rsidRPr="00A307FD" w:rsidRDefault="000A1C6D" w:rsidP="00701A76">
            <w:pPr>
              <w:jc w:val="center"/>
              <w:rPr>
                <w:rFonts w:ascii="Segoe UI" w:hAnsi="Segoe UI" w:cs="Segoe UI"/>
                <w:b/>
                <w:sz w:val="28"/>
                <w:szCs w:val="28"/>
              </w:rPr>
            </w:pPr>
            <w:r>
              <w:rPr>
                <w:rFonts w:ascii="Segoe UI" w:hAnsi="Segoe UI" w:cs="Segoe UI"/>
                <w:b/>
                <w:sz w:val="28"/>
                <w:szCs w:val="28"/>
              </w:rPr>
              <w:t>INSTITUCIÓN</w:t>
            </w:r>
          </w:p>
        </w:tc>
      </w:tr>
      <w:tr w:rsidR="00B02D9A" w:rsidRPr="00A307FD" w:rsidTr="007C200C">
        <w:tc>
          <w:tcPr>
            <w:tcW w:w="236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B02D9A" w:rsidRPr="00A307FD" w:rsidRDefault="00B02D9A" w:rsidP="007056F7">
            <w:pPr>
              <w:jc w:val="center"/>
              <w:rPr>
                <w:rFonts w:ascii="Segoe UI" w:hAnsi="Segoe UI" w:cs="Segoe UI"/>
                <w:sz w:val="28"/>
                <w:szCs w:val="28"/>
              </w:rPr>
            </w:pPr>
            <w:r>
              <w:rPr>
                <w:rFonts w:ascii="Segoe UI" w:hAnsi="Segoe UI" w:cs="Segoe UI"/>
                <w:sz w:val="28"/>
                <w:szCs w:val="28"/>
              </w:rPr>
              <w:t xml:space="preserve">Licenciatura </w:t>
            </w:r>
          </w:p>
        </w:tc>
        <w:tc>
          <w:tcPr>
            <w:tcW w:w="368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B02D9A" w:rsidRPr="00A307FD" w:rsidRDefault="00B02D9A" w:rsidP="007056F7">
            <w:pPr>
              <w:jc w:val="center"/>
              <w:rPr>
                <w:rFonts w:ascii="Segoe UI" w:hAnsi="Segoe UI" w:cs="Segoe UI"/>
                <w:sz w:val="28"/>
                <w:szCs w:val="28"/>
              </w:rPr>
            </w:pPr>
            <w:r>
              <w:rPr>
                <w:rFonts w:ascii="Segoe UI" w:hAnsi="Segoe UI" w:cs="Segoe UI"/>
                <w:sz w:val="28"/>
                <w:szCs w:val="28"/>
              </w:rPr>
              <w:t xml:space="preserve">Economista </w:t>
            </w:r>
          </w:p>
        </w:tc>
        <w:tc>
          <w:tcPr>
            <w:tcW w:w="278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B02D9A" w:rsidRDefault="00B02D9A" w:rsidP="007056F7">
            <w:pPr>
              <w:jc w:val="center"/>
              <w:rPr>
                <w:rFonts w:ascii="Segoe UI" w:hAnsi="Segoe UI" w:cs="Segoe UI"/>
                <w:sz w:val="28"/>
                <w:szCs w:val="28"/>
              </w:rPr>
            </w:pPr>
            <w:r>
              <w:rPr>
                <w:rFonts w:ascii="Segoe UI" w:hAnsi="Segoe UI" w:cs="Segoe UI"/>
                <w:sz w:val="28"/>
                <w:szCs w:val="28"/>
              </w:rPr>
              <w:t xml:space="preserve">UASLP </w:t>
            </w:r>
          </w:p>
        </w:tc>
      </w:tr>
    </w:tbl>
    <w:p w:rsidR="00701A76" w:rsidRPr="00A307FD" w:rsidRDefault="00701A76" w:rsidP="00701A76">
      <w:pPr>
        <w:rPr>
          <w:rFonts w:ascii="Segoe UI" w:hAnsi="Segoe UI" w:cs="Segoe UI"/>
          <w:sz w:val="28"/>
          <w:szCs w:val="28"/>
        </w:rPr>
      </w:pPr>
    </w:p>
    <w:tbl>
      <w:tblPr>
        <w:tblStyle w:val="Tablaconcuadrcula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8828"/>
      </w:tblGrid>
      <w:tr w:rsidR="00701A76" w:rsidRPr="00A307FD" w:rsidTr="00A307FD">
        <w:tc>
          <w:tcPr>
            <w:tcW w:w="8978" w:type="dxa"/>
            <w:shd w:val="clear" w:color="auto" w:fill="D9D9D9" w:themeFill="background1" w:themeFillShade="D9"/>
          </w:tcPr>
          <w:p w:rsidR="00701A76" w:rsidRPr="00A307FD" w:rsidRDefault="00CA3BEF" w:rsidP="00CA3BEF">
            <w:pPr>
              <w:jc w:val="center"/>
              <w:rPr>
                <w:rFonts w:ascii="Segoe UI" w:hAnsi="Segoe UI" w:cs="Segoe UI"/>
                <w:b/>
                <w:sz w:val="28"/>
                <w:szCs w:val="28"/>
              </w:rPr>
            </w:pPr>
            <w:r w:rsidRPr="00A307FD">
              <w:rPr>
                <w:rFonts w:ascii="Segoe UI" w:hAnsi="Segoe UI" w:cs="Segoe UI"/>
                <w:b/>
                <w:sz w:val="28"/>
                <w:szCs w:val="28"/>
              </w:rPr>
              <w:t>EXPERIENCIA LABORAL</w:t>
            </w:r>
          </w:p>
        </w:tc>
      </w:tr>
      <w:tr w:rsidR="00733CE4" w:rsidRPr="00A307FD" w:rsidTr="00A307FD">
        <w:tc>
          <w:tcPr>
            <w:tcW w:w="8978" w:type="dxa"/>
            <w:shd w:val="clear" w:color="auto" w:fill="auto"/>
          </w:tcPr>
          <w:p w:rsidR="00733CE4" w:rsidRPr="00A307FD" w:rsidRDefault="00B02D9A" w:rsidP="00B314DF">
            <w:pPr>
              <w:rPr>
                <w:rFonts w:ascii="Segoe UI" w:hAnsi="Segoe UI" w:cs="Segoe UI"/>
                <w:sz w:val="28"/>
                <w:szCs w:val="28"/>
              </w:rPr>
            </w:pPr>
            <w:r>
              <w:rPr>
                <w:rFonts w:ascii="Segoe UI" w:hAnsi="Segoe UI" w:cs="Segoe UI"/>
                <w:sz w:val="28"/>
                <w:szCs w:val="28"/>
              </w:rPr>
              <w:t>Grupo Financiero INBURSA</w:t>
            </w:r>
          </w:p>
        </w:tc>
      </w:tr>
      <w:tr w:rsidR="00691C51" w:rsidRPr="00A307FD" w:rsidTr="00A307FD">
        <w:tc>
          <w:tcPr>
            <w:tcW w:w="8978" w:type="dxa"/>
            <w:shd w:val="clear" w:color="auto" w:fill="auto"/>
          </w:tcPr>
          <w:p w:rsidR="00691C51" w:rsidRPr="00A307FD" w:rsidRDefault="00B02D9A" w:rsidP="00B314DF">
            <w:pPr>
              <w:rPr>
                <w:rFonts w:ascii="Segoe UI" w:hAnsi="Segoe UI" w:cs="Segoe UI"/>
                <w:sz w:val="28"/>
                <w:szCs w:val="28"/>
              </w:rPr>
            </w:pPr>
            <w:r>
              <w:rPr>
                <w:rFonts w:ascii="Segoe UI" w:hAnsi="Segoe UI" w:cs="Segoe UI"/>
                <w:sz w:val="28"/>
                <w:szCs w:val="28"/>
              </w:rPr>
              <w:t>Tighitco Latinoamérica S.A. de C.V.</w:t>
            </w:r>
          </w:p>
        </w:tc>
      </w:tr>
      <w:tr w:rsidR="00691C51" w:rsidRPr="00A307FD" w:rsidTr="00A307FD">
        <w:tc>
          <w:tcPr>
            <w:tcW w:w="8978" w:type="dxa"/>
            <w:shd w:val="clear" w:color="auto" w:fill="auto"/>
          </w:tcPr>
          <w:p w:rsidR="00691C51" w:rsidRPr="00A307FD" w:rsidRDefault="00B02D9A" w:rsidP="00B314DF">
            <w:pPr>
              <w:rPr>
                <w:rFonts w:ascii="Segoe UI" w:hAnsi="Segoe UI" w:cs="Segoe UI"/>
                <w:sz w:val="28"/>
                <w:szCs w:val="28"/>
              </w:rPr>
            </w:pPr>
            <w:r>
              <w:rPr>
                <w:rFonts w:ascii="Segoe UI" w:hAnsi="Segoe UI" w:cs="Segoe UI"/>
                <w:sz w:val="28"/>
                <w:szCs w:val="28"/>
              </w:rPr>
              <w:t>Secretaría de Desarrollo Económico del Gobierno del Estado de S.L.P.</w:t>
            </w:r>
          </w:p>
        </w:tc>
      </w:tr>
    </w:tbl>
    <w:p w:rsidR="00701A76" w:rsidRDefault="00701A76" w:rsidP="00701A76">
      <w:pPr>
        <w:rPr>
          <w:rFonts w:ascii="Segoe UI" w:hAnsi="Segoe UI" w:cs="Segoe UI"/>
          <w:sz w:val="28"/>
          <w:szCs w:val="28"/>
        </w:rPr>
      </w:pPr>
    </w:p>
    <w:tbl>
      <w:tblPr>
        <w:tblStyle w:val="Tablaconcuadrcula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8828"/>
      </w:tblGrid>
      <w:tr w:rsidR="00B314DF" w:rsidRPr="00A307FD" w:rsidTr="0099780B">
        <w:tc>
          <w:tcPr>
            <w:tcW w:w="8828" w:type="dxa"/>
            <w:shd w:val="clear" w:color="auto" w:fill="BFBFBF" w:themeFill="background1" w:themeFillShade="BF"/>
          </w:tcPr>
          <w:p w:rsidR="00B314DF" w:rsidRPr="00A307FD" w:rsidRDefault="00B314DF" w:rsidP="007056F7">
            <w:pPr>
              <w:jc w:val="center"/>
              <w:rPr>
                <w:rFonts w:ascii="Segoe UI" w:hAnsi="Segoe UI" w:cs="Segoe UI"/>
                <w:b/>
                <w:sz w:val="28"/>
                <w:szCs w:val="28"/>
              </w:rPr>
            </w:pPr>
            <w:r>
              <w:rPr>
                <w:rFonts w:ascii="Segoe UI" w:hAnsi="Segoe UI" w:cs="Segoe UI"/>
                <w:b/>
                <w:sz w:val="28"/>
                <w:szCs w:val="28"/>
              </w:rPr>
              <w:t>OTRAS ACTIVIDADES</w:t>
            </w:r>
          </w:p>
        </w:tc>
      </w:tr>
      <w:tr w:rsidR="00B314DF" w:rsidRPr="00A307FD" w:rsidTr="0099780B">
        <w:tc>
          <w:tcPr>
            <w:tcW w:w="8828" w:type="dxa"/>
            <w:shd w:val="clear" w:color="auto" w:fill="auto"/>
          </w:tcPr>
          <w:p w:rsidR="00B314DF" w:rsidRPr="00A307FD" w:rsidRDefault="00B02D9A" w:rsidP="000A1C6D">
            <w:pPr>
              <w:rPr>
                <w:rFonts w:ascii="Segoe UI" w:hAnsi="Segoe UI" w:cs="Segoe UI"/>
                <w:sz w:val="28"/>
                <w:szCs w:val="28"/>
              </w:rPr>
            </w:pPr>
            <w:r>
              <w:rPr>
                <w:rFonts w:ascii="Segoe UI" w:hAnsi="Segoe UI" w:cs="Segoe UI"/>
                <w:sz w:val="28"/>
                <w:szCs w:val="28"/>
              </w:rPr>
              <w:t>Evaluación económica y social de proyectos de inversión</w:t>
            </w:r>
          </w:p>
        </w:tc>
      </w:tr>
      <w:tr w:rsidR="000A1C6D" w:rsidRPr="00A307FD" w:rsidTr="0099780B">
        <w:trPr>
          <w:trHeight w:val="179"/>
        </w:trPr>
        <w:tc>
          <w:tcPr>
            <w:tcW w:w="8828" w:type="dxa"/>
            <w:shd w:val="clear" w:color="auto" w:fill="auto"/>
          </w:tcPr>
          <w:p w:rsidR="006861A2" w:rsidRPr="000A1C6D" w:rsidRDefault="00B02D9A" w:rsidP="000A1C6D">
            <w:pPr>
              <w:rPr>
                <w:rFonts w:ascii="Segoe UI" w:hAnsi="Segoe UI" w:cs="Segoe UI"/>
                <w:sz w:val="28"/>
                <w:szCs w:val="28"/>
              </w:rPr>
            </w:pPr>
            <w:r>
              <w:rPr>
                <w:rFonts w:ascii="Segoe UI" w:hAnsi="Segoe UI" w:cs="Segoe UI"/>
                <w:sz w:val="28"/>
                <w:szCs w:val="28"/>
              </w:rPr>
              <w:t>Investigación bajo métodos cuantitativos</w:t>
            </w:r>
          </w:p>
        </w:tc>
      </w:tr>
      <w:tr w:rsidR="000A1C6D" w:rsidRPr="00A307FD" w:rsidTr="0099780B">
        <w:tc>
          <w:tcPr>
            <w:tcW w:w="8828" w:type="dxa"/>
            <w:shd w:val="clear" w:color="auto" w:fill="auto"/>
          </w:tcPr>
          <w:p w:rsidR="000A1C6D" w:rsidRDefault="00B02D9A">
            <w:r>
              <w:rPr>
                <w:rFonts w:ascii="Segoe UI" w:hAnsi="Segoe UI" w:cs="Segoe UI"/>
                <w:sz w:val="28"/>
                <w:szCs w:val="28"/>
              </w:rPr>
              <w:t>Elaboración de estudios económicos y análisis de reportes financieros</w:t>
            </w:r>
          </w:p>
        </w:tc>
      </w:tr>
      <w:tr w:rsidR="00B304A5" w:rsidRPr="00A307FD" w:rsidTr="0099780B">
        <w:tc>
          <w:tcPr>
            <w:tcW w:w="8828" w:type="dxa"/>
            <w:shd w:val="clear" w:color="auto" w:fill="auto"/>
          </w:tcPr>
          <w:p w:rsidR="00B304A5" w:rsidRPr="00DD3836" w:rsidRDefault="00B02D9A">
            <w:pPr>
              <w:rPr>
                <w:rFonts w:ascii="Segoe UI" w:hAnsi="Segoe UI" w:cs="Segoe UI"/>
                <w:sz w:val="28"/>
                <w:szCs w:val="28"/>
              </w:rPr>
            </w:pPr>
            <w:r>
              <w:rPr>
                <w:rFonts w:ascii="Segoe UI" w:hAnsi="Segoe UI" w:cs="Segoe UI"/>
                <w:sz w:val="28"/>
                <w:szCs w:val="28"/>
              </w:rPr>
              <w:t>Análisis de indicadores macroeconómicos</w:t>
            </w:r>
          </w:p>
        </w:tc>
      </w:tr>
    </w:tbl>
    <w:p w:rsidR="00A307FD" w:rsidRPr="00A307FD" w:rsidRDefault="00A307FD" w:rsidP="00701A76">
      <w:pPr>
        <w:rPr>
          <w:rFonts w:ascii="Segoe UI" w:hAnsi="Segoe UI" w:cs="Segoe UI"/>
          <w:sz w:val="28"/>
          <w:szCs w:val="28"/>
        </w:rPr>
      </w:pPr>
    </w:p>
    <w:sectPr w:rsidR="00A307FD" w:rsidRPr="00A307FD" w:rsidSect="0068574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560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809FE" w:rsidRDefault="00B809FE" w:rsidP="00A307FD">
      <w:pPr>
        <w:spacing w:after="0" w:line="240" w:lineRule="auto"/>
      </w:pPr>
      <w:r>
        <w:separator/>
      </w:r>
    </w:p>
  </w:endnote>
  <w:endnote w:type="continuationSeparator" w:id="0">
    <w:p w:rsidR="00B809FE" w:rsidRDefault="00B809FE" w:rsidP="00A307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754EF" w:rsidRDefault="004754EF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754EF" w:rsidRPr="004754EF" w:rsidRDefault="004754EF" w:rsidP="004754EF">
    <w:pPr>
      <w:pStyle w:val="Piedepgina"/>
    </w:pPr>
    <w:r w:rsidRPr="004754EF">
      <w:t xml:space="preserve">LTAIPSLP  Artículo 84, fracción X y XXII: El presente documento corresponde a la versión pública del </w:t>
    </w:r>
    <w:proofErr w:type="spellStart"/>
    <w:r w:rsidRPr="004754EF">
      <w:t>curriculum</w:t>
    </w:r>
    <w:proofErr w:type="spellEnd"/>
    <w:r w:rsidRPr="004754EF">
      <w:t xml:space="preserve"> vitae de acuerdo a lo establecido en el artículo 138 de la Ley de Transparencia y Accesos a la Información Pública</w:t>
    </w:r>
  </w:p>
  <w:p w:rsidR="004754EF" w:rsidRPr="004754EF" w:rsidRDefault="004754EF" w:rsidP="004754EF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754EF" w:rsidRDefault="004754EF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809FE" w:rsidRDefault="00B809FE" w:rsidP="00A307FD">
      <w:pPr>
        <w:spacing w:after="0" w:line="240" w:lineRule="auto"/>
      </w:pPr>
      <w:r>
        <w:separator/>
      </w:r>
    </w:p>
  </w:footnote>
  <w:footnote w:type="continuationSeparator" w:id="0">
    <w:p w:rsidR="00B809FE" w:rsidRDefault="00B809FE" w:rsidP="00A307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754EF" w:rsidRDefault="004754EF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307FD" w:rsidRDefault="004754EF">
    <w:pPr>
      <w:pStyle w:val="Encabezado"/>
    </w:pPr>
    <w:bookmarkStart w:id="0" w:name="_GoBack"/>
    <w:bookmarkEnd w:id="0"/>
    <w:r>
      <w:rPr>
        <w:noProof/>
        <w:lang w:eastAsia="es-MX"/>
      </w:rPr>
      <w:drawing>
        <wp:inline distT="0" distB="0" distL="0" distR="0" wp14:anchorId="317C084C">
          <wp:extent cx="2200910" cy="524510"/>
          <wp:effectExtent l="0" t="0" r="8890" b="889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00910" cy="5245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754EF" w:rsidRDefault="004754EF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1A76"/>
    <w:rsid w:val="00082580"/>
    <w:rsid w:val="000A1C6D"/>
    <w:rsid w:val="00110C0F"/>
    <w:rsid w:val="001457A6"/>
    <w:rsid w:val="001C22F2"/>
    <w:rsid w:val="004754EF"/>
    <w:rsid w:val="00493544"/>
    <w:rsid w:val="004B7DEA"/>
    <w:rsid w:val="00566657"/>
    <w:rsid w:val="0064796E"/>
    <w:rsid w:val="00685747"/>
    <w:rsid w:val="006861A2"/>
    <w:rsid w:val="006913B8"/>
    <w:rsid w:val="00691C51"/>
    <w:rsid w:val="006E1E0B"/>
    <w:rsid w:val="00701A76"/>
    <w:rsid w:val="00733CE4"/>
    <w:rsid w:val="008212CB"/>
    <w:rsid w:val="00951C17"/>
    <w:rsid w:val="0096061D"/>
    <w:rsid w:val="0099780B"/>
    <w:rsid w:val="00A307FD"/>
    <w:rsid w:val="00A87750"/>
    <w:rsid w:val="00A90E1C"/>
    <w:rsid w:val="00B02D9A"/>
    <w:rsid w:val="00B304A5"/>
    <w:rsid w:val="00B314DF"/>
    <w:rsid w:val="00B522F6"/>
    <w:rsid w:val="00B809FE"/>
    <w:rsid w:val="00CA3BEF"/>
    <w:rsid w:val="00E42526"/>
    <w:rsid w:val="00EE1866"/>
    <w:rsid w:val="00F3022F"/>
    <w:rsid w:val="00F54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  <w15:docId w15:val="{4E1A537A-0E4C-4F03-91E3-ABD874B2D6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701A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A307F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307FD"/>
  </w:style>
  <w:style w:type="paragraph" w:styleId="Piedepgina">
    <w:name w:val="footer"/>
    <w:basedOn w:val="Normal"/>
    <w:link w:val="PiedepginaCar"/>
    <w:uiPriority w:val="99"/>
    <w:unhideWhenUsed/>
    <w:rsid w:val="00A307F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307FD"/>
  </w:style>
  <w:style w:type="paragraph" w:styleId="Textodeglobo">
    <w:name w:val="Balloon Text"/>
    <w:basedOn w:val="Normal"/>
    <w:link w:val="TextodegloboCar"/>
    <w:uiPriority w:val="99"/>
    <w:semiHidden/>
    <w:unhideWhenUsed/>
    <w:rsid w:val="00A307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307F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91</Words>
  <Characters>505</Characters>
  <Application>Microsoft Office Word</Application>
  <DocSecurity>0</DocSecurity>
  <Lines>4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595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Jorge Amadeo Del Castillo Tapia</dc:creator>
  <cp:lastModifiedBy>Maria Elena Morales</cp:lastModifiedBy>
  <cp:revision>3</cp:revision>
  <cp:lastPrinted>2015-11-19T16:24:00Z</cp:lastPrinted>
  <dcterms:created xsi:type="dcterms:W3CDTF">2021-11-30T16:14:00Z</dcterms:created>
  <dcterms:modified xsi:type="dcterms:W3CDTF">2022-01-04T19:18:00Z</dcterms:modified>
</cp:coreProperties>
</file>