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5A0" w:rsidRPr="00E60AD9" w:rsidRDefault="00E60AD9" w:rsidP="0010620E">
      <w:pPr>
        <w:spacing w:after="0" w:line="240" w:lineRule="auto"/>
        <w:jc w:val="center"/>
        <w:rPr>
          <w:sz w:val="96"/>
          <w:szCs w:val="96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0818B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Marzo</w:t>
      </w:r>
      <w:r w:rsidR="0010620E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2022, 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se cuenta con calendario de sesiones del Comité de </w:t>
      </w:r>
      <w:bookmarkStart w:id="0" w:name="_GoBack"/>
      <w:bookmarkEnd w:id="0"/>
      <w:r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Transparencia, debido a que las sesiones son convocadas de acuerdo a los requerimientos</w:t>
      </w:r>
    </w:p>
    <w:sectPr w:rsidR="00E865A0" w:rsidRPr="00E60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044BEF"/>
    <w:rsid w:val="00046B3B"/>
    <w:rsid w:val="000818B3"/>
    <w:rsid w:val="000A3E34"/>
    <w:rsid w:val="000F7140"/>
    <w:rsid w:val="0010620E"/>
    <w:rsid w:val="001523B6"/>
    <w:rsid w:val="00250D73"/>
    <w:rsid w:val="002B194D"/>
    <w:rsid w:val="00395DCA"/>
    <w:rsid w:val="004E3819"/>
    <w:rsid w:val="004E615B"/>
    <w:rsid w:val="005558C3"/>
    <w:rsid w:val="007C607D"/>
    <w:rsid w:val="00806B0B"/>
    <w:rsid w:val="0085014F"/>
    <w:rsid w:val="00870AC6"/>
    <w:rsid w:val="00950682"/>
    <w:rsid w:val="00A1635C"/>
    <w:rsid w:val="00A32A14"/>
    <w:rsid w:val="00A57091"/>
    <w:rsid w:val="00AA3A86"/>
    <w:rsid w:val="00B843C2"/>
    <w:rsid w:val="00C03CFF"/>
    <w:rsid w:val="00CD5F8A"/>
    <w:rsid w:val="00D005EB"/>
    <w:rsid w:val="00D04F36"/>
    <w:rsid w:val="00DA4977"/>
    <w:rsid w:val="00E60AD9"/>
    <w:rsid w:val="00E865A0"/>
    <w:rsid w:val="00F84B4C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8</cp:revision>
  <dcterms:created xsi:type="dcterms:W3CDTF">2021-11-25T22:29:00Z</dcterms:created>
  <dcterms:modified xsi:type="dcterms:W3CDTF">2022-04-05T23:00:00Z</dcterms:modified>
</cp:coreProperties>
</file>