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526AA" w14:textId="32EF592B" w:rsidR="00C42C8E" w:rsidRPr="00F07586" w:rsidRDefault="00806EFA" w:rsidP="00F07586">
      <w:pPr>
        <w:ind w:left="6372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</w:t>
      </w:r>
    </w:p>
    <w:tbl>
      <w:tblPr>
        <w:tblpPr w:leftFromText="141" w:rightFromText="141" w:vertAnchor="page" w:horzAnchor="page" w:tblpX="7546" w:tblpY="1411"/>
        <w:tblW w:w="0" w:type="auto"/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650"/>
      </w:tblGrid>
      <w:tr w:rsidR="00E430AE" w:rsidRPr="00C476F7" w14:paraId="239AA582" w14:textId="77777777" w:rsidTr="00F07586">
        <w:trPr>
          <w:trHeight w:val="56"/>
        </w:trPr>
        <w:tc>
          <w:tcPr>
            <w:tcW w:w="3650" w:type="dxa"/>
            <w:tcBorders>
              <w:top w:val="single" w:sz="12" w:space="0" w:color="auto"/>
            </w:tcBorders>
          </w:tcPr>
          <w:p w14:paraId="5FF67240" w14:textId="77777777" w:rsidR="00E430AE" w:rsidRPr="004204C0" w:rsidRDefault="00E430AE" w:rsidP="00E430AE">
            <w:pPr>
              <w:pStyle w:val="Encabezado"/>
              <w:ind w:left="284"/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</w:pPr>
            <w:bookmarkStart w:id="0" w:name="_Hlk15647819"/>
            <w:r w:rsidRPr="004204C0"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  <w:t>DEPENDENCIA</w:t>
            </w:r>
          </w:p>
          <w:p w14:paraId="0C89F578" w14:textId="77777777" w:rsidR="00E430AE" w:rsidRPr="004204C0" w:rsidRDefault="00E430AE" w:rsidP="00E430AE">
            <w:pPr>
              <w:pStyle w:val="Encabezado"/>
              <w:ind w:left="284"/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</w:pPr>
            <w:r w:rsidRPr="004204C0"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  <w:t>DIF MUNICIPAL DE</w:t>
            </w:r>
          </w:p>
        </w:tc>
      </w:tr>
      <w:tr w:rsidR="00E430AE" w:rsidRPr="00C476F7" w14:paraId="78EBC26C" w14:textId="77777777" w:rsidTr="00F07586">
        <w:trPr>
          <w:trHeight w:val="26"/>
        </w:trPr>
        <w:tc>
          <w:tcPr>
            <w:tcW w:w="3650" w:type="dxa"/>
            <w:tcBorders>
              <w:bottom w:val="single" w:sz="4" w:space="0" w:color="auto"/>
            </w:tcBorders>
          </w:tcPr>
          <w:p w14:paraId="7ECC2671" w14:textId="77777777" w:rsidR="00E430AE" w:rsidRPr="004204C0" w:rsidRDefault="00E430AE" w:rsidP="00E430AE">
            <w:pPr>
              <w:pStyle w:val="Encabezado"/>
              <w:ind w:left="284"/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</w:pPr>
            <w:r w:rsidRPr="004204C0"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  <w:t>SOLEDAD DE GRACIANO SÁNCHEZ</w:t>
            </w:r>
          </w:p>
        </w:tc>
      </w:tr>
      <w:tr w:rsidR="00E430AE" w:rsidRPr="00C52603" w14:paraId="031EAC72" w14:textId="77777777" w:rsidTr="00F07586">
        <w:trPr>
          <w:trHeight w:val="15"/>
        </w:trPr>
        <w:tc>
          <w:tcPr>
            <w:tcW w:w="3650" w:type="dxa"/>
            <w:tcBorders>
              <w:top w:val="single" w:sz="4" w:space="0" w:color="auto"/>
              <w:bottom w:val="single" w:sz="4" w:space="0" w:color="auto"/>
            </w:tcBorders>
          </w:tcPr>
          <w:p w14:paraId="078E8F5E" w14:textId="77777777" w:rsidR="00E430AE" w:rsidRPr="00515A01" w:rsidRDefault="00E430AE" w:rsidP="00E430AE">
            <w:pPr>
              <w:pStyle w:val="Encabezado"/>
              <w:ind w:left="284"/>
              <w:rPr>
                <w:rFonts w:ascii="Arial" w:hAnsi="Arial" w:cs="Arial"/>
                <w:b/>
                <w:i/>
                <w:sz w:val="8"/>
                <w:szCs w:val="8"/>
                <w:lang w:val="es-ES"/>
              </w:rPr>
            </w:pPr>
          </w:p>
        </w:tc>
      </w:tr>
      <w:tr w:rsidR="00E430AE" w:rsidRPr="00C476F7" w14:paraId="18A055EF" w14:textId="77777777" w:rsidTr="00F07586">
        <w:trPr>
          <w:trHeight w:val="56"/>
        </w:trPr>
        <w:tc>
          <w:tcPr>
            <w:tcW w:w="3650" w:type="dxa"/>
            <w:tcBorders>
              <w:top w:val="single" w:sz="4" w:space="0" w:color="auto"/>
              <w:bottom w:val="single" w:sz="4" w:space="0" w:color="auto"/>
            </w:tcBorders>
          </w:tcPr>
          <w:p w14:paraId="4ACA33BB" w14:textId="77777777" w:rsidR="00E430AE" w:rsidRPr="004204C0" w:rsidRDefault="00E430AE" w:rsidP="00E430AE">
            <w:pPr>
              <w:pStyle w:val="Encabezado"/>
              <w:ind w:left="284"/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</w:pPr>
            <w:r w:rsidRPr="004204C0"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  <w:t>SECCION</w:t>
            </w:r>
          </w:p>
          <w:p w14:paraId="4A2F6E1E" w14:textId="364FBCFF" w:rsidR="00E430AE" w:rsidRPr="00515A01" w:rsidRDefault="00E430AE" w:rsidP="00E430AE">
            <w:pPr>
              <w:pStyle w:val="Encabezado"/>
              <w:ind w:left="284"/>
              <w:rPr>
                <w:rFonts w:ascii="Arial" w:hAnsi="Arial" w:cs="Arial"/>
                <w:b/>
                <w:sz w:val="16"/>
                <w:szCs w:val="16"/>
                <w:lang w:val="es-ES"/>
              </w:rPr>
            </w:pPr>
            <w:r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  <w:t xml:space="preserve">COORDINACION GENERAL </w:t>
            </w:r>
          </w:p>
        </w:tc>
      </w:tr>
      <w:tr w:rsidR="00E430AE" w:rsidRPr="005B404B" w14:paraId="503E9DC5" w14:textId="77777777" w:rsidTr="00F07586">
        <w:trPr>
          <w:trHeight w:val="13"/>
        </w:trPr>
        <w:tc>
          <w:tcPr>
            <w:tcW w:w="3650" w:type="dxa"/>
            <w:tcBorders>
              <w:top w:val="single" w:sz="4" w:space="0" w:color="auto"/>
              <w:bottom w:val="single" w:sz="4" w:space="0" w:color="auto"/>
            </w:tcBorders>
          </w:tcPr>
          <w:p w14:paraId="5A0D6DEA" w14:textId="77777777" w:rsidR="00E430AE" w:rsidRPr="00515A01" w:rsidRDefault="00E430AE" w:rsidP="00E430AE">
            <w:pPr>
              <w:pStyle w:val="Encabezado"/>
              <w:ind w:left="284"/>
              <w:rPr>
                <w:rFonts w:ascii="Arial" w:hAnsi="Arial" w:cs="Arial"/>
                <w:b/>
                <w:sz w:val="8"/>
                <w:szCs w:val="8"/>
                <w:lang w:val="es-ES"/>
              </w:rPr>
            </w:pPr>
          </w:p>
        </w:tc>
      </w:tr>
      <w:tr w:rsidR="00E430AE" w:rsidRPr="00C476F7" w14:paraId="0B66BD00" w14:textId="77777777" w:rsidTr="00F07586">
        <w:trPr>
          <w:trHeight w:val="60"/>
        </w:trPr>
        <w:tc>
          <w:tcPr>
            <w:tcW w:w="3650" w:type="dxa"/>
            <w:tcBorders>
              <w:top w:val="single" w:sz="4" w:space="0" w:color="auto"/>
              <w:bottom w:val="single" w:sz="4" w:space="0" w:color="auto"/>
            </w:tcBorders>
          </w:tcPr>
          <w:p w14:paraId="0D3780C3" w14:textId="77777777" w:rsidR="00E430AE" w:rsidRPr="004204C0" w:rsidRDefault="00E430AE" w:rsidP="00E430AE">
            <w:pPr>
              <w:pStyle w:val="Encabezado"/>
              <w:ind w:left="284"/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</w:pPr>
            <w:r w:rsidRPr="004204C0"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  <w:t>NUMERO DE OFICIO</w:t>
            </w:r>
          </w:p>
          <w:p w14:paraId="2553656D" w14:textId="5738B829" w:rsidR="00E430AE" w:rsidRPr="004204C0" w:rsidRDefault="00E430AE" w:rsidP="00E430AE">
            <w:pPr>
              <w:pStyle w:val="Encabezado"/>
              <w:ind w:left="284"/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</w:pPr>
            <w:r w:rsidRPr="004204C0"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  <w:t>SMDIFSGS</w:t>
            </w:r>
            <w:r w:rsidR="00E53022"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  <w:t>/SN</w:t>
            </w:r>
            <w:r w:rsidRPr="00DF448B"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  <w:t>/</w:t>
            </w:r>
            <w:r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  <w:t>2022</w:t>
            </w:r>
          </w:p>
        </w:tc>
      </w:tr>
      <w:tr w:rsidR="00E430AE" w:rsidRPr="005B404B" w14:paraId="20C3CE88" w14:textId="77777777" w:rsidTr="00F07586">
        <w:trPr>
          <w:trHeight w:val="17"/>
        </w:trPr>
        <w:tc>
          <w:tcPr>
            <w:tcW w:w="3650" w:type="dxa"/>
            <w:tcBorders>
              <w:top w:val="single" w:sz="4" w:space="0" w:color="auto"/>
              <w:bottom w:val="single" w:sz="12" w:space="0" w:color="auto"/>
            </w:tcBorders>
          </w:tcPr>
          <w:p w14:paraId="7F6D5787" w14:textId="77777777" w:rsidR="00E430AE" w:rsidRPr="00515A01" w:rsidRDefault="00E430AE" w:rsidP="00E430AE">
            <w:pPr>
              <w:pStyle w:val="Encabezado"/>
              <w:ind w:left="284"/>
              <w:rPr>
                <w:rFonts w:ascii="Arial" w:hAnsi="Arial" w:cs="Arial"/>
                <w:b/>
                <w:sz w:val="8"/>
                <w:szCs w:val="8"/>
                <w:lang w:val="es-ES"/>
              </w:rPr>
            </w:pPr>
          </w:p>
        </w:tc>
      </w:tr>
      <w:tr w:rsidR="00E430AE" w:rsidRPr="00C476F7" w14:paraId="2F9A5DF2" w14:textId="77777777" w:rsidTr="00F07586">
        <w:trPr>
          <w:trHeight w:val="270"/>
        </w:trPr>
        <w:tc>
          <w:tcPr>
            <w:tcW w:w="3650" w:type="dxa"/>
            <w:tcBorders>
              <w:top w:val="single" w:sz="12" w:space="0" w:color="auto"/>
            </w:tcBorders>
            <w:vAlign w:val="bottom"/>
          </w:tcPr>
          <w:p w14:paraId="12D6EDE2" w14:textId="77777777" w:rsidR="00E430AE" w:rsidRPr="004204C0" w:rsidRDefault="00E430AE" w:rsidP="00E430AE">
            <w:pPr>
              <w:pStyle w:val="Encabezado"/>
              <w:ind w:left="284"/>
              <w:rPr>
                <w:rFonts w:ascii="Century Gothic" w:hAnsi="Century Gothic" w:cs="Arial"/>
                <w:b/>
                <w:i/>
                <w:sz w:val="16"/>
                <w:szCs w:val="16"/>
                <w:lang w:val="es-ES"/>
              </w:rPr>
            </w:pPr>
            <w:r w:rsidRPr="004204C0">
              <w:rPr>
                <w:rFonts w:ascii="Century Gothic" w:hAnsi="Century Gothic" w:cs="Arial"/>
                <w:b/>
                <w:i/>
                <w:sz w:val="16"/>
                <w:szCs w:val="16"/>
                <w:lang w:val="es-ES"/>
              </w:rPr>
              <w:t>ASUNTO</w:t>
            </w:r>
          </w:p>
          <w:p w14:paraId="7A66363C" w14:textId="0F9AC00C" w:rsidR="00681EFD" w:rsidRDefault="00E430AE" w:rsidP="00681EFD">
            <w:pPr>
              <w:pStyle w:val="Encabezado"/>
              <w:ind w:left="284"/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</w:pPr>
            <w:r>
              <w:rPr>
                <w:rFonts w:ascii="Century Gothic" w:hAnsi="Century Gothic" w:cs="Arial"/>
                <w:b/>
                <w:sz w:val="16"/>
                <w:szCs w:val="16"/>
                <w:lang w:val="es-ES"/>
              </w:rPr>
              <w:t xml:space="preserve">EL QUE SE INDICA </w:t>
            </w:r>
          </w:p>
          <w:p w14:paraId="5A70AC99" w14:textId="69804F11" w:rsidR="00681EFD" w:rsidRPr="00515A01" w:rsidRDefault="00681EFD" w:rsidP="00E430AE">
            <w:pPr>
              <w:pStyle w:val="Encabezado"/>
              <w:ind w:left="284"/>
              <w:rPr>
                <w:rFonts w:ascii="Arial" w:hAnsi="Arial" w:cs="Arial"/>
                <w:b/>
                <w:sz w:val="16"/>
                <w:szCs w:val="16"/>
                <w:lang w:val="es-ES"/>
              </w:rPr>
            </w:pPr>
          </w:p>
        </w:tc>
      </w:tr>
      <w:bookmarkEnd w:id="0"/>
    </w:tbl>
    <w:p w14:paraId="5257E106" w14:textId="77777777" w:rsidR="00681EFD" w:rsidRDefault="00681EFD" w:rsidP="00681EFD">
      <w:pPr>
        <w:rPr>
          <w:rFonts w:ascii="Arial" w:hAnsi="Arial" w:cs="Arial"/>
          <w:b/>
          <w:sz w:val="18"/>
          <w:szCs w:val="18"/>
        </w:rPr>
      </w:pPr>
    </w:p>
    <w:p w14:paraId="2E0F51E2" w14:textId="77777777" w:rsidR="00681EFD" w:rsidRDefault="00681EFD" w:rsidP="00681EFD">
      <w:pPr>
        <w:jc w:val="right"/>
        <w:rPr>
          <w:rFonts w:ascii="Arial" w:hAnsi="Arial" w:cs="Arial"/>
          <w:b/>
          <w:sz w:val="18"/>
          <w:szCs w:val="18"/>
        </w:rPr>
      </w:pPr>
    </w:p>
    <w:p w14:paraId="44CE0834" w14:textId="77777777" w:rsidR="00681EFD" w:rsidRDefault="00681EFD" w:rsidP="00681EFD">
      <w:pPr>
        <w:jc w:val="right"/>
        <w:rPr>
          <w:rFonts w:ascii="Arial" w:hAnsi="Arial" w:cs="Arial"/>
          <w:b/>
          <w:sz w:val="18"/>
          <w:szCs w:val="18"/>
        </w:rPr>
      </w:pPr>
    </w:p>
    <w:p w14:paraId="4E6B3E10" w14:textId="49A18BC4" w:rsidR="00C42C8E" w:rsidRPr="005C4406" w:rsidRDefault="00C42C8E" w:rsidP="005C4406">
      <w:pPr>
        <w:rPr>
          <w:rFonts w:ascii="Arial" w:hAnsi="Arial" w:cs="Arial"/>
          <w:b/>
          <w:sz w:val="18"/>
          <w:szCs w:val="18"/>
        </w:rPr>
      </w:pPr>
    </w:p>
    <w:p w14:paraId="1BC18111" w14:textId="35FDF18F" w:rsidR="00C42C8E" w:rsidRDefault="00C42C8E" w:rsidP="00C42C8E">
      <w:pPr>
        <w:rPr>
          <w:rFonts w:ascii="Arial" w:hAnsi="Arial" w:cs="Arial"/>
          <w:b/>
          <w:sz w:val="16"/>
          <w:szCs w:val="16"/>
          <w:lang w:val="it-IT"/>
        </w:rPr>
      </w:pPr>
    </w:p>
    <w:p w14:paraId="3D2DD4BF" w14:textId="0F6813D9" w:rsidR="00C42C8E" w:rsidRPr="0070506E" w:rsidRDefault="00C42C8E" w:rsidP="00E53022">
      <w:pPr>
        <w:rPr>
          <w:rFonts w:ascii="Century Gothic" w:hAnsi="Century Gothic" w:cs="Arial"/>
          <w:bCs/>
          <w:sz w:val="32"/>
          <w:szCs w:val="32"/>
          <w:lang w:val="it-IT"/>
        </w:rPr>
      </w:pPr>
      <w:r w:rsidRPr="001F4D93">
        <w:rPr>
          <w:rFonts w:ascii="Arial" w:hAnsi="Arial" w:cs="Arial"/>
          <w:b/>
          <w:sz w:val="16"/>
          <w:szCs w:val="16"/>
          <w:lang w:val="it-IT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E53022" w:rsidRPr="0070506E">
        <w:rPr>
          <w:rFonts w:ascii="Century Gothic" w:hAnsi="Century Gothic" w:cs="Arial"/>
          <w:bCs/>
          <w:sz w:val="32"/>
          <w:szCs w:val="32"/>
          <w:lang w:val="it-IT"/>
        </w:rPr>
        <w:t xml:space="preserve">NO SE GENERO INFORMACIÓN YA QUE NO SE REALIZARON AUDITORIAS. </w:t>
      </w:r>
    </w:p>
    <w:p w14:paraId="26CE2C1F" w14:textId="77777777" w:rsidR="0070506E" w:rsidRPr="0070506E" w:rsidRDefault="0070506E" w:rsidP="00E53022">
      <w:pPr>
        <w:rPr>
          <w:rFonts w:ascii="Century Gothic" w:hAnsi="Century Gothic" w:cs="Arial"/>
          <w:bCs/>
          <w:sz w:val="32"/>
          <w:szCs w:val="32"/>
          <w:lang w:val="it-IT"/>
        </w:rPr>
      </w:pPr>
    </w:p>
    <w:p w14:paraId="06D0FFC3" w14:textId="6021E557" w:rsidR="00E53022" w:rsidRPr="0070506E" w:rsidRDefault="00E53022" w:rsidP="00E53022">
      <w:pPr>
        <w:rPr>
          <w:rFonts w:ascii="Century Gothic" w:hAnsi="Century Gothic" w:cs="Arial"/>
          <w:bCs/>
          <w:sz w:val="32"/>
          <w:szCs w:val="32"/>
          <w:lang w:val="it-IT"/>
        </w:rPr>
      </w:pPr>
      <w:r w:rsidRPr="0070506E">
        <w:rPr>
          <w:rFonts w:ascii="Century Gothic" w:hAnsi="Century Gothic" w:cs="Arial"/>
          <w:bCs/>
          <w:sz w:val="32"/>
          <w:szCs w:val="32"/>
          <w:lang w:val="it-IT"/>
        </w:rPr>
        <w:t xml:space="preserve">LO ANTERIOR A </w:t>
      </w:r>
      <w:r w:rsidR="0070506E" w:rsidRPr="0070506E">
        <w:rPr>
          <w:rFonts w:ascii="Century Gothic" w:hAnsi="Century Gothic" w:cs="Arial"/>
          <w:bCs/>
          <w:sz w:val="32"/>
          <w:szCs w:val="32"/>
          <w:lang w:val="it-IT"/>
        </w:rPr>
        <w:t xml:space="preserve">EFECTO DE DAR CUMPLIMIENTO A LO ESTABLECIDO EN EL ARTICULO 84 FRACCION XXX, LOS INFORMES FINALES DE RESULTADOS DEFINITIVOS DE LAS AUDITORIAS CONCLUIDAS. </w:t>
      </w:r>
    </w:p>
    <w:sectPr w:rsidR="00E53022" w:rsidRPr="0070506E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380197" w14:textId="77777777" w:rsidR="00857852" w:rsidRDefault="00857852" w:rsidP="007A0C02">
      <w:r>
        <w:separator/>
      </w:r>
    </w:p>
  </w:endnote>
  <w:endnote w:type="continuationSeparator" w:id="0">
    <w:p w14:paraId="2B11050D" w14:textId="77777777" w:rsidR="00857852" w:rsidRDefault="00857852" w:rsidP="007A0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5D9B91" w14:textId="50FF6F26" w:rsidR="00BB4E8D" w:rsidRDefault="00BB4E8D" w:rsidP="00BB4E8D">
    <w:pPr>
      <w:pStyle w:val="Piedepgina"/>
      <w:jc w:val="center"/>
      <w:rPr>
        <w:rFonts w:ascii="Book Antiqua" w:eastAsia="Times New Roman" w:hAnsi="Book Antiqua"/>
        <w:color w:val="808080"/>
        <w:lang w:val="es-MX"/>
      </w:rPr>
    </w:pPr>
    <w:r>
      <w:rPr>
        <w:noProof/>
        <w:lang w:val="x-none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CB1F399" wp14:editId="02389D83">
              <wp:simplePos x="0" y="0"/>
              <wp:positionH relativeFrom="column">
                <wp:posOffset>9525</wp:posOffset>
              </wp:positionH>
              <wp:positionV relativeFrom="paragraph">
                <wp:posOffset>-55245</wp:posOffset>
              </wp:positionV>
              <wp:extent cx="5923280" cy="0"/>
              <wp:effectExtent l="0" t="19050" r="39370" b="38100"/>
              <wp:wrapNone/>
              <wp:docPr id="6" name="Conector recto de flecha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571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F2A43A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6" o:spid="_x0000_s1026" type="#_x0000_t32" style="position:absolute;margin-left:.75pt;margin-top:-4.35pt;width:466.4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HCxuAEAAFcDAAAOAAAAZHJzL2Uyb0RvYy54bWysU8Fu2zAMvQ/YPwi6L7YzdOuMOD2k6y7d&#10;FqDdBzCSbAuTRYFU4uTvJ6lJVmy3YT4IlEg+Pj7Sq7vj5MTBEFv0nWwWtRTGK9TWD5388fzw7lYK&#10;juA1OPSmkyfD8m799s1qDq1Z4ohOGxIJxHM7h06OMYa2qliNZgJeYDA+OXukCWK60lBpgjmhT65a&#10;1vWHakbSgVAZ5vR6/+KU64Lf90bF733PJgrXycQtlpPKuctntV5BOxCE0aozDfgHFhNYn4peoe4h&#10;gtiT/QtqsoqQsY8LhVOFfW+VKT2kbpr6j26eRgim9JLE4XCVif8frPp22PgtZerq6J/CI6qfLDxu&#10;RvCDKQSeTyENrslSVXPg9pqSLxy2JHbzV9QpBvYRiwrHnqYMmfoTxyL26Sq2OUah0uPNp+X75W2a&#10;ibr4KmgviYE4fjE4iWx0kiOBHca4Qe/TSJGaUgYOjxwzLWgvCbmqxwfrXJms82JOpT42N3XJYHRW&#10;Z2+OYxp2G0fiAHk5yleaTJ7XYYR7rwvaaEB/PtsRrHuxU3Xnz9pkOfLucbtDfdrSRbM0vULzvGl5&#10;PV7fS/bv/2H9CwAA//8DAFBLAwQUAAYACAAAACEA3jaS8dsAAAAHAQAADwAAAGRycy9kb3ducmV2&#10;LnhtbEyOzU7DMBCE70i8g7VIXFDr0BIaQpwKIaEi9UTphds2XpJCvI5stw1vzyIOcJwfzXzVcnS9&#10;OlKIe88GrqcZKOLG2z23BravT5MCVEzIFnvPZOCLIizr87MKS+tP/ELHTWqVjHAs0UCX0lBqHZuO&#10;HMapH4gle/fBYRIZWm0DnmTc9XqWZbfa4Z7locOBHjtqPjcHZ2CGqyLX+bNHuw1tXK3Dx9vVwpjL&#10;i/HhHlSiMf2V4Qdf0KEWpp0/sI2qF51L0cCkWICS+G5+Mwe1+zV0Xen//PU3AAAA//8DAFBLAQIt&#10;ABQABgAIAAAAIQC2gziS/gAAAOEBAAATAAAAAAAAAAAAAAAAAAAAAABbQ29udGVudF9UeXBlc10u&#10;eG1sUEsBAi0AFAAGAAgAAAAhADj9If/WAAAAlAEAAAsAAAAAAAAAAAAAAAAALwEAAF9yZWxzLy5y&#10;ZWxzUEsBAi0AFAAGAAgAAAAhAOeAcLG4AQAAVwMAAA4AAAAAAAAAAAAAAAAALgIAAGRycy9lMm9E&#10;b2MueG1sUEsBAi0AFAAGAAgAAAAhAN42kvHbAAAABwEAAA8AAAAAAAAAAAAAAAAAEgQAAGRycy9k&#10;b3ducmV2LnhtbFBLBQYAAAAABAAEAPMAAAAaBQAAAAA=&#10;" strokeweight="4.5pt"/>
          </w:pict>
        </mc:Fallback>
      </mc:AlternateContent>
    </w:r>
    <w:r>
      <w:rPr>
        <w:noProof/>
        <w:lang w:val="x-none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11DB0BBA" wp14:editId="2775A5A0">
              <wp:simplePos x="0" y="0"/>
              <wp:positionH relativeFrom="column">
                <wp:posOffset>8890</wp:posOffset>
              </wp:positionH>
              <wp:positionV relativeFrom="paragraph">
                <wp:posOffset>-93345</wp:posOffset>
              </wp:positionV>
              <wp:extent cx="5923280" cy="0"/>
              <wp:effectExtent l="0" t="19050" r="20320" b="19050"/>
              <wp:wrapNone/>
              <wp:docPr id="5" name="Conector recto de flecha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chemeClr val="accent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F74942A" id="Conector recto de flecha 5" o:spid="_x0000_s1026" type="#_x0000_t32" style="position:absolute;margin-left:.7pt;margin-top:-7.35pt;width:466.4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iyruwEAAFoDAAAOAAAAZHJzL2Uyb0RvYy54bWysU8Fu2zAMvQ/YPwi6L7ZTrMiMOD2k7S7d&#10;FqDdBzCybAuVRYFUYufvJ6lJVmy3YReBEsnHx0dqfTePVhw1sUHXyGpRSqGdwta4vpE/Xx4/raTg&#10;AK4Fi0438qRZ3m0+flhPvtZLHNC2mkQEcVxPvpFDCL4uClaDHoEX6LWLzg5phBCv1BctwRTRR1ss&#10;y/K2mJBaT6g0c3y9f3PKTcbvOq3Cj65jHYRtZOQW8kn53Kez2Kyh7gn8YNSZBvwDixGMi0WvUPcQ&#10;QBzI/AU1GkXI2IWFwrHArjNK5x5iN1X5RzfPA3ide4nisL/KxP8PVn0/bt2OEnU1u2f/hOqVhcPt&#10;AK7XmcDLycfBVUmqYvJcX1PShf2OxH76hm2MgUPArMLc0ZggY39izmKfrmLrOQgVHz9/Wd4sV3Em&#10;6uIroL4keuLwVeMoktFIDgSmH8IWnYsjRapyGTg+cUi0oL4kpKoOH421ebLWiamRN6uqLHMGozVt&#10;8qa4vGR6a0kcIa4HKKVduM19Ruf7SMKDazPgoKF9ONsBjH2zIwHrzvIkRdL6cb3H9rSji2xxgJnp&#10;ednShry/5+zfX2LzCwAA//8DAFBLAwQUAAYACAAAACEAiKILvt0AAAAJAQAADwAAAGRycy9kb3du&#10;cmV2LnhtbEyPwU7DMBBE70j8g7VIXFDrtEQFQpwKgbhwSzES3Nx4iSPidRS7bejXs0iV4Dg7o9k3&#10;5XryvdjjGLtAChbzDARSE2xHrQL9+jy7BRGTIWv6QKjgGyOsq/Oz0hQ2HKjG/Sa1gksoFkaBS2ko&#10;pIyNQ2/iPAxI7H2G0ZvEcmylHc2By30vl1m2kt50xB+cGfDRYfO12XkFT+/Hq7cPXR+Tru3KWdLx&#10;xWqlLi+mh3sQCaf0F4ZffEaHipm2YUc2ip51zkEFs0V+A4L9u+t8CWJ7usiqlP8XVD8AAAD//wMA&#10;UEsBAi0AFAAGAAgAAAAhALaDOJL+AAAA4QEAABMAAAAAAAAAAAAAAAAAAAAAAFtDb250ZW50X1R5&#10;cGVzXS54bWxQSwECLQAUAAYACAAAACEAOP0h/9YAAACUAQAACwAAAAAAAAAAAAAAAAAvAQAAX3Jl&#10;bHMvLnJlbHNQSwECLQAUAAYACAAAACEA2sIsq7sBAABaAwAADgAAAAAAAAAAAAAAAAAuAgAAZHJz&#10;L2Uyb0RvYy54bWxQSwECLQAUAAYACAAAACEAiKILvt0AAAAJAQAADwAAAAAAAAAAAAAAAAAVBAAA&#10;ZHJzL2Rvd25yZXYueG1sUEsFBgAAAAAEAAQA8wAAAB8FAAAAAA==&#10;" strokecolor="#70ad47 [3209]" strokeweight="3pt"/>
          </w:pict>
        </mc:Fallback>
      </mc:AlternateContent>
    </w:r>
    <w:r>
      <w:rPr>
        <w:rFonts w:ascii="Book Antiqua" w:hAnsi="Book Antiqua"/>
        <w:color w:val="808080"/>
      </w:rPr>
      <w:t>H. Ayuntamiento de Soledad de Graciano Sánchez |20</w:t>
    </w:r>
    <w:r>
      <w:rPr>
        <w:rFonts w:ascii="Book Antiqua" w:hAnsi="Book Antiqua"/>
        <w:color w:val="808080"/>
        <w:lang w:val="es-MX"/>
      </w:rPr>
      <w:t xml:space="preserve">21 </w:t>
    </w:r>
    <w:r>
      <w:rPr>
        <w:rFonts w:ascii="Book Antiqua" w:hAnsi="Book Antiqua"/>
        <w:color w:val="808080"/>
      </w:rPr>
      <w:t>- 20</w:t>
    </w:r>
    <w:r>
      <w:rPr>
        <w:rFonts w:ascii="Book Antiqua" w:hAnsi="Book Antiqua"/>
        <w:color w:val="808080"/>
        <w:lang w:val="es-MX"/>
      </w:rPr>
      <w:t>24</w:t>
    </w:r>
  </w:p>
  <w:p w14:paraId="7125B79B" w14:textId="77777777" w:rsidR="00BB4E8D" w:rsidRDefault="00BB4E8D" w:rsidP="00BB4E8D">
    <w:pPr>
      <w:pStyle w:val="Piedepgina"/>
      <w:jc w:val="center"/>
      <w:rPr>
        <w:rFonts w:ascii="Book Antiqua" w:hAnsi="Book Antiqua"/>
        <w:sz w:val="22"/>
        <w:szCs w:val="22"/>
        <w:lang w:val="es-ES"/>
      </w:rPr>
    </w:pPr>
    <w:r>
      <w:rPr>
        <w:rFonts w:ascii="Book Antiqua" w:hAnsi="Book Antiqua"/>
        <w:color w:val="808080"/>
        <w:sz w:val="22"/>
        <w:szCs w:val="22"/>
        <w:lang w:val="es-ES"/>
      </w:rPr>
      <w:t xml:space="preserve">Huerta del Nogal </w:t>
    </w:r>
    <w:proofErr w:type="spellStart"/>
    <w:r>
      <w:rPr>
        <w:rFonts w:ascii="Book Antiqua" w:hAnsi="Book Antiqua"/>
        <w:color w:val="808080"/>
        <w:sz w:val="22"/>
        <w:szCs w:val="22"/>
        <w:lang w:val="es-ES"/>
      </w:rPr>
      <w:t>Nº</w:t>
    </w:r>
    <w:proofErr w:type="spellEnd"/>
    <w:r>
      <w:rPr>
        <w:rFonts w:ascii="Book Antiqua" w:hAnsi="Book Antiqua"/>
        <w:color w:val="808080"/>
        <w:sz w:val="22"/>
        <w:szCs w:val="22"/>
        <w:lang w:val="es-ES"/>
      </w:rPr>
      <w:t xml:space="preserve"> 231 Fracc. San Gerardo. S.G.S., S.L.P.  Tels. 831 16 54 y 854 51 02</w:t>
    </w:r>
  </w:p>
  <w:p w14:paraId="7408126A" w14:textId="4DDAA71E" w:rsidR="00BB4E8D" w:rsidRDefault="00BB4E8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0DE3E1" w14:textId="77777777" w:rsidR="00857852" w:rsidRDefault="00857852" w:rsidP="007A0C02">
      <w:r>
        <w:separator/>
      </w:r>
    </w:p>
  </w:footnote>
  <w:footnote w:type="continuationSeparator" w:id="0">
    <w:p w14:paraId="1506BEFA" w14:textId="77777777" w:rsidR="00857852" w:rsidRDefault="00857852" w:rsidP="007A0C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93ABC8" w14:textId="192C7CD4" w:rsidR="007A0C02" w:rsidRDefault="00E430AE" w:rsidP="00E430AE">
    <w:pPr>
      <w:pStyle w:val="Encabezado"/>
      <w:tabs>
        <w:tab w:val="clear" w:pos="4419"/>
        <w:tab w:val="clear" w:pos="8838"/>
        <w:tab w:val="left" w:pos="5685"/>
      </w:tabs>
      <w:jc w:val="right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3C81FF4" wp14:editId="4E9D096D">
          <wp:simplePos x="0" y="0"/>
          <wp:positionH relativeFrom="margin">
            <wp:posOffset>5015865</wp:posOffset>
          </wp:positionH>
          <wp:positionV relativeFrom="paragraph">
            <wp:posOffset>-325755</wp:posOffset>
          </wp:positionV>
          <wp:extent cx="1030605" cy="695325"/>
          <wp:effectExtent l="0" t="0" r="0" b="9525"/>
          <wp:wrapTight wrapText="bothSides">
            <wp:wrapPolygon edited="0">
              <wp:start x="0" y="0"/>
              <wp:lineTo x="0" y="21304"/>
              <wp:lineTo x="21161" y="21304"/>
              <wp:lineTo x="21161" y="0"/>
              <wp:lineTo x="0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060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457F2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4E1112EB" wp14:editId="24A1FFBE">
          <wp:simplePos x="0" y="0"/>
          <wp:positionH relativeFrom="margin">
            <wp:posOffset>-718185</wp:posOffset>
          </wp:positionH>
          <wp:positionV relativeFrom="paragraph">
            <wp:posOffset>-278130</wp:posOffset>
          </wp:positionV>
          <wp:extent cx="1038225" cy="714375"/>
          <wp:effectExtent l="0" t="0" r="9525" b="9525"/>
          <wp:wrapSquare wrapText="bothSides"/>
          <wp:docPr id="3" name="Imagen 3" descr="C:\Users\florpc\Downloads\CORRECCION familia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florpc\Downloads\CORRECCION familia3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225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4641D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rules v:ext="edit">
        <o:r id="V:Rule1" type="connector" idref="#AutoShape 9"/>
        <o:r id="V:Rule2" type="connector" idref="#AutoShape 8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EFA"/>
    <w:rsid w:val="00026A19"/>
    <w:rsid w:val="00051C5E"/>
    <w:rsid w:val="00063D17"/>
    <w:rsid w:val="00071221"/>
    <w:rsid w:val="000D235A"/>
    <w:rsid w:val="000E6CBE"/>
    <w:rsid w:val="00100A04"/>
    <w:rsid w:val="00163D04"/>
    <w:rsid w:val="00165656"/>
    <w:rsid w:val="001750B6"/>
    <w:rsid w:val="001958DD"/>
    <w:rsid w:val="002619D4"/>
    <w:rsid w:val="002820BB"/>
    <w:rsid w:val="002B3529"/>
    <w:rsid w:val="002D7CF3"/>
    <w:rsid w:val="002F5FCB"/>
    <w:rsid w:val="00380847"/>
    <w:rsid w:val="003D0CC5"/>
    <w:rsid w:val="004048A6"/>
    <w:rsid w:val="00536358"/>
    <w:rsid w:val="005820D1"/>
    <w:rsid w:val="005C419B"/>
    <w:rsid w:val="005C4406"/>
    <w:rsid w:val="0060341D"/>
    <w:rsid w:val="0064641D"/>
    <w:rsid w:val="006767AE"/>
    <w:rsid w:val="00681EFD"/>
    <w:rsid w:val="0070506E"/>
    <w:rsid w:val="00723CA7"/>
    <w:rsid w:val="00743ABB"/>
    <w:rsid w:val="00781EBF"/>
    <w:rsid w:val="007A0C02"/>
    <w:rsid w:val="007D1786"/>
    <w:rsid w:val="00806EFA"/>
    <w:rsid w:val="008077C6"/>
    <w:rsid w:val="0084150F"/>
    <w:rsid w:val="00857852"/>
    <w:rsid w:val="00866A42"/>
    <w:rsid w:val="00875954"/>
    <w:rsid w:val="00915633"/>
    <w:rsid w:val="0092516B"/>
    <w:rsid w:val="00953C56"/>
    <w:rsid w:val="00A02926"/>
    <w:rsid w:val="00A44088"/>
    <w:rsid w:val="00AA0382"/>
    <w:rsid w:val="00B91AF1"/>
    <w:rsid w:val="00BA6E1D"/>
    <w:rsid w:val="00BB4E8D"/>
    <w:rsid w:val="00BC0F7E"/>
    <w:rsid w:val="00C42C8E"/>
    <w:rsid w:val="00C51C16"/>
    <w:rsid w:val="00C85318"/>
    <w:rsid w:val="00CE4821"/>
    <w:rsid w:val="00DE1D61"/>
    <w:rsid w:val="00E05DB5"/>
    <w:rsid w:val="00E23C5F"/>
    <w:rsid w:val="00E34FCE"/>
    <w:rsid w:val="00E430AE"/>
    <w:rsid w:val="00E53022"/>
    <w:rsid w:val="00F07586"/>
    <w:rsid w:val="00F218CD"/>
    <w:rsid w:val="00F45D39"/>
    <w:rsid w:val="00F53CCB"/>
    <w:rsid w:val="00F53CF8"/>
    <w:rsid w:val="00F640F4"/>
    <w:rsid w:val="00FC7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FDB43A"/>
  <w15:chartTrackingRefBased/>
  <w15:docId w15:val="{963ABF48-EA70-4F91-B837-45B97AA98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EFA"/>
    <w:pPr>
      <w:spacing w:after="0" w:line="240" w:lineRule="auto"/>
    </w:pPr>
    <w:rPr>
      <w:rFonts w:ascii="Cambria" w:eastAsia="Cambria" w:hAnsi="Cambria" w:cs="Times New Roman"/>
      <w:sz w:val="24"/>
      <w:szCs w:val="24"/>
      <w:lang w:val="es-ES_tradnl"/>
    </w:rPr>
  </w:style>
  <w:style w:type="paragraph" w:styleId="Ttulo1">
    <w:name w:val="heading 1"/>
    <w:basedOn w:val="Normal"/>
    <w:next w:val="Normal"/>
    <w:link w:val="Ttulo1Car"/>
    <w:qFormat/>
    <w:rsid w:val="00806EFA"/>
    <w:pPr>
      <w:keepNext/>
      <w:outlineLvl w:val="0"/>
    </w:pPr>
    <w:rPr>
      <w:rFonts w:ascii="Tahoma" w:eastAsia="Times New Roman" w:hAnsi="Tahoma"/>
      <w:b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806EFA"/>
    <w:rPr>
      <w:rFonts w:ascii="Tahoma" w:eastAsia="Times New Roman" w:hAnsi="Tahoma" w:cs="Times New Roman"/>
      <w:b/>
      <w:sz w:val="20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7A0C0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A0C02"/>
    <w:rPr>
      <w:rFonts w:ascii="Cambria" w:eastAsia="Cambria" w:hAnsi="Cambria" w:cs="Times New Roman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A0C0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A0C02"/>
    <w:rPr>
      <w:rFonts w:ascii="Cambria" w:eastAsia="Cambria" w:hAnsi="Cambria" w:cs="Times New Roman"/>
      <w:sz w:val="24"/>
      <w:szCs w:val="24"/>
      <w:lang w:val="es-ES_tradnl"/>
    </w:rPr>
  </w:style>
  <w:style w:type="table" w:styleId="Tablaconcuadrcula">
    <w:name w:val="Table Grid"/>
    <w:basedOn w:val="Tablanormal"/>
    <w:uiPriority w:val="39"/>
    <w:rsid w:val="000712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C85318"/>
    <w:rPr>
      <w:color w:val="0000FF"/>
      <w:u w:val="single"/>
    </w:rPr>
  </w:style>
  <w:style w:type="paragraph" w:styleId="Sinespaciado">
    <w:name w:val="No Spacing"/>
    <w:uiPriority w:val="1"/>
    <w:qFormat/>
    <w:rsid w:val="002D7CF3"/>
    <w:pPr>
      <w:spacing w:after="0" w:line="240" w:lineRule="auto"/>
    </w:pPr>
    <w:rPr>
      <w:rFonts w:ascii="Cambria" w:eastAsia="Cambria" w:hAnsi="Cambria" w:cs="Times New Roman"/>
      <w:sz w:val="24"/>
      <w:szCs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89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137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SOLEDAD</dc:creator>
  <cp:keywords/>
  <dc:description/>
  <cp:lastModifiedBy>DIF SOLEDAD</cp:lastModifiedBy>
  <cp:revision>2</cp:revision>
  <cp:lastPrinted>2022-02-02T17:24:00Z</cp:lastPrinted>
  <dcterms:created xsi:type="dcterms:W3CDTF">2022-02-10T14:58:00Z</dcterms:created>
  <dcterms:modified xsi:type="dcterms:W3CDTF">2022-02-10T14:58:00Z</dcterms:modified>
</cp:coreProperties>
</file>