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244AF1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Requisitos para ser directora o director de la defensoría pública social. </w:t>
      </w:r>
    </w:p>
    <w:p w:rsidR="008D1E73" w:rsidRPr="00244AF1" w:rsidRDefault="008D1E73" w:rsidP="008D1E73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244AF1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21 de la Ley de la Defensoría Pública del Estado, </w:t>
      </w:r>
      <w:r w:rsidRPr="00244AF1">
        <w:rPr>
          <w:rFonts w:ascii="Literata 18pt Light" w:hAnsi="Literata 18pt Light" w:cstheme="minorHAnsi"/>
          <w:color w:val="000000"/>
          <w:sz w:val="24"/>
          <w:szCs w:val="24"/>
        </w:rPr>
        <w:t xml:space="preserve">para ser Directora o Director de la Defensoría Pública es necesario reunir los requisitos siguientes: </w:t>
      </w: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244AF1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I. </w:t>
      </w:r>
      <w:r w:rsidRPr="00244AF1">
        <w:rPr>
          <w:rFonts w:ascii="Literata 18pt Light" w:hAnsi="Literata 18pt Light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244AF1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II. </w:t>
      </w:r>
      <w:r w:rsidRPr="00244AF1">
        <w:rPr>
          <w:rFonts w:ascii="Literata 18pt Light" w:hAnsi="Literata 18pt Light" w:cstheme="minorHAnsi"/>
          <w:color w:val="000000"/>
          <w:sz w:val="24"/>
          <w:szCs w:val="24"/>
        </w:rPr>
        <w:t>Haber cumplido por lo menos veinticinco años de edad a la fecha de su designación;</w:t>
      </w: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244AF1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III. </w:t>
      </w:r>
      <w:r w:rsidRPr="00244AF1">
        <w:rPr>
          <w:rFonts w:ascii="Literata 18pt Light" w:hAnsi="Literata 18pt Light" w:cstheme="minorHAnsi"/>
          <w:color w:val="000000"/>
          <w:sz w:val="24"/>
          <w:szCs w:val="24"/>
        </w:rPr>
        <w:t xml:space="preserve">Ser abogada o abogado titulado, o licenciado en derecho, con título y cédula profesional expedida por autoridad competente, así como acreditar experiencia en el ejercicio profesional de cuando menos dos años; </w:t>
      </w: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244AF1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IV. </w:t>
      </w:r>
      <w:r w:rsidRPr="00244AF1">
        <w:rPr>
          <w:rFonts w:ascii="Literata 18pt Light" w:hAnsi="Literata 18pt Light"/>
          <w:sz w:val="24"/>
          <w:szCs w:val="24"/>
        </w:rPr>
        <w:t>(DEROGADA, P.O. 17 DE MARZO DE 2020)</w:t>
      </w: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8D1E73" w:rsidRPr="00244AF1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44AF1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V. </w:t>
      </w:r>
      <w:r w:rsidRPr="00244AF1">
        <w:rPr>
          <w:rFonts w:ascii="Literata 18pt Light" w:hAnsi="Literata 18pt Light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p w:rsidR="00BF4DCA" w:rsidRPr="00244AF1" w:rsidRDefault="00BF4DCA" w:rsidP="008D1E73">
      <w:pPr>
        <w:rPr>
          <w:rFonts w:ascii="Literata 18pt Light" w:hAnsi="Literata 18pt Light"/>
        </w:rPr>
      </w:pPr>
    </w:p>
    <w:p w:rsidR="00750BE0" w:rsidRPr="00244AF1" w:rsidRDefault="00750BE0" w:rsidP="008D1E73">
      <w:pPr>
        <w:rPr>
          <w:rFonts w:ascii="Literata 18pt Light" w:hAnsi="Literata 18pt Light"/>
        </w:rPr>
      </w:pPr>
    </w:p>
    <w:sectPr w:rsidR="00750BE0" w:rsidRPr="00244AF1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52D" w:rsidRDefault="0054652D">
      <w:pPr>
        <w:spacing w:after="0" w:line="240" w:lineRule="auto"/>
      </w:pPr>
      <w:r>
        <w:separator/>
      </w:r>
    </w:p>
  </w:endnote>
  <w:endnote w:type="continuationSeparator" w:id="0">
    <w:p w:rsidR="0054652D" w:rsidRDefault="005465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434274F8-8C6E-42AA-A836-E89600B5B642}"/>
    <w:embedBold r:id="rId2" w:fontKey="{EF815C81-39F3-4912-864E-7960FE33E00E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666" w:rsidRDefault="0067666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666" w:rsidRDefault="0067666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652D" w:rsidRDefault="0054652D">
      <w:pPr>
        <w:spacing w:after="0" w:line="240" w:lineRule="auto"/>
      </w:pPr>
      <w:r>
        <w:separator/>
      </w:r>
    </w:p>
  </w:footnote>
  <w:footnote w:type="continuationSeparator" w:id="0">
    <w:p w:rsidR="0054652D" w:rsidRDefault="005465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666" w:rsidRDefault="0067666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676666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666" w:rsidRDefault="0067666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67354"/>
    <w:rsid w:val="00070824"/>
    <w:rsid w:val="000819F9"/>
    <w:rsid w:val="000B0A18"/>
    <w:rsid w:val="000B60BA"/>
    <w:rsid w:val="00102EFC"/>
    <w:rsid w:val="001041E5"/>
    <w:rsid w:val="001108AE"/>
    <w:rsid w:val="00121291"/>
    <w:rsid w:val="00132BB5"/>
    <w:rsid w:val="0013477D"/>
    <w:rsid w:val="00171D17"/>
    <w:rsid w:val="0018776A"/>
    <w:rsid w:val="001A6839"/>
    <w:rsid w:val="001C0BC9"/>
    <w:rsid w:val="001C734A"/>
    <w:rsid w:val="001D30E4"/>
    <w:rsid w:val="001E157A"/>
    <w:rsid w:val="0022202D"/>
    <w:rsid w:val="00225961"/>
    <w:rsid w:val="00244AF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78A9"/>
    <w:rsid w:val="0036386D"/>
    <w:rsid w:val="00364A68"/>
    <w:rsid w:val="00365AEC"/>
    <w:rsid w:val="00367552"/>
    <w:rsid w:val="003708BB"/>
    <w:rsid w:val="00386D46"/>
    <w:rsid w:val="003B6CD5"/>
    <w:rsid w:val="00404292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4652D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76666"/>
    <w:rsid w:val="006B0EAE"/>
    <w:rsid w:val="006B5997"/>
    <w:rsid w:val="006C0E40"/>
    <w:rsid w:val="006E26CB"/>
    <w:rsid w:val="006E7269"/>
    <w:rsid w:val="00712F62"/>
    <w:rsid w:val="00727FCF"/>
    <w:rsid w:val="007305C1"/>
    <w:rsid w:val="0073707D"/>
    <w:rsid w:val="00745870"/>
    <w:rsid w:val="00750BE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1E73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BF4DCA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567A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4136C"/>
    <w:rsid w:val="00F82999"/>
    <w:rsid w:val="00F9001A"/>
    <w:rsid w:val="00F950A2"/>
    <w:rsid w:val="00F95629"/>
    <w:rsid w:val="00FD0905"/>
    <w:rsid w:val="00FF172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FD42EDD-789A-4F7F-846C-90928D57D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D83E38-F38F-4978-BC95-1C08D6E08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46</cp:revision>
  <cp:lastPrinted>2021-10-05T15:00:00Z</cp:lastPrinted>
  <dcterms:created xsi:type="dcterms:W3CDTF">2021-10-19T18:08:00Z</dcterms:created>
  <dcterms:modified xsi:type="dcterms:W3CDTF">2021-12-07T20:50:00Z</dcterms:modified>
</cp:coreProperties>
</file>