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06E97" w14:textId="77777777" w:rsidR="00981E32" w:rsidRDefault="00981E32" w:rsidP="00981E32">
      <w:pPr>
        <w:jc w:val="both"/>
        <w:rPr>
          <w:b/>
          <w:sz w:val="32"/>
          <w:szCs w:val="28"/>
        </w:rPr>
      </w:pPr>
    </w:p>
    <w:p w14:paraId="4EDBBE10" w14:textId="58B5C370" w:rsidR="009D1392" w:rsidRPr="00981E32" w:rsidRDefault="004F3AA4" w:rsidP="00981E32">
      <w:pPr>
        <w:jc w:val="both"/>
        <w:rPr>
          <w:b/>
          <w:sz w:val="32"/>
          <w:szCs w:val="28"/>
        </w:rPr>
      </w:pPr>
      <w:r w:rsidRPr="00981E32">
        <w:rPr>
          <w:b/>
          <w:sz w:val="32"/>
          <w:szCs w:val="28"/>
        </w:rPr>
        <w:t xml:space="preserve">La información del que se reporta corresponde a </w:t>
      </w:r>
      <w:r w:rsidR="009740D3" w:rsidRPr="00981E32">
        <w:rPr>
          <w:b/>
          <w:sz w:val="32"/>
          <w:szCs w:val="28"/>
        </w:rPr>
        <w:t xml:space="preserve">este </w:t>
      </w:r>
      <w:r w:rsidRPr="00981E32">
        <w:rPr>
          <w:b/>
          <w:sz w:val="32"/>
          <w:szCs w:val="28"/>
        </w:rPr>
        <w:t>mes de</w:t>
      </w:r>
      <w:r w:rsidR="009740D3" w:rsidRPr="00981E32">
        <w:rPr>
          <w:b/>
          <w:sz w:val="32"/>
          <w:szCs w:val="28"/>
        </w:rPr>
        <w:t>l año</w:t>
      </w:r>
      <w:r w:rsidRPr="00981E32">
        <w:rPr>
          <w:b/>
          <w:sz w:val="32"/>
          <w:szCs w:val="28"/>
        </w:rPr>
        <w:t xml:space="preserve"> 2021, que rinde el departamento de ecología esta información es obtenida de SEMARNAT a través de CONAFOR, Dentro de la normatividad aplicable a esta Dependencia no se considera, por lo mismo no se genera información de Listado de plantaciones comerciales forestales, porque no cuenta con esta información este sujeto obligado, (El llenado del formato se realiza respetando los criterios del formato).</w:t>
      </w:r>
      <w:r w:rsidR="00981E32" w:rsidRPr="00981E32">
        <w:rPr>
          <w:rFonts w:ascii="Arial" w:hAnsi="Arial" w:cs="Arial"/>
          <w:b/>
          <w:noProof/>
          <w:lang w:eastAsia="es-MX"/>
        </w:rPr>
        <w:t xml:space="preserve"> </w:t>
      </w:r>
      <w:r w:rsidR="00981E32" w:rsidRPr="00E319C7">
        <w:rPr>
          <w:rFonts w:ascii="Arial" w:hAnsi="Arial" w:cs="Arial"/>
          <w:b/>
          <w:noProof/>
          <w:lang w:eastAsia="es-MX"/>
        </w:rPr>
        <w:drawing>
          <wp:anchor distT="0" distB="0" distL="114300" distR="114300" simplePos="0" relativeHeight="251659264" behindDoc="1" locked="1" layoutInCell="1" allowOverlap="1" wp14:anchorId="36C16F3E" wp14:editId="4C558EE0">
            <wp:simplePos x="0" y="0"/>
            <wp:positionH relativeFrom="margin">
              <wp:posOffset>1123950</wp:posOffset>
            </wp:positionH>
            <wp:positionV relativeFrom="margin">
              <wp:posOffset>909320</wp:posOffset>
            </wp:positionV>
            <wp:extent cx="3552825" cy="4690745"/>
            <wp:effectExtent l="0" t="0" r="952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 trasnparencia.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52825" cy="4690745"/>
                    </a:xfrm>
                    <a:prstGeom prst="rect">
                      <a:avLst/>
                    </a:prstGeom>
                  </pic:spPr>
                </pic:pic>
              </a:graphicData>
            </a:graphic>
            <wp14:sizeRelH relativeFrom="page">
              <wp14:pctWidth>0</wp14:pctWidth>
            </wp14:sizeRelH>
            <wp14:sizeRelV relativeFrom="page">
              <wp14:pctHeight>0</wp14:pctHeight>
            </wp14:sizeRelV>
          </wp:anchor>
        </w:drawing>
      </w:r>
    </w:p>
    <w:sectPr w:rsidR="009D1392" w:rsidRPr="00981E32" w:rsidSect="00981E32">
      <w:headerReference w:type="default" r:id="rId7"/>
      <w:footerReference w:type="default" r:id="rId8"/>
      <w:pgSz w:w="12240" w:h="15840"/>
      <w:pgMar w:top="2262"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9CD87F" w14:textId="77777777" w:rsidR="0062722C" w:rsidRDefault="0062722C" w:rsidP="00981E32">
      <w:pPr>
        <w:spacing w:after="0" w:line="240" w:lineRule="auto"/>
      </w:pPr>
      <w:r>
        <w:separator/>
      </w:r>
    </w:p>
  </w:endnote>
  <w:endnote w:type="continuationSeparator" w:id="0">
    <w:p w14:paraId="0620D99E" w14:textId="77777777" w:rsidR="0062722C" w:rsidRDefault="0062722C" w:rsidP="00981E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58708C" w14:textId="77777777" w:rsidR="00981E32" w:rsidRDefault="00981E32" w:rsidP="00981E32">
    <w:pPr>
      <w:pStyle w:val="Piedepgina"/>
      <w:tabs>
        <w:tab w:val="clear" w:pos="4419"/>
        <w:tab w:val="clear" w:pos="8838"/>
        <w:tab w:val="left" w:pos="7648"/>
      </w:tabs>
      <w:jc w:val="center"/>
      <w:rPr>
        <w:sz w:val="20"/>
        <w:szCs w:val="20"/>
      </w:rPr>
    </w:pPr>
    <w:r>
      <w:rPr>
        <w:noProof/>
        <w:sz w:val="20"/>
        <w:szCs w:val="20"/>
        <w:lang w:eastAsia="es-MX"/>
      </w:rPr>
      <mc:AlternateContent>
        <mc:Choice Requires="wps">
          <w:drawing>
            <wp:anchor distT="0" distB="0" distL="114300" distR="114300" simplePos="0" relativeHeight="251662336" behindDoc="0" locked="0" layoutInCell="1" allowOverlap="1" wp14:anchorId="317871E6" wp14:editId="74B63FE5">
              <wp:simplePos x="0" y="0"/>
              <wp:positionH relativeFrom="column">
                <wp:posOffset>-227965</wp:posOffset>
              </wp:positionH>
              <wp:positionV relativeFrom="paragraph">
                <wp:posOffset>134356</wp:posOffset>
              </wp:positionV>
              <wp:extent cx="6371590" cy="60325"/>
              <wp:effectExtent l="0" t="0" r="10160" b="15875"/>
              <wp:wrapNone/>
              <wp:docPr id="3" name="Rectángulo 3"/>
              <wp:cNvGraphicFramePr/>
              <a:graphic xmlns:a="http://schemas.openxmlformats.org/drawingml/2006/main">
                <a:graphicData uri="http://schemas.microsoft.com/office/word/2010/wordprocessingShape">
                  <wps:wsp>
                    <wps:cNvSpPr/>
                    <wps:spPr>
                      <a:xfrm>
                        <a:off x="0" y="0"/>
                        <a:ext cx="6371590" cy="60325"/>
                      </a:xfrm>
                      <a:prstGeom prst="rect">
                        <a:avLst/>
                      </a:prstGeom>
                      <a:solidFill>
                        <a:srgbClr val="C0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C241E2B" id="Rectángulo 3" o:spid="_x0000_s1026" style="position:absolute;margin-left:-17.95pt;margin-top:10.6pt;width:501.7pt;height:4.7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" fillcolor="#c00000" strokecolor="#1f3763 [1604]" strokeweight="1pt"/>
          </w:pict>
        </mc:Fallback>
      </mc:AlternateContent>
    </w:r>
  </w:p>
  <w:p w14:paraId="75E28DB0" w14:textId="77777777" w:rsidR="00981E32" w:rsidRDefault="00981E32" w:rsidP="00981E32">
    <w:pPr>
      <w:pStyle w:val="Piedepgina"/>
      <w:tabs>
        <w:tab w:val="clear" w:pos="4419"/>
        <w:tab w:val="clear" w:pos="8838"/>
        <w:tab w:val="left" w:pos="7648"/>
      </w:tabs>
      <w:jc w:val="center"/>
      <w:rPr>
        <w:sz w:val="20"/>
        <w:szCs w:val="20"/>
      </w:rPr>
    </w:pPr>
    <w:r>
      <w:rPr>
        <w:noProof/>
        <w:sz w:val="20"/>
        <w:szCs w:val="20"/>
        <w:lang w:eastAsia="es-MX"/>
      </w:rPr>
      <mc:AlternateContent>
        <mc:Choice Requires="wps">
          <w:drawing>
            <wp:anchor distT="0" distB="0" distL="114300" distR="114300" simplePos="0" relativeHeight="251663360" behindDoc="0" locked="0" layoutInCell="1" allowOverlap="1" wp14:anchorId="0EBE2F01" wp14:editId="311DE1C0">
              <wp:simplePos x="0" y="0"/>
              <wp:positionH relativeFrom="column">
                <wp:posOffset>-226431</wp:posOffset>
              </wp:positionH>
              <wp:positionV relativeFrom="paragraph">
                <wp:posOffset>73660</wp:posOffset>
              </wp:positionV>
              <wp:extent cx="6371590" cy="35560"/>
              <wp:effectExtent l="0" t="0" r="10160" b="21590"/>
              <wp:wrapNone/>
              <wp:docPr id="4" name="Rectángulo 4"/>
              <wp:cNvGraphicFramePr/>
              <a:graphic xmlns:a="http://schemas.openxmlformats.org/drawingml/2006/main">
                <a:graphicData uri="http://schemas.microsoft.com/office/word/2010/wordprocessingShape">
                  <wps:wsp>
                    <wps:cNvSpPr/>
                    <wps:spPr>
                      <a:xfrm>
                        <a:off x="0" y="0"/>
                        <a:ext cx="6371590" cy="35560"/>
                      </a:xfrm>
                      <a:prstGeom prst="rect">
                        <a:avLst/>
                      </a:prstGeom>
                      <a:solidFill>
                        <a:srgbClr val="C0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451B14" id="Rectángulo 4" o:spid="_x0000_s1026" style="position:absolute;margin-left:-17.85pt;margin-top:5.8pt;width:501.7pt;height:2.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" fillcolor="#c00000" strokecolor="#1f3763 [1604]" strokeweight="1pt"/>
          </w:pict>
        </mc:Fallback>
      </mc:AlternateContent>
    </w:r>
  </w:p>
  <w:p w14:paraId="0F62892F" w14:textId="5BBC458F" w:rsidR="00981E32" w:rsidRPr="007C2205" w:rsidRDefault="00981E32" w:rsidP="00981E32">
    <w:pPr>
      <w:pStyle w:val="Piedepgina"/>
      <w:tabs>
        <w:tab w:val="clear" w:pos="4419"/>
        <w:tab w:val="clear" w:pos="8838"/>
        <w:tab w:val="left" w:pos="7648"/>
      </w:tabs>
      <w:rPr>
        <w:sz w:val="20"/>
        <w:szCs w:val="20"/>
      </w:rPr>
    </w:pPr>
    <w:r>
      <w:rPr>
        <w:sz w:val="20"/>
        <w:szCs w:val="20"/>
      </w:rPr>
      <w:t xml:space="preserve">    </w:t>
    </w:r>
    <w:r w:rsidRPr="007C2205">
      <w:rPr>
        <w:sz w:val="20"/>
        <w:szCs w:val="20"/>
      </w:rPr>
      <w:t>Palacio Municipal, Mariano Zamarrón S/N, Zona Centro, San Antonio, S.L.P.; C.P. 79830, Tel. 489 37 2047,</w:t>
    </w:r>
  </w:p>
  <w:p w14:paraId="52358772" w14:textId="77777777" w:rsidR="00981E32" w:rsidRPr="007C2205" w:rsidRDefault="00981E32" w:rsidP="00981E32">
    <w:pPr>
      <w:pStyle w:val="Piedepgina"/>
      <w:tabs>
        <w:tab w:val="clear" w:pos="4419"/>
        <w:tab w:val="clear" w:pos="8838"/>
        <w:tab w:val="left" w:pos="7648"/>
      </w:tabs>
      <w:jc w:val="center"/>
      <w:rPr>
        <w:sz w:val="20"/>
        <w:szCs w:val="20"/>
      </w:rPr>
    </w:pPr>
    <w:r w:rsidRPr="007C2205">
      <w:rPr>
        <w:sz w:val="20"/>
        <w:szCs w:val="20"/>
      </w:rPr>
      <w:t xml:space="preserve">Correo electrónico </w:t>
    </w:r>
    <w:hyperlink r:id="rId1" w:history="1">
      <w:r w:rsidRPr="007C2205">
        <w:rPr>
          <w:rStyle w:val="Hipervnculo"/>
          <w:sz w:val="20"/>
          <w:szCs w:val="20"/>
        </w:rPr>
        <w:t>sanantonionosune@gmail.com</w:t>
      </w:r>
    </w:hyperlink>
    <w:r w:rsidRPr="007C2205">
      <w:rPr>
        <w:sz w:val="20"/>
        <w:szCs w:val="20"/>
      </w:rPr>
      <w:t>, Facebook gobierno municipal de San Antonio 2021-2024</w:t>
    </w:r>
  </w:p>
  <w:p w14:paraId="6A9A032B" w14:textId="77777777" w:rsidR="00981E32" w:rsidRPr="007C2205" w:rsidRDefault="00981E32" w:rsidP="00981E32">
    <w:pPr>
      <w:pStyle w:val="Piedepgina"/>
      <w:tabs>
        <w:tab w:val="clear" w:pos="4419"/>
        <w:tab w:val="clear" w:pos="8838"/>
        <w:tab w:val="left" w:pos="7648"/>
      </w:tabs>
      <w:jc w:val="center"/>
      <w:rPr>
        <w:sz w:val="20"/>
        <w:szCs w:val="20"/>
      </w:rPr>
    </w:pPr>
    <w:r w:rsidRPr="007C2205">
      <w:rPr>
        <w:sz w:val="20"/>
        <w:szCs w:val="20"/>
      </w:rPr>
      <w:t xml:space="preserve">Horario de atención: </w:t>
    </w:r>
    <w:proofErr w:type="gramStart"/>
    <w:r w:rsidRPr="007C2205">
      <w:rPr>
        <w:sz w:val="20"/>
        <w:szCs w:val="20"/>
      </w:rPr>
      <w:t>Lunes</w:t>
    </w:r>
    <w:proofErr w:type="gramEnd"/>
    <w:r w:rsidRPr="007C2205">
      <w:rPr>
        <w:sz w:val="20"/>
        <w:szCs w:val="20"/>
      </w:rPr>
      <w:t xml:space="preserve"> a Viernes de 8.00hrs a 16.00hrs</w:t>
    </w:r>
  </w:p>
  <w:p w14:paraId="5B23781B" w14:textId="77777777" w:rsidR="00981E32" w:rsidRPr="00981E32" w:rsidRDefault="00981E32" w:rsidP="00981E3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CCD0A4" w14:textId="77777777" w:rsidR="0062722C" w:rsidRDefault="0062722C" w:rsidP="00981E32">
      <w:pPr>
        <w:spacing w:after="0" w:line="240" w:lineRule="auto"/>
      </w:pPr>
      <w:r>
        <w:separator/>
      </w:r>
    </w:p>
  </w:footnote>
  <w:footnote w:type="continuationSeparator" w:id="0">
    <w:p w14:paraId="4B798C98" w14:textId="77777777" w:rsidR="0062722C" w:rsidRDefault="0062722C" w:rsidP="00981E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D7E0B" w14:textId="77777777" w:rsidR="00981E32" w:rsidRPr="00F96A30" w:rsidRDefault="00981E32" w:rsidP="00981E32">
    <w:pPr>
      <w:pStyle w:val="Encabezado"/>
    </w:pPr>
    <w:r>
      <w:rPr>
        <w:noProof/>
        <w:lang w:eastAsia="es-MX"/>
      </w:rPr>
      <w:drawing>
        <wp:anchor distT="0" distB="0" distL="114300" distR="114300" simplePos="0" relativeHeight="251659264" behindDoc="1" locked="0" layoutInCell="1" allowOverlap="1" wp14:anchorId="55D9551F" wp14:editId="0DA35A09">
          <wp:simplePos x="0" y="0"/>
          <wp:positionH relativeFrom="margin">
            <wp:align>right</wp:align>
          </wp:positionH>
          <wp:positionV relativeFrom="paragraph">
            <wp:posOffset>-168371</wp:posOffset>
          </wp:positionV>
          <wp:extent cx="647484" cy="855766"/>
          <wp:effectExtent l="0" t="0" r="635" b="1905"/>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 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7484" cy="855766"/>
                  </a:xfrm>
                  <a:prstGeom prst="rect">
                    <a:avLst/>
                  </a:prstGeom>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0288" behindDoc="1" locked="0" layoutInCell="1" allowOverlap="1" wp14:anchorId="4EC1C198" wp14:editId="7A2CB224">
          <wp:simplePos x="0" y="0"/>
          <wp:positionH relativeFrom="margin">
            <wp:posOffset>-138022</wp:posOffset>
          </wp:positionH>
          <wp:positionV relativeFrom="paragraph">
            <wp:posOffset>-56228</wp:posOffset>
          </wp:positionV>
          <wp:extent cx="992221" cy="892541"/>
          <wp:effectExtent l="0" t="0" r="0" b="3175"/>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992221" cy="892541"/>
                  </a:xfrm>
                  <a:prstGeom prst="rect">
                    <a:avLst/>
                  </a:prstGeom>
                </pic:spPr>
              </pic:pic>
            </a:graphicData>
          </a:graphic>
          <wp14:sizeRelH relativeFrom="page">
            <wp14:pctWidth>0</wp14:pctWidth>
          </wp14:sizeRelH>
          <wp14:sizeRelV relativeFrom="page">
            <wp14:pctHeight>0</wp14:pctHeight>
          </wp14:sizeRelV>
        </wp:anchor>
      </w:drawing>
    </w:r>
  </w:p>
  <w:p w14:paraId="07099233" w14:textId="77777777" w:rsidR="00981E32" w:rsidRPr="00981E32" w:rsidRDefault="00981E32" w:rsidP="00981E32">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3AA4"/>
    <w:rsid w:val="004F3AA4"/>
    <w:rsid w:val="0062722C"/>
    <w:rsid w:val="009740D3"/>
    <w:rsid w:val="00981E32"/>
    <w:rsid w:val="009D13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27E331"/>
  <w15:chartTrackingRefBased/>
  <w15:docId w15:val="{F1E4F38B-1A4C-43F0-B3B0-33649214E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81E3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81E32"/>
  </w:style>
  <w:style w:type="paragraph" w:styleId="Piedepgina">
    <w:name w:val="footer"/>
    <w:basedOn w:val="Normal"/>
    <w:link w:val="PiedepginaCar"/>
    <w:uiPriority w:val="99"/>
    <w:unhideWhenUsed/>
    <w:rsid w:val="00981E3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81E32"/>
  </w:style>
  <w:style w:type="character" w:styleId="Hipervnculo">
    <w:name w:val="Hyperlink"/>
    <w:basedOn w:val="Fuentedeprrafopredeter"/>
    <w:uiPriority w:val="99"/>
    <w:unhideWhenUsed/>
    <w:rsid w:val="00981E3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sanantonionosune@g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72</Words>
  <Characters>397</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ADIMPACK</dc:creator>
  <cp:keywords/>
  <dc:description/>
  <cp:lastModifiedBy>ing. Tonatiu</cp:lastModifiedBy>
  <cp:revision>3</cp:revision>
  <dcterms:created xsi:type="dcterms:W3CDTF">2021-09-08T21:44:00Z</dcterms:created>
  <dcterms:modified xsi:type="dcterms:W3CDTF">2022-01-11T06:03:00Z</dcterms:modified>
</cp:coreProperties>
</file>