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5781B8" w14:textId="77777777" w:rsidR="00F10672" w:rsidRDefault="00F10672" w:rsidP="00F10672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52"/>
          <w:szCs w:val="52"/>
          <w:lang w:eastAsia="es-MX"/>
        </w:rPr>
      </w:pPr>
    </w:p>
    <w:p w14:paraId="5A18348D" w14:textId="41B82534" w:rsidR="00F10672" w:rsidRPr="009704DE" w:rsidRDefault="00F10672" w:rsidP="00F10672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52"/>
          <w:szCs w:val="52"/>
          <w:lang w:eastAsia="es-MX"/>
        </w:rPr>
      </w:pPr>
      <w:r w:rsidRPr="00FD7D29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Este Sujeto Obligado no está facultado para generar</w:t>
      </w:r>
      <w:r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 la Informació</w:t>
      </w:r>
      <w:bookmarkStart w:id="0" w:name="_GoBack"/>
      <w:bookmarkEnd w:id="0"/>
      <w:r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n solo la recibe. </w:t>
      </w:r>
      <w:r w:rsidRPr="00FD7D29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 Durante el </w:t>
      </w:r>
      <w:r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presente mes de </w:t>
      </w:r>
      <w:r w:rsidR="004C174F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DICI</w:t>
      </w:r>
      <w:r w:rsidR="001E7BB6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EMBRE</w:t>
      </w:r>
      <w:r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 del 2021</w:t>
      </w:r>
      <w:r w:rsidRPr="00FD7D29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, no existen laudos Administrativos, de acuerdo al Art. 191, Fracción I, del Código de Procesal Administrativo nos menciona que el </w:t>
      </w:r>
      <w:r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P</w:t>
      </w:r>
      <w:r w:rsidRPr="00FD7D29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rocedimiento Administrativo es la </w:t>
      </w:r>
      <w:r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R</w:t>
      </w:r>
      <w:r w:rsidRPr="00FD7D29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esolución del mismo, poniendo fin al procedimiento.    (el Llenado del formato se lleva a cabo con los criterios solicitados en los apartados de fecha agregándose el último día del mes reportado, en las celdas solicita texto, se anexa " no se genera", en las celdas donde solicita número, se anexa " no se genera" y en las celdas predeterminadas se selecciona la opción, para cumplir con lo requerido).</w:t>
      </w:r>
    </w:p>
    <w:p w14:paraId="6DA4F4B7" w14:textId="77777777" w:rsidR="00F10672" w:rsidRDefault="00F10672" w:rsidP="00F10672">
      <w:pPr>
        <w:jc w:val="both"/>
      </w:pPr>
    </w:p>
    <w:sectPr w:rsidR="00F10672" w:rsidSect="00F10672">
      <w:pgSz w:w="12240" w:h="15840"/>
      <w:pgMar w:top="1417" w:right="1892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0672"/>
    <w:rsid w:val="001E7BB6"/>
    <w:rsid w:val="004C174F"/>
    <w:rsid w:val="00F106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640AE9"/>
  <w15:chartTrackingRefBased/>
  <w15:docId w15:val="{CB491F5B-6D16-482E-9468-CEEC7DA1B3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F10672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107</Words>
  <Characters>594</Characters>
  <Application>Microsoft Office Word</Application>
  <DocSecurity>0</DocSecurity>
  <Lines>4</Lines>
  <Paragraphs>1</Paragraphs>
  <ScaleCrop>false</ScaleCrop>
  <Company/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licalberto</dc:creator>
  <cp:keywords/>
  <dc:description/>
  <cp:lastModifiedBy>licalberto</cp:lastModifiedBy>
  <cp:revision>3</cp:revision>
  <dcterms:created xsi:type="dcterms:W3CDTF">2021-11-08T16:46:00Z</dcterms:created>
  <dcterms:modified xsi:type="dcterms:W3CDTF">2022-01-05T19:22:00Z</dcterms:modified>
</cp:coreProperties>
</file>