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C14" w:rsidRDefault="00597CD6">
      <w:r>
        <w:t>EL FORMATO: LTAIPSLP84XXXVII</w:t>
      </w:r>
      <w:r w:rsidR="0016522F">
        <w:t>B</w:t>
      </w:r>
      <w:r>
        <w:t xml:space="preserve"> </w:t>
      </w:r>
      <w:r w:rsidR="00171400">
        <w:t>INFORMES FINANCIEROS, CONTABLES, PRESUPUESTALES Y PROGRAMATICOS</w:t>
      </w:r>
      <w:r w:rsidR="00117C73" w:rsidRPr="00117C73">
        <w:t>,  SE ENCUENTRA ACTUALMENTE EN PROCESO DE ELABORACIÓN Y REVISIÓN, UNA VEZ QUE ESTÉ APROBADO SE REALIZARA LA PUBLICACIÓN DE DICHO FORMATO.</w:t>
      </w:r>
      <w:bookmarkStart w:id="0" w:name="_GoBack"/>
      <w:bookmarkEnd w:id="0"/>
    </w:p>
    <w:sectPr w:rsidR="00D74C1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F2E"/>
    <w:rsid w:val="000752B0"/>
    <w:rsid w:val="00117C73"/>
    <w:rsid w:val="0016522F"/>
    <w:rsid w:val="00171400"/>
    <w:rsid w:val="002A7E67"/>
    <w:rsid w:val="00597CD6"/>
    <w:rsid w:val="00732358"/>
    <w:rsid w:val="00815F2E"/>
    <w:rsid w:val="0088425D"/>
    <w:rsid w:val="00B14787"/>
    <w:rsid w:val="00D74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812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Angelina Teresa ATGM. Gonzalez Malibran</dc:creator>
  <cp:lastModifiedBy>Angelina Teresa ATGM. Gonzalez Malibran</cp:lastModifiedBy>
  <cp:revision>3</cp:revision>
  <dcterms:created xsi:type="dcterms:W3CDTF">2022-02-10T22:31:00Z</dcterms:created>
  <dcterms:modified xsi:type="dcterms:W3CDTF">2022-02-10T22:32:00Z</dcterms:modified>
</cp:coreProperties>
</file>