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:rsidR="00B555B2" w:rsidRPr="00A71807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Datos de la Unidad de Transparencia.</w:t>
      </w:r>
    </w:p>
    <w:p w:rsidR="008E344A" w:rsidRPr="008E344A" w:rsidRDefault="008E344A" w:rsidP="00B555B2">
      <w:pPr>
        <w:jc w:val="center"/>
        <w:rPr>
          <w:sz w:val="28"/>
          <w:szCs w:val="28"/>
        </w:rPr>
      </w:pP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28"/>
          <w:szCs w:val="28"/>
        </w:rPr>
        <w:t>Monto de las cuotas de servicio de reproducción de documentos: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$ 1.00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del IEIFE:</w:t>
      </w:r>
      <w:r>
        <w:rPr>
          <w:sz w:val="28"/>
          <w:szCs w:val="28"/>
        </w:rPr>
        <w:t xml:space="preserve"> </w:t>
      </w:r>
      <w:hyperlink r:id="rId8" w:history="1">
        <w:r w:rsidRPr="00EA0A19">
          <w:rPr>
            <w:rStyle w:val="Hipervnculo"/>
            <w:sz w:val="28"/>
            <w:szCs w:val="28"/>
          </w:rPr>
          <w:t>http://www.ieifeslp.gob.mx</w:t>
        </w:r>
      </w:hyperlink>
    </w:p>
    <w:p w:rsidR="00B555B2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Página de Internet de la Unidad de Transparencia:</w:t>
      </w:r>
      <w:r>
        <w:rPr>
          <w:sz w:val="28"/>
          <w:szCs w:val="28"/>
        </w:rPr>
        <w:t xml:space="preserve"> </w:t>
      </w:r>
      <w:hyperlink r:id="rId9" w:history="1">
        <w:r w:rsidRPr="00EA0A19">
          <w:rPr>
            <w:rStyle w:val="Hipervnculo"/>
            <w:sz w:val="28"/>
            <w:szCs w:val="28"/>
          </w:rPr>
          <w:t>http://www.cegaipslp.org.mx/webcegaip2021N.nsf/3b2b646b90e4894a862580b800502a64/50b4bad4cfba7eb5862586f70067218e?OpenDocument</w:t>
        </w:r>
      </w:hyperlink>
    </w:p>
    <w:p w:rsidR="00854E89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10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  <w:bookmarkStart w:id="0" w:name="_GoBack"/>
      <w:bookmarkEnd w:id="0"/>
    </w:p>
    <w:sectPr w:rsidR="00854E89" w:rsidSect="00744FD0">
      <w:headerReference w:type="default" r:id="rId11"/>
      <w:footerReference w:type="default" r:id="rId12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0E4" w:rsidRDefault="00DD30E4" w:rsidP="00B555B2">
      <w:pPr>
        <w:spacing w:after="0" w:line="240" w:lineRule="auto"/>
      </w:pPr>
      <w:r>
        <w:separator/>
      </w:r>
    </w:p>
  </w:endnote>
  <w:endnote w:type="continuationSeparator" w:id="0">
    <w:p w:rsidR="00DD30E4" w:rsidRDefault="00DD30E4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62514" w:rsidRPr="00977541" w:rsidRDefault="00C62514" w:rsidP="00C62514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C62514" w:rsidRDefault="00C625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0E4" w:rsidRDefault="00DD30E4" w:rsidP="00B555B2">
      <w:pPr>
        <w:spacing w:after="0" w:line="240" w:lineRule="auto"/>
      </w:pPr>
      <w:r>
        <w:separator/>
      </w:r>
    </w:p>
  </w:footnote>
  <w:footnote w:type="continuationSeparator" w:id="0">
    <w:p w:rsidR="00DD30E4" w:rsidRDefault="00DD30E4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22C28B41" wp14:editId="1C64F363">
          <wp:simplePos x="0" y="0"/>
          <wp:positionH relativeFrom="column">
            <wp:posOffset>5715</wp:posOffset>
          </wp:positionH>
          <wp:positionV relativeFrom="paragraph">
            <wp:posOffset>-226695</wp:posOffset>
          </wp:positionV>
          <wp:extent cx="2529205" cy="725805"/>
          <wp:effectExtent l="0" t="0" r="4445" b="0"/>
          <wp:wrapThrough wrapText="bothSides">
            <wp:wrapPolygon edited="0">
              <wp:start x="0" y="0"/>
              <wp:lineTo x="0" y="20976"/>
              <wp:lineTo x="21475" y="20976"/>
              <wp:lineTo x="21475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205" cy="725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67D9EE56" wp14:editId="2E993D1F">
          <wp:simplePos x="0" y="0"/>
          <wp:positionH relativeFrom="column">
            <wp:posOffset>6524625</wp:posOffset>
          </wp:positionH>
          <wp:positionV relativeFrom="paragraph">
            <wp:posOffset>-109855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7039CC"/>
    <w:rsid w:val="00744FD0"/>
    <w:rsid w:val="00854E89"/>
    <w:rsid w:val="008E344A"/>
    <w:rsid w:val="00A377F9"/>
    <w:rsid w:val="00A71807"/>
    <w:rsid w:val="00B555B2"/>
    <w:rsid w:val="00C05FBB"/>
    <w:rsid w:val="00C62514"/>
    <w:rsid w:val="00DD30E4"/>
    <w:rsid w:val="00F83292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eifeslp.gob.mx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transparencia@ieifeslp.gob.mx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egaipslp.org.mx/webcegaip2021N.nsf/3b2b646b90e4894a862580b800502a64/50b4bad4cfba7eb5862586f70067218e?OpenDocument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F7CC5E-E8FB-4D87-A550-F536BF9299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151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Dimas: </cp:lastModifiedBy>
  <cp:revision>5</cp:revision>
  <dcterms:created xsi:type="dcterms:W3CDTF">2021-11-03T18:12:00Z</dcterms:created>
  <dcterms:modified xsi:type="dcterms:W3CDTF">2021-11-03T19:03:00Z</dcterms:modified>
</cp:coreProperties>
</file>