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E73" w:rsidRPr="00444E73" w:rsidRDefault="00444E73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</w:rPr>
        <w:t xml:space="preserve">                                                  </w:t>
      </w:r>
      <w:r w:rsidRPr="00444E73">
        <w:rPr>
          <w:rFonts w:ascii="Arial" w:hAnsi="Arial" w:cs="Arial"/>
          <w:b/>
          <w:sz w:val="28"/>
          <w:szCs w:val="28"/>
        </w:rPr>
        <w:t>MUNICIPIO DE SAN NICOLAS TOLENTINO</w:t>
      </w:r>
    </w:p>
    <w:p w:rsidR="00444E73" w:rsidRDefault="00444E7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LEY ARTICULO 85 FRACCION I H6</w:t>
      </w:r>
    </w:p>
    <w:p w:rsidR="00444E73" w:rsidRPr="00444E73" w:rsidRDefault="00444E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</w:t>
      </w:r>
      <w:r w:rsidRPr="00444E73">
        <w:rPr>
          <w:rFonts w:ascii="Arial" w:hAnsi="Arial" w:cs="Arial"/>
          <w:sz w:val="28"/>
          <w:szCs w:val="28"/>
        </w:rPr>
        <w:t>Planes y programas de ordenamiento ecológico</w:t>
      </w:r>
    </w:p>
    <w:p w:rsidR="00444E73" w:rsidRDefault="00444E73">
      <w:pPr>
        <w:rPr>
          <w:rFonts w:ascii="Arial" w:hAnsi="Arial" w:cs="Arial"/>
        </w:rPr>
      </w:pPr>
    </w:p>
    <w:p w:rsidR="00777F60" w:rsidRDefault="00FF695B">
      <w:pPr>
        <w:rPr>
          <w:rFonts w:ascii="Arial" w:hAnsi="Arial" w:cs="Arial"/>
        </w:rPr>
      </w:pPr>
      <w:r>
        <w:rPr>
          <w:rFonts w:ascii="Arial" w:hAnsi="Arial" w:cs="Arial"/>
        </w:rPr>
        <w:t>El M</w:t>
      </w:r>
      <w:r w:rsidR="00444E73" w:rsidRPr="00444E73">
        <w:rPr>
          <w:rFonts w:ascii="Arial" w:hAnsi="Arial" w:cs="Arial"/>
        </w:rPr>
        <w:t>unicipio de San Nicolás Tolentino no cuenta Planes y programas de ordenamiento ecológico, no se contempla dentro del p</w:t>
      </w:r>
      <w:r w:rsidR="00D973B3">
        <w:rPr>
          <w:rFonts w:ascii="Arial" w:hAnsi="Arial" w:cs="Arial"/>
        </w:rPr>
        <w:t>lan de desarrollo municipal 2021-2024</w:t>
      </w:r>
      <w:r w:rsidR="00444E73" w:rsidRPr="00444E73">
        <w:rPr>
          <w:rFonts w:ascii="Arial" w:hAnsi="Arial" w:cs="Arial"/>
        </w:rPr>
        <w:t xml:space="preserve"> de este municipio, el municipio se apega a la Ley Ambiental del Estado de San Luis potosí; Denominación del programa de ordenamiento ecológico, Hipervínculo al documento completo de los Planes y programas de ordenamiento ecológico, Hipervínculo a los documentos de mapas de apoyo explicativos de los Planes de ordenamiento ecológico, no se genera información este mes de </w:t>
      </w:r>
      <w:r w:rsidR="00D973B3">
        <w:rPr>
          <w:rFonts w:ascii="Arial" w:hAnsi="Arial" w:cs="Arial"/>
        </w:rPr>
        <w:t>NOVIEMBRE.</w:t>
      </w:r>
    </w:p>
    <w:p w:rsidR="00444E73" w:rsidRDefault="00444E73">
      <w:pPr>
        <w:rPr>
          <w:rFonts w:ascii="Arial" w:hAnsi="Arial" w:cs="Arial"/>
        </w:rPr>
      </w:pPr>
    </w:p>
    <w:p w:rsidR="00444E73" w:rsidRDefault="00444E73">
      <w:pPr>
        <w:rPr>
          <w:rFonts w:ascii="Arial" w:hAnsi="Arial" w:cs="Arial"/>
        </w:rPr>
      </w:pPr>
      <w:bookmarkStart w:id="0" w:name="_GoBack"/>
      <w:bookmarkEnd w:id="0"/>
    </w:p>
    <w:p w:rsidR="00444E73" w:rsidRPr="00444E73" w:rsidRDefault="00444E7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</w:t>
      </w:r>
      <w:r w:rsidR="00D973B3">
        <w:rPr>
          <w:rFonts w:ascii="Arial" w:hAnsi="Arial" w:cs="Arial"/>
        </w:rPr>
        <w:t>NOVIEMBRE</w:t>
      </w:r>
      <w:r>
        <w:rPr>
          <w:rFonts w:ascii="Arial" w:hAnsi="Arial" w:cs="Arial"/>
        </w:rPr>
        <w:t xml:space="preserve"> 2021</w:t>
      </w:r>
    </w:p>
    <w:sectPr w:rsidR="00444E73" w:rsidRPr="00444E73" w:rsidSect="00444E7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E73"/>
    <w:rsid w:val="003A395C"/>
    <w:rsid w:val="00444E73"/>
    <w:rsid w:val="00777F60"/>
    <w:rsid w:val="00D973B3"/>
    <w:rsid w:val="00FF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6C178"/>
  <w15:docId w15:val="{58E9B896-83DF-4EB6-ADEA-FF2B6432B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146</Words>
  <Characters>805</Characters>
  <Application>Microsoft Office Word</Application>
  <DocSecurity>0</DocSecurity>
  <Lines>6</Lines>
  <Paragraphs>1</Paragraphs>
  <ScaleCrop>false</ScaleCrop>
  <Company>Hewlett-Packard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BLAS</dc:creator>
  <cp:lastModifiedBy>Usuario</cp:lastModifiedBy>
  <cp:revision>4</cp:revision>
  <dcterms:created xsi:type="dcterms:W3CDTF">2021-11-17T17:13:00Z</dcterms:created>
  <dcterms:modified xsi:type="dcterms:W3CDTF">2021-12-06T17:02:00Z</dcterms:modified>
</cp:coreProperties>
</file>