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>BBVA BANCOMER CTA. 0150481173 (Operadora)</w:t>
      </w:r>
    </w:p>
    <w:p w:rsidR="008F2E8F" w:rsidRP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>BBVA BANCOMER CTA. 0190286354 (Recaudadora)</w:t>
      </w:r>
    </w:p>
    <w:p w:rsidR="008F2E8F" w:rsidRP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>BBVA BANCOMER CTA. 0102567903 (Nómina)</w:t>
      </w:r>
    </w:p>
    <w:p w:rsidR="008F2E8F" w:rsidRDefault="008F2E8F" w:rsidP="008F2E8F">
      <w:pPr>
        <w:spacing w:after="0" w:line="240" w:lineRule="auto"/>
      </w:pPr>
      <w:r>
        <w:t>BBVA BANCOMER CTA. 0190976806 (PROAGUA)</w:t>
      </w:r>
    </w:p>
    <w:p w:rsidR="008F2E8F" w:rsidRDefault="008F2E8F" w:rsidP="008F2E8F">
      <w:pPr>
        <w:spacing w:after="0" w:line="240" w:lineRule="auto"/>
      </w:pPr>
      <w:r>
        <w:t>BBVA BANCOMER CTA. 0194082796 (PROSAN- INCENTIVOS CEA)</w:t>
      </w:r>
    </w:p>
    <w:p w:rsidR="008F2E8F" w:rsidRDefault="008F2E8F" w:rsidP="008F2E8F">
      <w:pPr>
        <w:spacing w:after="0" w:line="240" w:lineRule="auto"/>
      </w:pPr>
      <w:r>
        <w:t>BBVA BANCOMER CTA 0105720494 (PROSAN-INFRAESTRUCTURA)</w:t>
      </w:r>
    </w:p>
    <w:p w:rsidR="008F2E8F" w:rsidRDefault="008F2E8F" w:rsidP="008F2E8F">
      <w:pPr>
        <w:spacing w:after="0" w:line="240" w:lineRule="auto"/>
      </w:pPr>
      <w:r>
        <w:t>BBVA BANCOMER CTA 0107579683</w:t>
      </w:r>
    </w:p>
    <w:p w:rsidR="008F2E8F" w:rsidRDefault="008F2E8F" w:rsidP="008F2E8F">
      <w:pPr>
        <w:spacing w:after="0" w:line="240" w:lineRule="auto"/>
      </w:pPr>
      <w:r>
        <w:t>BBVA BANCOMER CTA 0111285416</w:t>
      </w:r>
    </w:p>
    <w:p w:rsidR="008F2E8F" w:rsidRDefault="008F2E8F" w:rsidP="008F2E8F">
      <w:pPr>
        <w:spacing w:after="0" w:line="240" w:lineRule="auto"/>
      </w:pPr>
      <w:r>
        <w:t>BBVA BANCOMER CTA 0111614649</w:t>
      </w:r>
    </w:p>
    <w:p w:rsidR="00EF7EAA" w:rsidRDefault="008F2E8F" w:rsidP="008F2E8F">
      <w:pPr>
        <w:spacing w:after="0" w:line="240" w:lineRule="auto"/>
      </w:pPr>
      <w:r>
        <w:t>BANORTE CTA. 0105007558 (Recaudadora)</w:t>
      </w:r>
      <w:bookmarkStart w:id="0" w:name="_GoBack"/>
      <w:bookmarkEnd w:id="0"/>
    </w:p>
    <w:p w:rsidR="00F1413F" w:rsidRDefault="008F2E8F" w:rsidP="008F2E8F">
      <w:pPr>
        <w:spacing w:after="0" w:line="240" w:lineRule="auto"/>
      </w:pPr>
      <w:r>
        <w:t>BAN</w:t>
      </w:r>
      <w:r w:rsidR="00F1413F">
        <w:t>ORTE CTA 0322814079-(PROSANEAR)</w:t>
      </w:r>
    </w:p>
    <w:p w:rsidR="008F2E8F" w:rsidRDefault="008F2E8F" w:rsidP="008F2E8F">
      <w:pPr>
        <w:spacing w:after="0" w:line="240" w:lineRule="auto"/>
      </w:pPr>
      <w:r>
        <w:t>BANORTE CTA 0322814060 (PRODDER)</w:t>
      </w:r>
    </w:p>
    <w:p w:rsidR="008F2E8F" w:rsidRDefault="008F2E8F" w:rsidP="008F2E8F">
      <w:pPr>
        <w:spacing w:after="0" w:line="240" w:lineRule="auto"/>
      </w:pPr>
      <w:r>
        <w:t>BANCO DEL BAJIO CTA. 8726028 1</w:t>
      </w:r>
    </w:p>
    <w:p w:rsidR="008F2E8F" w:rsidRPr="008F2E8F" w:rsidRDefault="008F2E8F" w:rsidP="008F2E8F">
      <w:pPr>
        <w:spacing w:after="0" w:line="240" w:lineRule="auto"/>
      </w:pPr>
      <w:r w:rsidRPr="008F2E8F">
        <w:t>BANCO DEL BAJIO CTA. 8726028 2</w:t>
      </w:r>
    </w:p>
    <w:sectPr w:rsidR="008F2E8F" w:rsidRPr="008F2E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E8F"/>
    <w:rsid w:val="008F2E8F"/>
    <w:rsid w:val="00EF7EAA"/>
    <w:rsid w:val="00F1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8CD274-71DD-49C1-A6BE-2AE44954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2022-04-20T13:43:00Z</dcterms:created>
  <dcterms:modified xsi:type="dcterms:W3CDTF">2022-04-20T14:37:00Z</dcterms:modified>
</cp:coreProperties>
</file>