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7F78" w:rsidRDefault="009D5513" w:rsidP="004F7F78">
      <w:pPr>
        <w:pStyle w:val="Sinespaciado"/>
        <w:jc w:val="center"/>
        <w:rPr>
          <w:b/>
        </w:rPr>
      </w:pPr>
      <w:r w:rsidRPr="00276A29">
        <w:rPr>
          <w:noProof/>
          <w:lang w:val="es-MX" w:eastAsia="es-MX"/>
        </w:rPr>
        <w:drawing>
          <wp:anchor distT="0" distB="0" distL="114300" distR="114300" simplePos="0" relativeHeight="251663360" behindDoc="0" locked="0" layoutInCell="1" allowOverlap="1" wp14:anchorId="1B812454" wp14:editId="445B6902">
            <wp:simplePos x="0" y="0"/>
            <wp:positionH relativeFrom="margin">
              <wp:posOffset>5571801</wp:posOffset>
            </wp:positionH>
            <wp:positionV relativeFrom="paragraph">
              <wp:posOffset>-575311</wp:posOffset>
            </wp:positionV>
            <wp:extent cx="2405047" cy="785495"/>
            <wp:effectExtent l="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9952" cy="7936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5D09">
        <w:rPr>
          <w:rFonts w:ascii="Arial" w:hAnsi="Arial" w:cs="Arial"/>
          <w:b/>
        </w:rPr>
        <w:t xml:space="preserve">  </w:t>
      </w:r>
      <w:r w:rsidR="004F7F78" w:rsidRPr="00A231BF">
        <w:rPr>
          <w:b/>
          <w:noProof/>
          <w:color w:val="000000" w:themeColor="text1"/>
          <w:vertAlign w:val="subscript"/>
          <w:lang w:val="es-MX" w:eastAsia="es-MX"/>
        </w:rPr>
        <w:drawing>
          <wp:anchor distT="0" distB="0" distL="114300" distR="114300" simplePos="0" relativeHeight="251660288" behindDoc="1" locked="0" layoutInCell="1" allowOverlap="1" wp14:anchorId="1F338607" wp14:editId="16A97417">
            <wp:simplePos x="0" y="0"/>
            <wp:positionH relativeFrom="column">
              <wp:posOffset>-1905</wp:posOffset>
            </wp:positionH>
            <wp:positionV relativeFrom="paragraph">
              <wp:posOffset>-657225</wp:posOffset>
            </wp:positionV>
            <wp:extent cx="857250" cy="857250"/>
            <wp:effectExtent l="0" t="0" r="0" b="0"/>
            <wp:wrapNone/>
            <wp:docPr id="44" name="Imagen 44" descr="http://i859.photobucket.com/albums/ab155/chuybazan/Escudo_de_Estados_Unidos_Mexicanos-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859.photobucket.com/albums/ab155/chuybazan/Escudo_de_Estados_Unidos_Mexicanos-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7F78"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D75D02" wp14:editId="4A1820F1">
                <wp:simplePos x="0" y="0"/>
                <wp:positionH relativeFrom="column">
                  <wp:posOffset>1081404</wp:posOffset>
                </wp:positionH>
                <wp:positionV relativeFrom="paragraph">
                  <wp:posOffset>-327660</wp:posOffset>
                </wp:positionV>
                <wp:extent cx="4714875" cy="742950"/>
                <wp:effectExtent l="0" t="0" r="9525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14875" cy="742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90D54" w:rsidRDefault="004F7F78" w:rsidP="00390D54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390D54">
                              <w:rPr>
                                <w:rFonts w:ascii="Bradley Hand ITC" w:hAnsi="Bradley Hand ITC"/>
                                <w:b/>
                                <w:sz w:val="24"/>
                                <w:szCs w:val="24"/>
                                <w:lang w:val="es-MX"/>
                              </w:rPr>
                              <w:t>“202</w:t>
                            </w:r>
                            <w:r w:rsidR="00FA4FEB">
                              <w:rPr>
                                <w:rFonts w:ascii="Bradley Hand ITC" w:hAnsi="Bradley Hand ITC"/>
                                <w:b/>
                                <w:sz w:val="24"/>
                                <w:szCs w:val="24"/>
                                <w:lang w:val="es-MX"/>
                              </w:rPr>
                              <w:t>2 Año de las y los migrantes de</w:t>
                            </w:r>
                          </w:p>
                          <w:p w:rsidR="004F7F78" w:rsidRPr="00390D54" w:rsidRDefault="00390D54" w:rsidP="00390D54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390D54">
                              <w:rPr>
                                <w:rFonts w:ascii="Bradley Hand ITC" w:hAnsi="Bradley Hand ITC"/>
                                <w:b/>
                                <w:sz w:val="24"/>
                                <w:szCs w:val="24"/>
                                <w:lang w:val="es-MX"/>
                              </w:rPr>
                              <w:t xml:space="preserve"> San Luis Potosí</w:t>
                            </w:r>
                            <w:r w:rsidR="004F7F78" w:rsidRPr="00390D54">
                              <w:rPr>
                                <w:rFonts w:ascii="Bradley Hand ITC" w:hAnsi="Bradley Hand ITC"/>
                                <w:b/>
                                <w:sz w:val="24"/>
                                <w:szCs w:val="24"/>
                                <w:lang w:val="es-MX"/>
                              </w:rPr>
                              <w:t>”</w:t>
                            </w:r>
                          </w:p>
                          <w:p w:rsidR="004F7F78" w:rsidRPr="002A1D53" w:rsidRDefault="004F7F78" w:rsidP="004F7F7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D75D02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85.15pt;margin-top:-25.8pt;width:371.25pt;height:5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" fillcolor="white [3201]" stroked="f" strokeweight=".5pt">
                <v:textbox>
                  <w:txbxContent>
                    <w:p w:rsidR="00390D54" w:rsidRDefault="004F7F78" w:rsidP="00390D54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sz w:val="24"/>
                          <w:szCs w:val="24"/>
                          <w:lang w:val="es-MX"/>
                        </w:rPr>
                      </w:pPr>
                      <w:r w:rsidRPr="00390D54">
                        <w:rPr>
                          <w:rFonts w:ascii="Bradley Hand ITC" w:hAnsi="Bradley Hand ITC"/>
                          <w:b/>
                          <w:sz w:val="24"/>
                          <w:szCs w:val="24"/>
                          <w:lang w:val="es-MX"/>
                        </w:rPr>
                        <w:t>“202</w:t>
                      </w:r>
                      <w:r w:rsidR="00FA4FEB">
                        <w:rPr>
                          <w:rFonts w:ascii="Bradley Hand ITC" w:hAnsi="Bradley Hand ITC"/>
                          <w:b/>
                          <w:sz w:val="24"/>
                          <w:szCs w:val="24"/>
                          <w:lang w:val="es-MX"/>
                        </w:rPr>
                        <w:t>2 Año de las y los migrantes de</w:t>
                      </w:r>
                    </w:p>
                    <w:p w:rsidR="004F7F78" w:rsidRPr="00390D54" w:rsidRDefault="00390D54" w:rsidP="00390D54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sz w:val="24"/>
                          <w:szCs w:val="24"/>
                          <w:lang w:val="es-MX"/>
                        </w:rPr>
                      </w:pPr>
                      <w:r w:rsidRPr="00390D54">
                        <w:rPr>
                          <w:rFonts w:ascii="Bradley Hand ITC" w:hAnsi="Bradley Hand ITC"/>
                          <w:b/>
                          <w:sz w:val="24"/>
                          <w:szCs w:val="24"/>
                          <w:lang w:val="es-MX"/>
                        </w:rPr>
                        <w:t xml:space="preserve"> San Luis Potosí</w:t>
                      </w:r>
                      <w:r w:rsidR="004F7F78" w:rsidRPr="00390D54">
                        <w:rPr>
                          <w:rFonts w:ascii="Bradley Hand ITC" w:hAnsi="Bradley Hand ITC"/>
                          <w:b/>
                          <w:sz w:val="24"/>
                          <w:szCs w:val="24"/>
                          <w:lang w:val="es-MX"/>
                        </w:rPr>
                        <w:t>”</w:t>
                      </w:r>
                    </w:p>
                    <w:p w:rsidR="004F7F78" w:rsidRPr="002A1D53" w:rsidRDefault="004F7F78" w:rsidP="004F7F78"/>
                  </w:txbxContent>
                </v:textbox>
              </v:shape>
            </w:pict>
          </mc:Fallback>
        </mc:AlternateContent>
      </w:r>
      <w:r w:rsidR="004F7F78">
        <w:t xml:space="preserve">      </w:t>
      </w:r>
      <w:r w:rsidR="004F7F78">
        <w:tab/>
      </w:r>
    </w:p>
    <w:p w:rsidR="004F7F78" w:rsidRDefault="004F7F78" w:rsidP="004F7F78">
      <w:pPr>
        <w:tabs>
          <w:tab w:val="left" w:pos="2760"/>
          <w:tab w:val="right" w:pos="9360"/>
        </w:tabs>
      </w:pPr>
    </w:p>
    <w:p w:rsidR="004F7F78" w:rsidRDefault="004F7F78" w:rsidP="004F7F78">
      <w:pPr>
        <w:tabs>
          <w:tab w:val="left" w:pos="2760"/>
          <w:tab w:val="right" w:pos="9360"/>
        </w:tabs>
      </w:pPr>
      <w:r w:rsidRPr="00356C0C">
        <w:rPr>
          <w:noProof/>
          <w:lang w:eastAsia="es-MX"/>
        </w:rPr>
        <w:drawing>
          <wp:inline distT="0" distB="0" distL="0" distR="0" wp14:anchorId="5D40BEE8" wp14:editId="17E8B37C">
            <wp:extent cx="8372475" cy="10087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20537807" cy="247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7F78" w:rsidRDefault="004F7F78" w:rsidP="004F7F78">
      <w:pPr>
        <w:rPr>
          <w:rFonts w:ascii="Arial" w:hAnsi="Arial" w:cs="Arial"/>
          <w:b/>
        </w:rPr>
      </w:pPr>
    </w:p>
    <w:p w:rsidR="009A0DF5" w:rsidRDefault="001A5D09" w:rsidP="009A0DF5">
      <w:pPr>
        <w:jc w:val="center"/>
        <w:rPr>
          <w:rFonts w:ascii="Arial" w:hAnsi="Arial" w:cs="Arial"/>
          <w:b/>
        </w:rPr>
      </w:pPr>
      <w:r w:rsidRPr="001A5D09">
        <w:rPr>
          <w:rFonts w:ascii="Arial" w:hAnsi="Arial" w:cs="Arial"/>
          <w:b/>
        </w:rPr>
        <w:t>MUNICIPIO DE SAN NICOLAS TOLENTINO, S.L.P</w:t>
      </w:r>
    </w:p>
    <w:p w:rsidR="009A0DF5" w:rsidRPr="009A0DF5" w:rsidRDefault="009A0DF5" w:rsidP="009A0DF5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TRAMITES Y SERVICIOS PÚBLICOS DEL ÁREA ADMINISTRATIVA</w:t>
      </w:r>
    </w:p>
    <w:p w:rsidR="009A0DF5" w:rsidRDefault="009A0DF5" w:rsidP="004F7F78">
      <w:pPr>
        <w:jc w:val="center"/>
        <w:rPr>
          <w:rFonts w:ascii="Arial" w:hAnsi="Arial" w:cs="Arial"/>
          <w:b/>
          <w:sz w:val="20"/>
          <w:szCs w:val="20"/>
        </w:rPr>
      </w:pPr>
    </w:p>
    <w:p w:rsidR="009A0DF5" w:rsidRPr="009A0DF5" w:rsidRDefault="00CC2CFA" w:rsidP="009A0DF5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9A0DF5">
        <w:rPr>
          <w:rFonts w:ascii="Arial" w:hAnsi="Arial" w:cs="Arial"/>
          <w:b/>
          <w:sz w:val="20"/>
          <w:szCs w:val="20"/>
          <w:u w:val="single"/>
        </w:rPr>
        <w:t>SER</w:t>
      </w:r>
      <w:r w:rsidR="00397EDD" w:rsidRPr="009A0DF5">
        <w:rPr>
          <w:rFonts w:ascii="Arial" w:hAnsi="Arial" w:cs="Arial"/>
          <w:b/>
          <w:sz w:val="20"/>
          <w:szCs w:val="20"/>
          <w:u w:val="single"/>
        </w:rPr>
        <w:t>VICIOS DE PANTEONES</w:t>
      </w:r>
    </w:p>
    <w:p w:rsidR="00CC2CFA" w:rsidRDefault="00CC2CFA" w:rsidP="00CC2CF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REQUISITOS PARA TRÁMITE DE INHUMACIÓN Y </w:t>
      </w:r>
      <w:proofErr w:type="gramStart"/>
      <w:r>
        <w:rPr>
          <w:rFonts w:ascii="Arial" w:hAnsi="Arial" w:cs="Arial"/>
          <w:b/>
          <w:sz w:val="20"/>
          <w:szCs w:val="20"/>
        </w:rPr>
        <w:t>EXUMACIÓN::</w:t>
      </w:r>
      <w:proofErr w:type="gramEnd"/>
    </w:p>
    <w:p w:rsidR="00CC2CFA" w:rsidRDefault="00CC2CFA" w:rsidP="00CC2CFA">
      <w:pPr>
        <w:spacing w:after="0" w:line="240" w:lineRule="auto"/>
        <w:jc w:val="both"/>
      </w:pPr>
    </w:p>
    <w:p w:rsidR="00CC2CFA" w:rsidRDefault="00CC2CFA" w:rsidP="00CC2CFA">
      <w:pPr>
        <w:spacing w:after="0" w:line="240" w:lineRule="auto"/>
        <w:jc w:val="both"/>
      </w:pPr>
      <w:proofErr w:type="spellStart"/>
      <w:r>
        <w:t>Titulo</w:t>
      </w:r>
      <w:proofErr w:type="spellEnd"/>
      <w:r>
        <w:t xml:space="preserve"> de propiedad a Perpetuidad</w:t>
      </w:r>
    </w:p>
    <w:p w:rsidR="00CC2CFA" w:rsidRDefault="00CC2CFA" w:rsidP="00CC2CFA">
      <w:pPr>
        <w:spacing w:after="0" w:line="240" w:lineRule="auto"/>
        <w:jc w:val="both"/>
      </w:pPr>
      <w:r>
        <w:t>Permiso de Inhumación (original)</w:t>
      </w:r>
    </w:p>
    <w:p w:rsidR="00CC2CFA" w:rsidRDefault="00CC2CFA" w:rsidP="00CC2CFA">
      <w:pPr>
        <w:spacing w:after="0" w:line="240" w:lineRule="auto"/>
        <w:jc w:val="both"/>
      </w:pPr>
      <w:r>
        <w:t>INE</w:t>
      </w:r>
    </w:p>
    <w:p w:rsidR="00CC2CFA" w:rsidRDefault="00CC2CFA" w:rsidP="00CC2CFA">
      <w:pPr>
        <w:spacing w:after="0" w:line="240" w:lineRule="auto"/>
        <w:jc w:val="both"/>
      </w:pPr>
      <w:r>
        <w:t>Acta de Defunción</w:t>
      </w:r>
    </w:p>
    <w:p w:rsidR="00CC2CFA" w:rsidRDefault="00CC2CFA" w:rsidP="00CC2CFA">
      <w:pPr>
        <w:spacing w:after="0" w:line="240" w:lineRule="auto"/>
        <w:jc w:val="both"/>
      </w:pPr>
      <w:r>
        <w:t>Certificado de Defunción</w:t>
      </w:r>
    </w:p>
    <w:p w:rsidR="00CC2CFA" w:rsidRDefault="00CC2CFA" w:rsidP="00CC2CFA">
      <w:pPr>
        <w:spacing w:after="0" w:line="240" w:lineRule="auto"/>
        <w:jc w:val="both"/>
      </w:pPr>
      <w:r>
        <w:t>Recibo de pago</w:t>
      </w:r>
    </w:p>
    <w:p w:rsidR="00397EDD" w:rsidRDefault="00397EDD" w:rsidP="009A0DF5">
      <w:pPr>
        <w:spacing w:after="0" w:line="240" w:lineRule="auto"/>
      </w:pPr>
    </w:p>
    <w:p w:rsidR="009A0DF5" w:rsidRPr="009A0DF5" w:rsidRDefault="00397EDD" w:rsidP="009A0DF5">
      <w:pPr>
        <w:spacing w:after="0" w:line="240" w:lineRule="auto"/>
        <w:jc w:val="center"/>
        <w:rPr>
          <w:b/>
          <w:u w:val="single"/>
        </w:rPr>
      </w:pPr>
      <w:r w:rsidRPr="009A0DF5">
        <w:rPr>
          <w:b/>
          <w:u w:val="single"/>
        </w:rPr>
        <w:t>SERVICIO DE RECOLECCIÓN DE BASURA, REHABILITACIÓN DE ALUMBRADO PÚBLICO Y MANTENIMIENTO VIAS PÚ</w:t>
      </w:r>
      <w:r w:rsidR="009A0DF5" w:rsidRPr="009A0DF5">
        <w:rPr>
          <w:b/>
          <w:u w:val="single"/>
        </w:rPr>
        <w:t>B</w:t>
      </w:r>
      <w:r w:rsidRPr="009A0DF5">
        <w:rPr>
          <w:b/>
          <w:u w:val="single"/>
        </w:rPr>
        <w:t>LICAS</w:t>
      </w:r>
    </w:p>
    <w:p w:rsidR="00397EDD" w:rsidRDefault="00397EDD" w:rsidP="00CC2CFA">
      <w:pPr>
        <w:spacing w:after="0" w:line="240" w:lineRule="auto"/>
        <w:jc w:val="both"/>
        <w:rPr>
          <w:b/>
        </w:rPr>
      </w:pPr>
    </w:p>
    <w:p w:rsidR="00397EDD" w:rsidRDefault="00397EDD" w:rsidP="00CC2CFA">
      <w:pPr>
        <w:spacing w:after="0" w:line="240" w:lineRule="auto"/>
        <w:jc w:val="both"/>
        <w:rPr>
          <w:b/>
        </w:rPr>
      </w:pPr>
      <w:r>
        <w:rPr>
          <w:b/>
        </w:rPr>
        <w:t>REQUISITOS:</w:t>
      </w:r>
    </w:p>
    <w:p w:rsidR="00397EDD" w:rsidRDefault="00397EDD" w:rsidP="00CC2CFA">
      <w:pPr>
        <w:spacing w:after="0" w:line="240" w:lineRule="auto"/>
        <w:jc w:val="both"/>
      </w:pPr>
      <w:r>
        <w:t>Solicitud</w:t>
      </w:r>
    </w:p>
    <w:p w:rsidR="00397EDD" w:rsidRDefault="00397EDD" w:rsidP="00CC2CFA">
      <w:pPr>
        <w:spacing w:after="0" w:line="240" w:lineRule="auto"/>
        <w:jc w:val="both"/>
      </w:pPr>
      <w:r>
        <w:t>Carta de Agradecimiento</w:t>
      </w:r>
    </w:p>
    <w:p w:rsidR="009A0DF5" w:rsidRDefault="009A0DF5" w:rsidP="00CC2CFA">
      <w:pPr>
        <w:spacing w:after="0" w:line="240" w:lineRule="auto"/>
        <w:jc w:val="both"/>
      </w:pPr>
    </w:p>
    <w:p w:rsidR="009A0DF5" w:rsidRPr="009A0DF5" w:rsidRDefault="009A0DF5" w:rsidP="009A0DF5">
      <w:pPr>
        <w:spacing w:after="0" w:line="240" w:lineRule="auto"/>
        <w:jc w:val="center"/>
        <w:rPr>
          <w:b/>
          <w:u w:val="single"/>
        </w:rPr>
      </w:pPr>
      <w:r w:rsidRPr="009A0DF5">
        <w:rPr>
          <w:b/>
          <w:u w:val="single"/>
        </w:rPr>
        <w:t>SERVICIO DE PARQUES Y JARDÍNES</w:t>
      </w:r>
    </w:p>
    <w:p w:rsidR="009A0DF5" w:rsidRDefault="009A0DF5" w:rsidP="009A0DF5">
      <w:pPr>
        <w:spacing w:after="0" w:line="240" w:lineRule="auto"/>
        <w:jc w:val="center"/>
        <w:rPr>
          <w:b/>
        </w:rPr>
      </w:pPr>
    </w:p>
    <w:p w:rsidR="009A0DF5" w:rsidRDefault="009A0DF5" w:rsidP="009A0DF5">
      <w:pPr>
        <w:spacing w:after="0" w:line="240" w:lineRule="auto"/>
        <w:rPr>
          <w:b/>
        </w:rPr>
      </w:pPr>
      <w:r>
        <w:rPr>
          <w:b/>
        </w:rPr>
        <w:t>REQUISITOS:</w:t>
      </w:r>
    </w:p>
    <w:p w:rsidR="009A0DF5" w:rsidRDefault="009A0DF5" w:rsidP="009A0DF5">
      <w:pPr>
        <w:spacing w:after="0" w:line="240" w:lineRule="auto"/>
        <w:jc w:val="both"/>
        <w:rPr>
          <w:b/>
        </w:rPr>
      </w:pPr>
      <w:r>
        <w:rPr>
          <w:b/>
        </w:rPr>
        <w:t>EN ESTE CASO EL SERVICIO FORMA PARTE DE LAS ACTIVIDADES PROPIAS DEL MUNICIPIO, YA QUE SOLO SE REALIZA EN JARDINES MUNICIPALES, EXISTIENDO SOLO DOS, UNO EN LA CABECERA MUNICIPAL Y EL OTRO EN LA LOCALIDAD DE SANTA CATARINA.</w:t>
      </w:r>
    </w:p>
    <w:p w:rsidR="009A0DF5" w:rsidRPr="009A0DF5" w:rsidRDefault="009A0DF5" w:rsidP="009A0DF5">
      <w:pPr>
        <w:spacing w:after="0" w:line="240" w:lineRule="auto"/>
        <w:rPr>
          <w:b/>
        </w:rPr>
      </w:pPr>
    </w:p>
    <w:p w:rsidR="00397EDD" w:rsidRDefault="00CC2CFA" w:rsidP="00CC2CFA">
      <w:pPr>
        <w:spacing w:after="0" w:line="240" w:lineRule="auto"/>
        <w:jc w:val="both"/>
      </w:pPr>
      <w:r>
        <w:t xml:space="preserve"> Encargado:</w:t>
      </w:r>
      <w:bookmarkStart w:id="0" w:name="_GoBack"/>
      <w:bookmarkEnd w:id="0"/>
    </w:p>
    <w:p w:rsidR="00CC2CFA" w:rsidRDefault="00CC2CFA" w:rsidP="00CC2CFA">
      <w:pPr>
        <w:spacing w:after="0" w:line="240" w:lineRule="auto"/>
        <w:jc w:val="both"/>
      </w:pPr>
      <w:r>
        <w:t>C. Julián Morales Torres.</w:t>
      </w:r>
    </w:p>
    <w:p w:rsidR="00CC2CFA" w:rsidRDefault="00CC2CFA" w:rsidP="00CC2CFA">
      <w:pPr>
        <w:spacing w:after="0" w:line="240" w:lineRule="auto"/>
        <w:jc w:val="both"/>
      </w:pPr>
      <w:r>
        <w:t xml:space="preserve">Dirección: </w:t>
      </w:r>
    </w:p>
    <w:p w:rsidR="00CC2CFA" w:rsidRDefault="00CC2CFA" w:rsidP="00CC2CFA">
      <w:pPr>
        <w:spacing w:after="0" w:line="240" w:lineRule="auto"/>
        <w:jc w:val="both"/>
      </w:pPr>
      <w:r>
        <w:t>Presidencia Municipal de San Nicolás Tolentino, S.L.P.</w:t>
      </w:r>
    </w:p>
    <w:p w:rsidR="00CC2CFA" w:rsidRDefault="00CC2CFA" w:rsidP="00CC2CFA">
      <w:pPr>
        <w:spacing w:after="0" w:line="240" w:lineRule="auto"/>
        <w:jc w:val="both"/>
      </w:pPr>
      <w:r>
        <w:t>Jardín Cuauhtémoc No. 19</w:t>
      </w:r>
    </w:p>
    <w:p w:rsidR="00CC2CFA" w:rsidRDefault="00CC2CFA" w:rsidP="00CC2CFA">
      <w:pPr>
        <w:spacing w:after="0" w:line="240" w:lineRule="auto"/>
        <w:jc w:val="both"/>
      </w:pPr>
      <w:r>
        <w:t>Zona Centro</w:t>
      </w:r>
    </w:p>
    <w:p w:rsidR="00CC2CFA" w:rsidRDefault="00CC2CFA" w:rsidP="00CC2CFA">
      <w:pPr>
        <w:spacing w:after="0" w:line="240" w:lineRule="auto"/>
        <w:jc w:val="both"/>
      </w:pPr>
      <w:r>
        <w:t>San Nicolás Tolentino, S.L.P.</w:t>
      </w:r>
    </w:p>
    <w:p w:rsidR="00CC2CFA" w:rsidRDefault="00CC2CFA" w:rsidP="00CC2CFA">
      <w:pPr>
        <w:spacing w:after="0" w:line="240" w:lineRule="auto"/>
        <w:jc w:val="both"/>
      </w:pPr>
      <w:r>
        <w:t>C.P. 78490</w:t>
      </w:r>
    </w:p>
    <w:p w:rsidR="00CC2CFA" w:rsidRDefault="00CC2CFA" w:rsidP="00CC2CFA">
      <w:pPr>
        <w:spacing w:after="0" w:line="240" w:lineRule="auto"/>
        <w:jc w:val="both"/>
      </w:pPr>
    </w:p>
    <w:p w:rsidR="00CC2CFA" w:rsidRDefault="00CC2CFA" w:rsidP="00CC2CFA">
      <w:pPr>
        <w:spacing w:after="0" w:line="240" w:lineRule="auto"/>
        <w:jc w:val="both"/>
      </w:pPr>
    </w:p>
    <w:sectPr w:rsidR="00CC2CFA" w:rsidSect="00CC2C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D09"/>
    <w:rsid w:val="00040324"/>
    <w:rsid w:val="00060366"/>
    <w:rsid w:val="001A5D09"/>
    <w:rsid w:val="00390D54"/>
    <w:rsid w:val="00397EDD"/>
    <w:rsid w:val="004B03D5"/>
    <w:rsid w:val="004C475E"/>
    <w:rsid w:val="004F7F78"/>
    <w:rsid w:val="00576630"/>
    <w:rsid w:val="006716CE"/>
    <w:rsid w:val="007D2FFC"/>
    <w:rsid w:val="009A0DF5"/>
    <w:rsid w:val="009D5513"/>
    <w:rsid w:val="00CC2CFA"/>
    <w:rsid w:val="00F55617"/>
    <w:rsid w:val="00FA4FEB"/>
    <w:rsid w:val="00FE6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999B4"/>
  <w15:docId w15:val="{BB693E94-0814-4361-8EEC-E85558638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unhideWhenUsed/>
    <w:qFormat/>
    <w:rsid w:val="004F7F78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gi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141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BLAS</dc:creator>
  <cp:lastModifiedBy>Usuario</cp:lastModifiedBy>
  <cp:revision>3</cp:revision>
  <dcterms:created xsi:type="dcterms:W3CDTF">2022-03-08T23:23:00Z</dcterms:created>
  <dcterms:modified xsi:type="dcterms:W3CDTF">2022-03-09T00:13:00Z</dcterms:modified>
</cp:coreProperties>
</file>