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85246D" w:rsidRPr="005E48AE" w:rsidRDefault="00F40FC6" w:rsidP="00D76E0D">
      <w:pPr>
        <w:spacing w:line="276" w:lineRule="auto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</w:rPr>
        <w:t xml:space="preserve">NO SE HA GENERADO, </w:t>
      </w:r>
      <w:r w:rsidR="008E49CE">
        <w:rPr>
          <w:rFonts w:ascii="Arial" w:hAnsi="Arial" w:cs="Arial"/>
          <w:sz w:val="20"/>
        </w:rPr>
        <w:t xml:space="preserve">EN VIRTUD DE QUE EL ÁREA REQUIRENTE NO HA SOLICITADO TAL; POR LO QUE NO REÚNE LOS REQUISITOS </w:t>
      </w:r>
      <w:r w:rsidR="00743CC4">
        <w:rPr>
          <w:rFonts w:ascii="Arial" w:hAnsi="Arial" w:cs="Arial"/>
          <w:sz w:val="20"/>
        </w:rPr>
        <w:t>DE LA CLÁUSULA DÉCIMA DEL INSTRUMENTO CONTRACTUAL QUE DA ORIGEN,</w:t>
      </w:r>
      <w:r w:rsidR="008E49CE">
        <w:rPr>
          <w:rFonts w:ascii="Arial" w:hAnsi="Arial" w:cs="Arial"/>
          <w:sz w:val="20"/>
        </w:rPr>
        <w:t xml:space="preserve"> </w:t>
      </w:r>
      <w:r w:rsidR="005E48AE">
        <w:rPr>
          <w:rFonts w:ascii="Arial" w:hAnsi="Arial" w:cs="Arial"/>
          <w:sz w:val="20"/>
        </w:rPr>
        <w:t xml:space="preserve">DE CONFORMIDAD CON LOS ARTÍCULOS </w:t>
      </w:r>
      <w:r w:rsidR="005E48AE" w:rsidRPr="005E48AE">
        <w:rPr>
          <w:rFonts w:ascii="Arial" w:hAnsi="Arial" w:cs="Arial"/>
          <w:sz w:val="20"/>
        </w:rPr>
        <w:t>58 Y 59 DE LA LEY DE ADQUISICIONES DEL ESTADO DE SAN LUIS POTOSÍ</w:t>
      </w:r>
      <w:r>
        <w:rPr>
          <w:rFonts w:ascii="Arial" w:hAnsi="Arial" w:cs="Arial"/>
          <w:sz w:val="20"/>
        </w:rPr>
        <w:t>.</w:t>
      </w:r>
    </w:p>
    <w:p w:rsidR="0085246D" w:rsidRDefault="0085246D" w:rsidP="002A6F8B">
      <w:pPr>
        <w:spacing w:line="276" w:lineRule="auto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A210FF" w:rsidRPr="00CB097F" w:rsidRDefault="00A210FF" w:rsidP="00A210FF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LIC. MARÍA EUGENIA GUARNEROS BAÑUELOS</w:t>
      </w:r>
    </w:p>
    <w:p w:rsidR="00A210FF" w:rsidRPr="00CB097F" w:rsidRDefault="00A210FF" w:rsidP="00A210FF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DIRECTORA GENERAL DE ADQUISICIONES</w:t>
      </w:r>
    </w:p>
    <w:p w:rsidR="00A210FF" w:rsidRPr="00CB097F" w:rsidRDefault="00A210FF" w:rsidP="00A210FF">
      <w:pPr>
        <w:spacing w:line="276" w:lineRule="auto"/>
        <w:jc w:val="center"/>
        <w:rPr>
          <w:rFonts w:ascii="Literata" w:hAnsi="Literata" w:cs="Arial"/>
          <w:b/>
          <w:sz w:val="14"/>
          <w:szCs w:val="16"/>
        </w:rPr>
      </w:pPr>
      <w:r w:rsidRPr="00CB097F">
        <w:rPr>
          <w:rFonts w:ascii="Literata" w:hAnsi="Literata" w:cs="Arial"/>
          <w:b/>
          <w:sz w:val="14"/>
          <w:szCs w:val="16"/>
        </w:rPr>
        <w:t xml:space="preserve"> “2021, Año de la Solidaridad médica, administrativa y civil, que colabora en la contingencia sanitaria del COVID 19”.</w:t>
      </w:r>
    </w:p>
    <w:p w:rsidR="005E438B" w:rsidRDefault="005E438B" w:rsidP="00C75EAB">
      <w:pPr>
        <w:spacing w:line="276" w:lineRule="auto"/>
        <w:jc w:val="center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63CC" w:rsidRDefault="008F63CC" w:rsidP="00D74820">
      <w:r>
        <w:separator/>
      </w:r>
    </w:p>
  </w:endnote>
  <w:endnote w:type="continuationSeparator" w:id="1">
    <w:p w:rsidR="008F63CC" w:rsidRDefault="008F63CC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sha">
    <w:altName w:val="Segoe UI"/>
    <w:charset w:val="00"/>
    <w:family w:val="swiss"/>
    <w:pitch w:val="variable"/>
    <w:sig w:usb0="00000000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0FF" w:rsidRPr="00DA05C7" w:rsidRDefault="00A210FF" w:rsidP="00A210FF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861B17">
      <w:rPr>
        <w:rFonts w:ascii="Arial Narrow" w:hAnsi="Arial Narrow" w:cs="Tahoma"/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3" o:spid="_x0000_s1033" type="#_x0000_t202" style="position:absolute;left:0;text-align:left;margin-left:-56.2pt;margin-top:.7pt;width:439.15pt;height:16.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" fillcolor="white [3201]" stroked="f" strokeweight=".5pt">
          <v:textbox style="mso-next-textbox:#Cuadro de texto 3">
            <w:txbxContent>
              <w:p w:rsidR="00A210FF" w:rsidRPr="00750CFA" w:rsidRDefault="00A210FF" w:rsidP="00A210FF">
                <w:pPr>
                  <w:rPr>
                    <w:sz w:val="14"/>
                    <w:szCs w:val="14"/>
                  </w:rPr>
                </w:pPr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Ignacio Vallarta No 195 Col. 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Tequisquiapam</w:t>
                </w:r>
                <w:proofErr w:type="spellEnd"/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 C.P.78250 San Luis Potosí, S.L.P. Tel. (44) 811 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 w:rsidRPr="00CA1369">
                  <w:rPr>
                    <w:rFonts w:ascii="Gisha" w:hAnsi="Gisha" w:cs="Gisha"/>
                    <w:sz w:val="14"/>
                    <w:szCs w:val="14"/>
                  </w:rPr>
                  <w:t>slp.gob.mx/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omayorslp.gob.mx</w:t>
                </w:r>
                <w:r w:rsidRPr="00750CFA">
                  <w:rPr>
                    <w:rFonts w:ascii="Arial Narrow" w:hAnsi="Arial Narrow"/>
                    <w:sz w:val="14"/>
                    <w:szCs w:val="14"/>
                  </w:rPr>
                  <w:t>omayor</w:t>
                </w:r>
                <w:proofErr w:type="spellEnd"/>
                <w:r w:rsidRPr="00750CFA">
                  <w:rPr>
                    <w:rFonts w:ascii="Arial Narrow" w:hAnsi="Arial Narrow"/>
                    <w:sz w:val="14"/>
                    <w:szCs w:val="14"/>
                  </w:rPr>
                  <w:t>/Paginas/Inicio.aspx</w:t>
                </w:r>
              </w:p>
            </w:txbxContent>
          </v:textbox>
        </v:shape>
      </w:pict>
    </w:r>
    <w:r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A210FF" w:rsidRPr="003E0924" w:rsidRDefault="00A210FF" w:rsidP="00A210FF">
    <w:pPr>
      <w:ind w:left="7560" w:right="-801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Fonts w:ascii="Arial Narrow" w:hAnsi="Arial Narrow" w:cs="Tahoma"/>
        <w:noProof/>
        <w:sz w:val="14"/>
        <w:szCs w:val="14"/>
        <w:lang w:val="es-ES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-802640</wp:posOffset>
          </wp:positionH>
          <wp:positionV relativeFrom="page">
            <wp:posOffset>9307830</wp:posOffset>
          </wp:positionV>
          <wp:extent cx="6838950" cy="292735"/>
          <wp:effectExtent l="19050" t="0" r="0" b="0"/>
          <wp:wrapNone/>
          <wp:docPr id="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9128" t="91879" r="8847" b="5165"/>
                  <a:stretch/>
                </pic:blipFill>
                <pic:spPr bwMode="auto">
                  <a:xfrm>
                    <a:off x="0" y="0"/>
                    <a:ext cx="6838950" cy="292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</w:t>
    </w:r>
  </w:p>
  <w:p w:rsidR="002614CF" w:rsidRPr="003E0924" w:rsidRDefault="002614CF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</w:t>
    </w:r>
  </w:p>
  <w:p w:rsidR="002614CF" w:rsidRPr="003E0924" w:rsidRDefault="002614CF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2614CF" w:rsidRPr="009F4B82" w:rsidRDefault="002614CF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63CC" w:rsidRDefault="008F63CC" w:rsidP="00D74820">
      <w:r>
        <w:separator/>
      </w:r>
    </w:p>
  </w:footnote>
  <w:footnote w:type="continuationSeparator" w:id="1">
    <w:p w:rsidR="008F63CC" w:rsidRDefault="008F63CC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0FF" w:rsidRPr="00920581" w:rsidRDefault="00A210FF" w:rsidP="00A210FF">
    <w:pPr>
      <w:rPr>
        <w:sz w:val="16"/>
        <w:szCs w:val="16"/>
      </w:rPr>
    </w:pPr>
    <w:r>
      <w:rPr>
        <w:noProof/>
        <w:sz w:val="16"/>
        <w:szCs w:val="16"/>
        <w:lang w:val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1506470</wp:posOffset>
          </wp:positionH>
          <wp:positionV relativeFrom="paragraph">
            <wp:posOffset>119380</wp:posOffset>
          </wp:positionV>
          <wp:extent cx="1276985" cy="397510"/>
          <wp:effectExtent l="19050" t="0" r="0" b="0"/>
          <wp:wrapNone/>
          <wp:docPr id="1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5904" t="9819" r="60173" b="84319"/>
                  <a:stretch>
                    <a:fillRect/>
                  </a:stretch>
                </pic:blipFill>
                <pic:spPr bwMode="auto">
                  <a:xfrm>
                    <a:off x="0" y="0"/>
                    <a:ext cx="1276985" cy="397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2826634</wp:posOffset>
          </wp:positionH>
          <wp:positionV relativeFrom="paragraph">
            <wp:posOffset>72252</wp:posOffset>
          </wp:positionV>
          <wp:extent cx="1563259" cy="477078"/>
          <wp:effectExtent l="19050" t="0" r="0" b="0"/>
          <wp:wrapNone/>
          <wp:docPr id="11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6111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1563259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1403350</wp:posOffset>
          </wp:positionH>
          <wp:positionV relativeFrom="paragraph">
            <wp:posOffset>104057</wp:posOffset>
          </wp:positionV>
          <wp:extent cx="84317" cy="477078"/>
          <wp:effectExtent l="19050" t="0" r="0" b="0"/>
          <wp:wrapNone/>
          <wp:docPr id="21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27513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84317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D4EE3">
      <w:rPr>
        <w:noProof/>
        <w:sz w:val="16"/>
        <w:szCs w:val="16"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-512914</wp:posOffset>
          </wp:positionH>
          <wp:positionV relativeFrom="paragraph">
            <wp:posOffset>-23164</wp:posOffset>
          </wp:positionV>
          <wp:extent cx="1802765" cy="667910"/>
          <wp:effectExtent l="19050" t="0" r="6985" b="0"/>
          <wp:wrapNone/>
          <wp:docPr id="14" name="Imagen 7" descr="O:\JORGE\Manual de Identidad Gráfica 2021-2027\Logos Dependencias\logo potos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:\JORGE\Manual de Identidad Gráfica 2021-2027\Logos Dependencias\logo potosí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 l="28272" t="10634" r="21344" b="65235"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210FF" w:rsidRPr="0057404C" w:rsidRDefault="00A210FF" w:rsidP="00A210FF">
    <w:pPr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A210FF" w:rsidRPr="0057404C" w:rsidRDefault="00A210FF" w:rsidP="00A210FF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 xml:space="preserve">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A210FF" w:rsidRPr="0057404C" w:rsidRDefault="00A210FF" w:rsidP="00A210FF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A210FF" w:rsidRPr="0057404C" w:rsidRDefault="00A210FF" w:rsidP="00A210FF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A210FF" w:rsidRPr="0057404C" w:rsidRDefault="00A210FF" w:rsidP="00A210FF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A210FF" w:rsidRPr="0057404C" w:rsidRDefault="00A210FF" w:rsidP="00A210FF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A210FF" w:rsidRPr="0057404C" w:rsidRDefault="00A210FF" w:rsidP="00A210FF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A210FF" w:rsidRPr="0057404C" w:rsidRDefault="00A210FF" w:rsidP="00A210FF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2614CF" w:rsidRPr="0057404C" w:rsidRDefault="002614CF" w:rsidP="00EB4B21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2614CF" w:rsidRPr="0057404C" w:rsidRDefault="002614CF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7F1EE8" w:rsidRDefault="002614CF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D74820"/>
    <w:rsid w:val="00016950"/>
    <w:rsid w:val="00022471"/>
    <w:rsid w:val="00023FFE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5414"/>
    <w:rsid w:val="000F7E1C"/>
    <w:rsid w:val="00111D3A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1F8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066E4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63CC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210FF"/>
    <w:rsid w:val="00A4172C"/>
    <w:rsid w:val="00A41F26"/>
    <w:rsid w:val="00A421AB"/>
    <w:rsid w:val="00A429F4"/>
    <w:rsid w:val="00A42C9A"/>
    <w:rsid w:val="00A4749F"/>
    <w:rsid w:val="00A607D4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7368"/>
    <w:rsid w:val="00C57A25"/>
    <w:rsid w:val="00C57A80"/>
    <w:rsid w:val="00C622E3"/>
    <w:rsid w:val="00C741C0"/>
    <w:rsid w:val="00C75EAB"/>
    <w:rsid w:val="00C81A3D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5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C33B4-8C42-47A7-B003-F15B41511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407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Alma Lizette Castilla Badillo</cp:lastModifiedBy>
  <cp:revision>2</cp:revision>
  <cp:lastPrinted>2019-12-16T17:42:00Z</cp:lastPrinted>
  <dcterms:created xsi:type="dcterms:W3CDTF">2021-11-08T18:23:00Z</dcterms:created>
  <dcterms:modified xsi:type="dcterms:W3CDTF">2021-11-08T18:23:00Z</dcterms:modified>
</cp:coreProperties>
</file>