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A38" w:rsidRDefault="00FE5A38"/>
    <w:p w:rsidR="00FE5A38" w:rsidRDefault="00FE5A38" w:rsidP="00FE5A38"/>
    <w:p w:rsidR="007C7FB9" w:rsidRPr="000A785B" w:rsidRDefault="007C7FB9" w:rsidP="00BA17B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7C7FB9" w:rsidRPr="008D6BC8" w:rsidRDefault="007C7FB9" w:rsidP="007C7FB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BA17BD" w:rsidRPr="00BA17BD" w:rsidRDefault="00BA17BD" w:rsidP="00BA17BD">
      <w:pPr>
        <w:ind w:left="-567" w:right="-801"/>
        <w:jc w:val="center"/>
        <w:rPr>
          <w:rFonts w:ascii="Arial" w:hAnsi="Arial" w:cs="Arial"/>
          <w:sz w:val="28"/>
          <w:szCs w:val="28"/>
        </w:rPr>
      </w:pPr>
      <w:r w:rsidRPr="00BA17BD">
        <w:rPr>
          <w:rFonts w:ascii="Arial" w:hAnsi="Arial" w:cs="Arial"/>
          <w:sz w:val="28"/>
          <w:szCs w:val="28"/>
        </w:rPr>
        <w:t>H. AYUNTAMIENTO DE TAMAZUNCHALE, S.L.P.</w:t>
      </w:r>
    </w:p>
    <w:p w:rsidR="00BA17BD" w:rsidRPr="00BA17BD" w:rsidRDefault="00BA17BD" w:rsidP="00BA17BD">
      <w:pPr>
        <w:jc w:val="center"/>
        <w:rPr>
          <w:rFonts w:ascii="Arial" w:hAnsi="Arial" w:cs="Arial"/>
          <w:sz w:val="28"/>
          <w:szCs w:val="28"/>
        </w:rPr>
      </w:pPr>
      <w:r w:rsidRPr="00BA17BD">
        <w:rPr>
          <w:rFonts w:ascii="Arial" w:hAnsi="Arial" w:cs="Arial"/>
          <w:sz w:val="28"/>
          <w:szCs w:val="28"/>
        </w:rPr>
        <w:t>ADMINISTRACIÓN 2018-2021</w:t>
      </w:r>
    </w:p>
    <w:p w:rsidR="00BA17BD" w:rsidRDefault="00BA17BD" w:rsidP="00BA17BD">
      <w:pPr>
        <w:jc w:val="center"/>
        <w:rPr>
          <w:rFonts w:ascii="Arial" w:hAnsi="Arial" w:cs="Arial"/>
          <w:sz w:val="40"/>
          <w:szCs w:val="40"/>
        </w:rPr>
      </w:pPr>
    </w:p>
    <w:p w:rsidR="00BA17BD" w:rsidRDefault="00BA17BD" w:rsidP="00BA17BD">
      <w:pPr>
        <w:jc w:val="center"/>
        <w:rPr>
          <w:rFonts w:ascii="Arial" w:hAnsi="Arial" w:cs="Arial"/>
          <w:sz w:val="52"/>
          <w:szCs w:val="52"/>
        </w:rPr>
      </w:pPr>
    </w:p>
    <w:p w:rsidR="00BA17BD" w:rsidRPr="00BC528A" w:rsidRDefault="00BA17BD" w:rsidP="00BA17BD">
      <w:pPr>
        <w:jc w:val="center"/>
        <w:rPr>
          <w:rFonts w:ascii="Arial" w:hAnsi="Arial" w:cs="Arial"/>
          <w:sz w:val="52"/>
          <w:szCs w:val="52"/>
        </w:rPr>
      </w:pPr>
    </w:p>
    <w:p w:rsidR="00BA17BD" w:rsidRPr="00BA17BD" w:rsidRDefault="00BA17BD" w:rsidP="00BA17BD">
      <w:pPr>
        <w:jc w:val="center"/>
        <w:rPr>
          <w:rFonts w:ascii="Arial" w:hAnsi="Arial" w:cs="Arial"/>
          <w:b/>
          <w:sz w:val="28"/>
          <w:szCs w:val="28"/>
        </w:rPr>
      </w:pPr>
      <w:r w:rsidRPr="00BA17BD">
        <w:rPr>
          <w:rFonts w:ascii="Arial" w:hAnsi="Arial" w:cs="Arial"/>
          <w:b/>
          <w:sz w:val="28"/>
          <w:szCs w:val="28"/>
        </w:rPr>
        <w:t>MANUAL DE ORGANIZACIÓN DE LA DIRE</w:t>
      </w:r>
      <w:r w:rsidR="00505046">
        <w:rPr>
          <w:rFonts w:ascii="Arial" w:hAnsi="Arial" w:cs="Arial"/>
          <w:b/>
          <w:sz w:val="28"/>
          <w:szCs w:val="28"/>
        </w:rPr>
        <w:t>CCIÓN DE ATENCIÓN A LA CIUDADANÍ</w:t>
      </w:r>
      <w:r w:rsidRPr="00BA17BD">
        <w:rPr>
          <w:rFonts w:ascii="Arial" w:hAnsi="Arial" w:cs="Arial"/>
          <w:b/>
          <w:sz w:val="28"/>
          <w:szCs w:val="28"/>
        </w:rPr>
        <w:t>A</w:t>
      </w:r>
    </w:p>
    <w:p w:rsidR="00BA17BD" w:rsidRPr="00BA17BD" w:rsidRDefault="00BA17BD" w:rsidP="00BA17BD">
      <w:pPr>
        <w:jc w:val="center"/>
        <w:rPr>
          <w:rFonts w:ascii="Arial" w:hAnsi="Arial" w:cs="Arial"/>
          <w:b/>
          <w:sz w:val="52"/>
          <w:szCs w:val="52"/>
        </w:rPr>
      </w:pPr>
    </w:p>
    <w:p w:rsidR="00BA17BD" w:rsidRDefault="00BA17BD" w:rsidP="00BA17BD">
      <w:pPr>
        <w:jc w:val="center"/>
        <w:rPr>
          <w:rFonts w:ascii="Arial" w:hAnsi="Arial" w:cs="Arial"/>
          <w:sz w:val="52"/>
          <w:szCs w:val="52"/>
        </w:rPr>
      </w:pPr>
    </w:p>
    <w:p w:rsidR="00BA17BD" w:rsidRDefault="00BA17BD" w:rsidP="00BA17BD">
      <w:pPr>
        <w:jc w:val="center"/>
        <w:rPr>
          <w:rFonts w:ascii="Arial" w:hAnsi="Arial" w:cs="Arial"/>
          <w:sz w:val="52"/>
          <w:szCs w:val="52"/>
        </w:rPr>
      </w:pPr>
    </w:p>
    <w:p w:rsidR="00BA17BD" w:rsidRDefault="00BA17BD" w:rsidP="00BA17BD">
      <w:pPr>
        <w:jc w:val="center"/>
        <w:rPr>
          <w:rFonts w:ascii="Arial" w:hAnsi="Arial" w:cs="Arial"/>
          <w:sz w:val="52"/>
          <w:szCs w:val="52"/>
        </w:rPr>
      </w:pPr>
    </w:p>
    <w:p w:rsidR="00BA17BD" w:rsidRDefault="00BA17BD" w:rsidP="00BA17BD">
      <w:pPr>
        <w:jc w:val="center"/>
        <w:rPr>
          <w:rFonts w:ascii="Arial" w:hAnsi="Arial" w:cs="Arial"/>
          <w:sz w:val="52"/>
          <w:szCs w:val="52"/>
        </w:rPr>
      </w:pPr>
    </w:p>
    <w:p w:rsidR="00BA17BD" w:rsidRDefault="00BA17BD" w:rsidP="00BA17BD">
      <w:pPr>
        <w:rPr>
          <w:rFonts w:ascii="Arial" w:hAnsi="Arial" w:cs="Arial"/>
          <w:sz w:val="52"/>
          <w:szCs w:val="52"/>
        </w:rPr>
      </w:pPr>
    </w:p>
    <w:p w:rsidR="00BA17BD" w:rsidRDefault="00BA17BD" w:rsidP="00BA17BD">
      <w:pPr>
        <w:ind w:left="-426"/>
        <w:jc w:val="right"/>
        <w:rPr>
          <w:rFonts w:ascii="Arial" w:hAnsi="Arial" w:cs="Arial"/>
          <w:sz w:val="32"/>
          <w:szCs w:val="32"/>
        </w:rPr>
      </w:pPr>
      <w:r w:rsidRPr="00BC528A">
        <w:rPr>
          <w:rFonts w:ascii="Arial" w:hAnsi="Arial" w:cs="Arial"/>
          <w:sz w:val="32"/>
          <w:szCs w:val="32"/>
        </w:rPr>
        <w:t xml:space="preserve">TAMAZUNCHALE S.L.P., A </w:t>
      </w:r>
      <w:r>
        <w:rPr>
          <w:rFonts w:ascii="Arial" w:hAnsi="Arial" w:cs="Arial"/>
          <w:sz w:val="32"/>
          <w:szCs w:val="32"/>
        </w:rPr>
        <w:t>OCTUBRE DE 2018.</w:t>
      </w:r>
    </w:p>
    <w:p w:rsidR="00BA17BD" w:rsidRDefault="00BA17BD" w:rsidP="00BA17BD">
      <w:pPr>
        <w:ind w:left="-426"/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ind w:left="-426"/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ind w:left="-426"/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ind w:left="-426"/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ind w:left="-426"/>
        <w:jc w:val="center"/>
        <w:rPr>
          <w:rFonts w:ascii="Arial" w:hAnsi="Arial" w:cs="Arial"/>
          <w:sz w:val="28"/>
          <w:szCs w:val="28"/>
        </w:rPr>
      </w:pPr>
    </w:p>
    <w:p w:rsidR="00BA17BD" w:rsidRPr="00BA17BD" w:rsidRDefault="00BA17BD" w:rsidP="00BA17BD">
      <w:pPr>
        <w:ind w:left="-426"/>
        <w:jc w:val="center"/>
        <w:rPr>
          <w:rFonts w:ascii="Arial" w:hAnsi="Arial" w:cs="Arial"/>
          <w:b/>
          <w:sz w:val="28"/>
          <w:szCs w:val="28"/>
        </w:rPr>
      </w:pPr>
      <w:r w:rsidRPr="00BA17BD">
        <w:rPr>
          <w:rFonts w:ascii="Arial" w:hAnsi="Arial" w:cs="Arial"/>
          <w:b/>
          <w:sz w:val="28"/>
          <w:szCs w:val="28"/>
        </w:rPr>
        <w:t>ÍNDICE</w:t>
      </w:r>
    </w:p>
    <w:p w:rsidR="00BA17BD" w:rsidRDefault="00BA17BD" w:rsidP="00BA17BD">
      <w:pPr>
        <w:ind w:left="-426"/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ind w:left="-426"/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  <w:r w:rsidRPr="003B5E5F">
        <w:rPr>
          <w:rFonts w:ascii="Arial" w:hAnsi="Arial" w:cs="Arial"/>
          <w:sz w:val="24"/>
          <w:szCs w:val="24"/>
        </w:rPr>
        <w:t>I.- Organigrama.</w:t>
      </w:r>
    </w:p>
    <w:p w:rsidR="00BA17BD" w:rsidRPr="003B5E5F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  <w:r w:rsidRPr="003B5E5F">
        <w:rPr>
          <w:rFonts w:ascii="Arial" w:hAnsi="Arial" w:cs="Arial"/>
          <w:sz w:val="24"/>
          <w:szCs w:val="24"/>
        </w:rPr>
        <w:t>II.- Leyes aplicables.</w:t>
      </w:r>
    </w:p>
    <w:p w:rsidR="00BA17BD" w:rsidRPr="003B5E5F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  <w:r w:rsidRPr="003B5E5F">
        <w:rPr>
          <w:rFonts w:ascii="Arial" w:hAnsi="Arial" w:cs="Arial"/>
          <w:sz w:val="24"/>
          <w:szCs w:val="24"/>
        </w:rPr>
        <w:t>III.- Descripción de las áreas.</w:t>
      </w: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8"/>
          <w:szCs w:val="28"/>
        </w:rPr>
      </w:pPr>
    </w:p>
    <w:p w:rsidR="00BA17BD" w:rsidRPr="00BA17BD" w:rsidRDefault="00BA17BD" w:rsidP="00BA17BD">
      <w:pPr>
        <w:jc w:val="center"/>
        <w:rPr>
          <w:rFonts w:ascii="Arial" w:hAnsi="Arial" w:cs="Arial"/>
          <w:b/>
          <w:sz w:val="28"/>
          <w:szCs w:val="28"/>
        </w:rPr>
      </w:pPr>
    </w:p>
    <w:p w:rsidR="00BA17BD" w:rsidRPr="00BA17BD" w:rsidRDefault="00BA17BD" w:rsidP="00BA17BD">
      <w:pPr>
        <w:jc w:val="center"/>
        <w:rPr>
          <w:rFonts w:ascii="Arial" w:hAnsi="Arial" w:cs="Arial"/>
          <w:b/>
          <w:sz w:val="28"/>
          <w:szCs w:val="28"/>
        </w:rPr>
      </w:pPr>
      <w:r w:rsidRPr="00BA17BD">
        <w:rPr>
          <w:rFonts w:ascii="Arial" w:hAnsi="Arial" w:cs="Arial"/>
          <w:b/>
          <w:sz w:val="28"/>
          <w:szCs w:val="28"/>
        </w:rPr>
        <w:t xml:space="preserve">DIRECCIÓN DE ATENCIÓN </w:t>
      </w:r>
      <w:r w:rsidR="00475CF2">
        <w:rPr>
          <w:rFonts w:ascii="Arial" w:hAnsi="Arial" w:cs="Arial"/>
          <w:b/>
          <w:sz w:val="28"/>
          <w:szCs w:val="28"/>
        </w:rPr>
        <w:t xml:space="preserve"> A LA </w:t>
      </w:r>
      <w:r w:rsidRPr="00BA17BD">
        <w:rPr>
          <w:rFonts w:ascii="Arial" w:hAnsi="Arial" w:cs="Arial"/>
          <w:b/>
          <w:sz w:val="28"/>
          <w:szCs w:val="28"/>
        </w:rPr>
        <w:t>CIUDADAN</w:t>
      </w:r>
      <w:r w:rsidR="00505046">
        <w:rPr>
          <w:rFonts w:ascii="Arial" w:hAnsi="Arial" w:cs="Arial"/>
          <w:b/>
          <w:sz w:val="28"/>
          <w:szCs w:val="28"/>
        </w:rPr>
        <w:t>Í</w:t>
      </w:r>
      <w:r w:rsidRPr="00BA17BD">
        <w:rPr>
          <w:rFonts w:ascii="Arial" w:hAnsi="Arial" w:cs="Arial"/>
          <w:b/>
          <w:sz w:val="28"/>
          <w:szCs w:val="28"/>
        </w:rPr>
        <w:t>A</w:t>
      </w:r>
    </w:p>
    <w:p w:rsidR="001E1C3C" w:rsidRDefault="001E1C3C" w:rsidP="00BA17BD">
      <w:pPr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jc w:val="center"/>
        <w:rPr>
          <w:rFonts w:ascii="Arial" w:hAnsi="Arial" w:cs="Arial"/>
          <w:sz w:val="28"/>
          <w:szCs w:val="28"/>
        </w:rPr>
      </w:pPr>
    </w:p>
    <w:p w:rsidR="00BA17BD" w:rsidRPr="00BA17BD" w:rsidRDefault="00BA17BD" w:rsidP="00BA17BD">
      <w:pPr>
        <w:rPr>
          <w:rFonts w:ascii="Arial" w:hAnsi="Arial" w:cs="Arial"/>
          <w:b/>
          <w:sz w:val="28"/>
          <w:szCs w:val="28"/>
        </w:rPr>
      </w:pPr>
      <w:r w:rsidRPr="00BA17BD">
        <w:rPr>
          <w:rFonts w:ascii="Arial" w:hAnsi="Arial" w:cs="Arial"/>
          <w:b/>
          <w:sz w:val="28"/>
          <w:szCs w:val="28"/>
        </w:rPr>
        <w:t xml:space="preserve">I.- ORGANIGRAMA </w:t>
      </w:r>
    </w:p>
    <w:p w:rsidR="002C15DB" w:rsidRPr="000A785B" w:rsidRDefault="002C15DB" w:rsidP="002C15D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2C15DB" w:rsidRDefault="00C868E3" w:rsidP="002C15DB">
      <w:pPr>
        <w:rPr>
          <w:rFonts w:ascii="Arial" w:hAnsi="Arial" w:cs="Arial"/>
          <w:sz w:val="28"/>
          <w:szCs w:val="28"/>
        </w:rPr>
      </w:pPr>
      <w:r w:rsidRPr="00C868E3">
        <w:rPr>
          <w:rFonts w:ascii="Arial" w:hAnsi="Arial" w:cs="Arial"/>
          <w:noProof/>
          <w:sz w:val="24"/>
          <w:szCs w:val="24"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60" type="#_x0000_t202" style="position:absolute;margin-left:172.85pt;margin-top:4.2pt;width:124.35pt;height:71.35pt;z-index:251660288;mso-height-percent:200;mso-height-percent:200;mso-width-relative:margin;mso-height-relative:margin">
            <v:textbox style="mso-fit-shape-to-text:t">
              <w:txbxContent>
                <w:p w:rsidR="001E1C3C" w:rsidRDefault="001E1C3C" w:rsidP="001E1C3C">
                  <w:pPr>
                    <w:jc w:val="center"/>
                    <w:rPr>
                      <w:b/>
                      <w:sz w:val="36"/>
                      <w:szCs w:val="36"/>
                      <w:lang w:val="es-ES"/>
                    </w:rPr>
                  </w:pPr>
                  <w:r w:rsidRPr="00B33E3E">
                    <w:rPr>
                      <w:b/>
                      <w:sz w:val="36"/>
                      <w:szCs w:val="36"/>
                      <w:lang w:val="es-ES"/>
                    </w:rPr>
                    <w:t>DIRECTOR</w:t>
                  </w:r>
                </w:p>
                <w:p w:rsidR="001E1C3C" w:rsidRPr="00B33E3E" w:rsidRDefault="001E1C3C" w:rsidP="001E1C3C">
                  <w:pPr>
                    <w:jc w:val="center"/>
                    <w:rPr>
                      <w:b/>
                      <w:sz w:val="36"/>
                      <w:szCs w:val="36"/>
                      <w:lang w:val="es-ES"/>
                    </w:rPr>
                  </w:pPr>
                  <w:r w:rsidRPr="00B33E3E">
                    <w:rPr>
                      <w:b/>
                      <w:sz w:val="36"/>
                      <w:szCs w:val="36"/>
                      <w:lang w:val="es-ES"/>
                    </w:rPr>
                    <w:t>(1)</w:t>
                  </w:r>
                </w:p>
              </w:txbxContent>
            </v:textbox>
          </v:shape>
        </w:pict>
      </w:r>
    </w:p>
    <w:p w:rsidR="002C15DB" w:rsidRDefault="002C15DB" w:rsidP="002C15DB">
      <w:pPr>
        <w:rPr>
          <w:rFonts w:ascii="Arial" w:hAnsi="Arial" w:cs="Arial"/>
          <w:sz w:val="28"/>
          <w:szCs w:val="28"/>
        </w:rPr>
      </w:pPr>
    </w:p>
    <w:p w:rsidR="002C15DB" w:rsidRDefault="002C15DB" w:rsidP="002C15DB">
      <w:pPr>
        <w:jc w:val="center"/>
        <w:rPr>
          <w:rFonts w:ascii="Arial" w:hAnsi="Arial" w:cs="Arial"/>
          <w:sz w:val="24"/>
          <w:szCs w:val="24"/>
        </w:rPr>
      </w:pPr>
    </w:p>
    <w:p w:rsidR="002C15DB" w:rsidRDefault="00C868E3" w:rsidP="002C15D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1" type="#_x0000_t32" style="position:absolute;left:0;text-align:left;margin-left:233.95pt;margin-top:10.6pt;width:0;height:106.3pt;z-index:251661312" o:connectortype="straight">
            <v:stroke endarrow="block"/>
          </v:shape>
        </w:pict>
      </w:r>
    </w:p>
    <w:p w:rsidR="002C15DB" w:rsidRDefault="002C15DB" w:rsidP="002C15DB">
      <w:pPr>
        <w:jc w:val="center"/>
        <w:rPr>
          <w:rFonts w:ascii="Arial" w:hAnsi="Arial" w:cs="Arial"/>
          <w:sz w:val="24"/>
          <w:szCs w:val="24"/>
        </w:rPr>
      </w:pPr>
    </w:p>
    <w:p w:rsidR="002C15DB" w:rsidRPr="00FE5A38" w:rsidRDefault="002C15DB" w:rsidP="002C15DB">
      <w:pPr>
        <w:autoSpaceDE w:val="0"/>
        <w:autoSpaceDN w:val="0"/>
        <w:adjustRightInd w:val="0"/>
        <w:spacing w:after="0" w:line="240" w:lineRule="auto"/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C868E3" w:rsidP="00BA17B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pict>
          <v:shape id="_x0000_s2059" type="#_x0000_t202" style="position:absolute;left:0;text-align:left;margin-left:148.85pt;margin-top:.3pt;width:175.65pt;height:79.3pt;z-index:251659264;mso-width-percent:400;mso-height-percent:200;mso-width-percent:400;mso-height-percent:200;mso-width-relative:margin;mso-height-relative:margin">
            <v:textbox style="mso-fit-shape-to-text:t">
              <w:txbxContent>
                <w:p w:rsidR="001E1C3C" w:rsidRDefault="001E1C3C" w:rsidP="001E1C3C">
                  <w:pPr>
                    <w:jc w:val="center"/>
                    <w:rPr>
                      <w:b/>
                      <w:sz w:val="28"/>
                      <w:szCs w:val="28"/>
                      <w:lang w:val="es-ES"/>
                    </w:rPr>
                  </w:pPr>
                  <w:r w:rsidRPr="00F05287">
                    <w:rPr>
                      <w:b/>
                      <w:sz w:val="28"/>
                      <w:szCs w:val="28"/>
                      <w:lang w:val="es-ES"/>
                    </w:rPr>
                    <w:t xml:space="preserve">AUXILIAR ADMINISTRATIVO </w:t>
                  </w:r>
                </w:p>
                <w:p w:rsidR="001E1C3C" w:rsidRPr="00F05287" w:rsidRDefault="001E1C3C" w:rsidP="001E1C3C">
                  <w:pPr>
                    <w:jc w:val="center"/>
                    <w:rPr>
                      <w:b/>
                      <w:sz w:val="28"/>
                      <w:szCs w:val="28"/>
                      <w:lang w:val="es-ES"/>
                    </w:rPr>
                  </w:pPr>
                  <w:r w:rsidRPr="00F05287">
                    <w:rPr>
                      <w:b/>
                      <w:sz w:val="28"/>
                      <w:szCs w:val="28"/>
                      <w:lang w:val="es-ES"/>
                    </w:rPr>
                    <w:t>(</w:t>
                  </w:r>
                  <w:r w:rsidR="00DB7C50">
                    <w:rPr>
                      <w:b/>
                      <w:sz w:val="28"/>
                      <w:szCs w:val="28"/>
                      <w:lang w:val="es-ES"/>
                    </w:rPr>
                    <w:t>1</w:t>
                  </w:r>
                  <w:r w:rsidRPr="00F05287">
                    <w:rPr>
                      <w:b/>
                      <w:sz w:val="28"/>
                      <w:szCs w:val="28"/>
                      <w:lang w:val="es-ES"/>
                    </w:rPr>
                    <w:t>)</w:t>
                  </w:r>
                </w:p>
              </w:txbxContent>
            </v:textbox>
          </v:shape>
        </w:pict>
      </w: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jc w:val="center"/>
        <w:rPr>
          <w:rFonts w:ascii="Arial" w:hAnsi="Arial" w:cs="Arial"/>
          <w:sz w:val="28"/>
          <w:szCs w:val="28"/>
        </w:rPr>
      </w:pPr>
    </w:p>
    <w:p w:rsidR="002C15DB" w:rsidRDefault="002C15DB" w:rsidP="00BA17BD">
      <w:pPr>
        <w:jc w:val="center"/>
        <w:rPr>
          <w:rFonts w:ascii="Arial" w:hAnsi="Arial" w:cs="Arial"/>
          <w:sz w:val="28"/>
          <w:szCs w:val="28"/>
        </w:rPr>
      </w:pPr>
    </w:p>
    <w:p w:rsidR="002C15DB" w:rsidRDefault="002C15DB" w:rsidP="00BA17BD">
      <w:pPr>
        <w:jc w:val="center"/>
        <w:rPr>
          <w:rFonts w:ascii="Arial" w:hAnsi="Arial" w:cs="Arial"/>
          <w:sz w:val="28"/>
          <w:szCs w:val="28"/>
        </w:rPr>
      </w:pPr>
    </w:p>
    <w:p w:rsidR="002C15DB" w:rsidRDefault="002C15DB" w:rsidP="00BA17BD">
      <w:pPr>
        <w:jc w:val="center"/>
        <w:rPr>
          <w:rFonts w:ascii="Arial" w:hAnsi="Arial" w:cs="Arial"/>
          <w:sz w:val="28"/>
          <w:szCs w:val="28"/>
        </w:rPr>
      </w:pPr>
    </w:p>
    <w:p w:rsidR="002C15DB" w:rsidRDefault="002C15DB" w:rsidP="00BA17BD">
      <w:pPr>
        <w:jc w:val="center"/>
        <w:rPr>
          <w:rFonts w:ascii="Arial" w:hAnsi="Arial" w:cs="Arial"/>
          <w:sz w:val="28"/>
          <w:szCs w:val="28"/>
        </w:rPr>
      </w:pPr>
    </w:p>
    <w:p w:rsidR="002C15DB" w:rsidRDefault="002C15DB" w:rsidP="00BA17BD">
      <w:pPr>
        <w:jc w:val="center"/>
        <w:rPr>
          <w:rFonts w:ascii="Arial" w:hAnsi="Arial" w:cs="Arial"/>
          <w:sz w:val="28"/>
          <w:szCs w:val="28"/>
        </w:rPr>
      </w:pPr>
    </w:p>
    <w:p w:rsidR="002C15DB" w:rsidRDefault="002C15DB" w:rsidP="00BA17BD">
      <w:pPr>
        <w:jc w:val="center"/>
        <w:rPr>
          <w:rFonts w:ascii="Arial" w:hAnsi="Arial" w:cs="Arial"/>
          <w:sz w:val="28"/>
          <w:szCs w:val="28"/>
        </w:rPr>
      </w:pPr>
    </w:p>
    <w:p w:rsidR="002C15DB" w:rsidRDefault="002C15DB" w:rsidP="00BA17BD">
      <w:pPr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jc w:val="center"/>
        <w:rPr>
          <w:rFonts w:ascii="Arial" w:hAnsi="Arial" w:cs="Arial"/>
          <w:sz w:val="28"/>
          <w:szCs w:val="28"/>
        </w:rPr>
      </w:pPr>
    </w:p>
    <w:p w:rsidR="00BA17BD" w:rsidRPr="00BA17BD" w:rsidRDefault="00BA17BD" w:rsidP="00BA17BD">
      <w:pPr>
        <w:rPr>
          <w:rFonts w:ascii="Arial" w:hAnsi="Arial" w:cs="Arial"/>
          <w:b/>
          <w:sz w:val="28"/>
          <w:szCs w:val="28"/>
        </w:rPr>
      </w:pPr>
      <w:r w:rsidRPr="00BA17BD">
        <w:rPr>
          <w:rFonts w:ascii="Arial" w:hAnsi="Arial" w:cs="Arial"/>
          <w:b/>
          <w:sz w:val="28"/>
          <w:szCs w:val="28"/>
        </w:rPr>
        <w:t>II.- LEYES APLICABLES</w:t>
      </w:r>
    </w:p>
    <w:p w:rsidR="00BA17BD" w:rsidRDefault="00BA17BD" w:rsidP="00BA17BD">
      <w:pPr>
        <w:jc w:val="center"/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  <w:r w:rsidRPr="00B7080F">
        <w:rPr>
          <w:rFonts w:ascii="Arial" w:hAnsi="Arial" w:cs="Arial"/>
          <w:sz w:val="24"/>
          <w:szCs w:val="24"/>
        </w:rPr>
        <w:t>1.- Constitución Política de los Estados Unidos Mexicanos.</w:t>
      </w:r>
    </w:p>
    <w:p w:rsidR="00BA17BD" w:rsidRPr="00B7080F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  <w:r w:rsidRPr="00B7080F">
        <w:rPr>
          <w:rFonts w:ascii="Arial" w:hAnsi="Arial" w:cs="Arial"/>
          <w:sz w:val="24"/>
          <w:szCs w:val="24"/>
        </w:rPr>
        <w:t>2.- Constitución Política del Estado de San Luis Potosí.</w:t>
      </w:r>
    </w:p>
    <w:p w:rsidR="00BA17BD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Pr="00B7080F">
        <w:rPr>
          <w:rFonts w:ascii="Arial" w:hAnsi="Arial" w:cs="Arial"/>
          <w:sz w:val="24"/>
          <w:szCs w:val="24"/>
        </w:rPr>
        <w:t>.- Ley Orgánica del Municipio</w:t>
      </w:r>
      <w:r>
        <w:rPr>
          <w:rFonts w:ascii="Arial" w:hAnsi="Arial" w:cs="Arial"/>
          <w:sz w:val="24"/>
          <w:szCs w:val="24"/>
        </w:rPr>
        <w:t xml:space="preserve"> Libre de San Luis Potosí.</w:t>
      </w:r>
    </w:p>
    <w:p w:rsidR="00BA17BD" w:rsidRPr="0000277D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Pr="00B7080F">
        <w:rPr>
          <w:rFonts w:ascii="Arial" w:hAnsi="Arial" w:cs="Arial"/>
          <w:sz w:val="24"/>
          <w:szCs w:val="24"/>
        </w:rPr>
        <w:t>.- Ley de los Trabajadores al Servicio de las Instituciones Públicas del Estado de San Luis Potosí.</w:t>
      </w:r>
    </w:p>
    <w:p w:rsidR="00BA17BD" w:rsidRPr="00B7080F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Pr="00B7080F">
        <w:rPr>
          <w:rFonts w:ascii="Arial" w:hAnsi="Arial" w:cs="Arial"/>
          <w:sz w:val="24"/>
          <w:szCs w:val="24"/>
        </w:rPr>
        <w:t>.- Ley de Responsabilidades de los Servidores Públicos.</w:t>
      </w:r>
    </w:p>
    <w:p w:rsidR="00BA17BD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</w:p>
    <w:p w:rsidR="00475CF2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6.- Reglamento de Participación Ciudadana, </w:t>
      </w:r>
    </w:p>
    <w:p w:rsidR="00475CF2" w:rsidRDefault="00475CF2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</w:p>
    <w:p w:rsidR="00BA17BD" w:rsidRDefault="00475CF2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7.- </w:t>
      </w:r>
      <w:r w:rsidR="00BA17BD">
        <w:rPr>
          <w:rFonts w:ascii="Arial" w:hAnsi="Arial" w:cs="Arial"/>
          <w:sz w:val="24"/>
          <w:szCs w:val="24"/>
        </w:rPr>
        <w:t>y demás normativas que nos rijan.</w:t>
      </w:r>
    </w:p>
    <w:p w:rsidR="00BA17BD" w:rsidRDefault="00BA17BD" w:rsidP="00BA17BD">
      <w:pPr>
        <w:pStyle w:val="Prrafodelista"/>
        <w:ind w:left="780"/>
        <w:rPr>
          <w:rFonts w:ascii="Arial" w:hAnsi="Arial" w:cs="Arial"/>
          <w:sz w:val="24"/>
          <w:szCs w:val="24"/>
        </w:rPr>
      </w:pPr>
    </w:p>
    <w:p w:rsidR="00BA17BD" w:rsidRPr="003B5E5F" w:rsidRDefault="00BA17BD" w:rsidP="00BA17BD">
      <w:pPr>
        <w:rPr>
          <w:rFonts w:ascii="Arial" w:hAnsi="Arial" w:cs="Arial"/>
          <w:sz w:val="28"/>
          <w:szCs w:val="28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BA17BD" w:rsidRDefault="00BA17BD" w:rsidP="00BA17BD">
      <w:pPr>
        <w:jc w:val="center"/>
        <w:rPr>
          <w:rFonts w:ascii="Arial" w:hAnsi="Arial" w:cs="Arial"/>
          <w:sz w:val="24"/>
          <w:szCs w:val="24"/>
        </w:rPr>
      </w:pPr>
    </w:p>
    <w:p w:rsidR="002C15DB" w:rsidRDefault="002C15DB" w:rsidP="00BA17BD">
      <w:pPr>
        <w:jc w:val="center"/>
        <w:rPr>
          <w:rFonts w:ascii="Arial" w:hAnsi="Arial" w:cs="Arial"/>
          <w:sz w:val="24"/>
          <w:szCs w:val="24"/>
        </w:rPr>
      </w:pPr>
    </w:p>
    <w:p w:rsidR="00DB7C50" w:rsidRDefault="00DB7C50" w:rsidP="00DB7C50">
      <w:pPr>
        <w:rPr>
          <w:rFonts w:ascii="Arial" w:hAnsi="Arial" w:cs="Arial"/>
          <w:sz w:val="10"/>
          <w:szCs w:val="10"/>
        </w:rPr>
      </w:pPr>
    </w:p>
    <w:p w:rsidR="00DB7C50" w:rsidRDefault="00DB7C50" w:rsidP="00DB7C50">
      <w:pPr>
        <w:rPr>
          <w:rFonts w:ascii="Arial" w:hAnsi="Arial" w:cs="Arial"/>
          <w:sz w:val="10"/>
          <w:szCs w:val="10"/>
        </w:rPr>
      </w:pPr>
    </w:p>
    <w:p w:rsidR="00DB7C50" w:rsidRPr="00DB7C50" w:rsidRDefault="00DB7C50" w:rsidP="00DB7C50">
      <w:pPr>
        <w:rPr>
          <w:rFonts w:ascii="Arial" w:hAnsi="Arial" w:cs="Arial"/>
          <w:b/>
          <w:sz w:val="10"/>
          <w:szCs w:val="10"/>
        </w:rPr>
      </w:pPr>
    </w:p>
    <w:p w:rsidR="00DB7C50" w:rsidRPr="00281138" w:rsidRDefault="00DB7C50" w:rsidP="00DB7C50">
      <w:pPr>
        <w:pStyle w:val="Standard"/>
        <w:tabs>
          <w:tab w:val="left" w:pos="851"/>
        </w:tabs>
      </w:pPr>
      <w:r>
        <w:rPr>
          <w:rFonts w:ascii="Arial" w:hAnsi="Arial" w:cs="Arial"/>
          <w:b/>
        </w:rPr>
        <w:t>Puesto</w:t>
      </w:r>
      <w:r>
        <w:rPr>
          <w:rFonts w:ascii="Arial" w:hAnsi="Arial" w:cs="Arial"/>
          <w:b/>
          <w:color w:val="000000"/>
        </w:rPr>
        <w:t xml:space="preserve">: </w:t>
      </w:r>
      <w:r>
        <w:rPr>
          <w:rFonts w:ascii="Arial" w:hAnsi="Arial" w:cs="Arial"/>
          <w:b/>
          <w:color w:val="000000"/>
          <w:u w:val="single"/>
        </w:rPr>
        <w:t>Director de Atención a la Ciudadanía</w:t>
      </w:r>
      <w:r>
        <w:rPr>
          <w:rFonts w:ascii="Arial" w:hAnsi="Arial" w:cs="Arial"/>
          <w:b/>
          <w:u w:val="single"/>
        </w:rPr>
        <w:t>.</w:t>
      </w:r>
    </w:p>
    <w:p w:rsidR="00DB7C50" w:rsidRPr="00E6153A" w:rsidRDefault="00DB7C50" w:rsidP="00DB7C50">
      <w:pPr>
        <w:pStyle w:val="Standard"/>
        <w:tabs>
          <w:tab w:val="left" w:pos="851"/>
        </w:tabs>
        <w:ind w:left="720"/>
      </w:pPr>
    </w:p>
    <w:p w:rsidR="00DB7C50" w:rsidRPr="00417DCD" w:rsidRDefault="00DB7C50" w:rsidP="00DB7C50">
      <w:pPr>
        <w:pStyle w:val="Standard"/>
        <w:spacing w:line="360" w:lineRule="auto"/>
        <w:ind w:left="714"/>
        <w:jc w:val="both"/>
        <w:rPr>
          <w:rFonts w:ascii="Arial" w:hAnsi="Arial" w:cs="Arial"/>
          <w:sz w:val="22"/>
          <w:szCs w:val="22"/>
        </w:rPr>
      </w:pPr>
      <w:r w:rsidRPr="00417DCD">
        <w:rPr>
          <w:rFonts w:ascii="Arial" w:hAnsi="Arial" w:cs="Arial"/>
          <w:b/>
          <w:color w:val="000000"/>
          <w:sz w:val="22"/>
          <w:szCs w:val="22"/>
        </w:rPr>
        <w:t>Objetivo:</w:t>
      </w:r>
      <w:r w:rsidRPr="00417DCD">
        <w:rPr>
          <w:rFonts w:ascii="Arial" w:hAnsi="Arial" w:cs="Arial"/>
          <w:color w:val="000000"/>
          <w:sz w:val="22"/>
          <w:szCs w:val="22"/>
        </w:rPr>
        <w:t xml:space="preserve"> Atender, orientar, proporcionar, canalizar,  a cada uno de los  ciudadanos que se presenten a esta dirección con el propósito de solicitar un trámite o servicio de alguno de los departamentos de Presidencia Municipal. Para nosotros el usuario es primero, es la razón del servicio público por lo que se le atenderá con calidad, </w:t>
      </w:r>
      <w:r w:rsidRPr="00417DCD">
        <w:rPr>
          <w:rFonts w:ascii="Arial" w:hAnsi="Arial" w:cs="Arial"/>
          <w:sz w:val="22"/>
          <w:szCs w:val="22"/>
        </w:rPr>
        <w:t xml:space="preserve">eficiencia, de manera oportuna  y con sentido humano, con lo que pretendemos satisfacer sus necesidades y demandas de los distintos servicios y trámites. </w:t>
      </w:r>
    </w:p>
    <w:p w:rsidR="00DB7C50" w:rsidRPr="00DB7C50" w:rsidRDefault="00DB7C50" w:rsidP="00DB7C50">
      <w:pPr>
        <w:pStyle w:val="Standard"/>
        <w:ind w:left="720"/>
        <w:jc w:val="both"/>
        <w:rPr>
          <w:rFonts w:ascii="Arial" w:hAnsi="Arial" w:cs="Arial"/>
          <w:sz w:val="16"/>
          <w:szCs w:val="16"/>
        </w:rPr>
      </w:pPr>
    </w:p>
    <w:p w:rsidR="00DB7C50" w:rsidRPr="00713624" w:rsidRDefault="00DB7C50" w:rsidP="00DB7C50">
      <w:pPr>
        <w:pStyle w:val="Standard"/>
        <w:ind w:left="720"/>
        <w:jc w:val="both"/>
        <w:rPr>
          <w:rFonts w:ascii="Arial" w:hAnsi="Arial" w:cs="Arial"/>
          <w:sz w:val="22"/>
          <w:szCs w:val="22"/>
        </w:rPr>
      </w:pPr>
      <w:r w:rsidRPr="00417DCD">
        <w:rPr>
          <w:rFonts w:ascii="Arial" w:hAnsi="Arial" w:cs="Arial"/>
          <w:b/>
          <w:color w:val="000000"/>
          <w:sz w:val="22"/>
          <w:szCs w:val="22"/>
        </w:rPr>
        <w:t xml:space="preserve">Funciones y obligaciones: </w:t>
      </w:r>
    </w:p>
    <w:p w:rsidR="00DB7C50" w:rsidRPr="00417DCD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sz w:val="22"/>
          <w:szCs w:val="22"/>
        </w:rPr>
      </w:pPr>
      <w:r w:rsidRPr="00417DCD">
        <w:rPr>
          <w:rFonts w:ascii="Arial" w:hAnsi="Arial" w:cs="Arial"/>
          <w:sz w:val="22"/>
          <w:szCs w:val="22"/>
        </w:rPr>
        <w:t>Organizar y direccionar las actividades diarias del departamento;</w:t>
      </w:r>
    </w:p>
    <w:p w:rsidR="00DB7C50" w:rsidRPr="00417DCD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sz w:val="22"/>
          <w:szCs w:val="22"/>
        </w:rPr>
      </w:pPr>
      <w:r w:rsidRPr="00417DCD">
        <w:rPr>
          <w:rFonts w:ascii="Arial" w:hAnsi="Arial" w:cs="Arial"/>
          <w:sz w:val="22"/>
          <w:szCs w:val="22"/>
        </w:rPr>
        <w:t>Realizar el informe mensual y anual de actividades;</w:t>
      </w:r>
    </w:p>
    <w:p w:rsidR="00DB7C50" w:rsidRPr="00417DCD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sz w:val="22"/>
          <w:szCs w:val="22"/>
        </w:rPr>
      </w:pPr>
      <w:r w:rsidRPr="00417DCD">
        <w:rPr>
          <w:rFonts w:ascii="Arial" w:hAnsi="Arial" w:cs="Arial"/>
          <w:sz w:val="22"/>
          <w:szCs w:val="22"/>
        </w:rPr>
        <w:t>Asistir a reuniones, capacitaciones, conferencias, ruedas de prensa, actos cívicos, honores a la Bandera y demás eventos convocados por las distintas áreas;</w:t>
      </w:r>
    </w:p>
    <w:p w:rsidR="00DB7C50" w:rsidRPr="00417DCD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rFonts w:ascii="Arial" w:hAnsi="Arial" w:cs="Arial"/>
          <w:sz w:val="22"/>
          <w:szCs w:val="22"/>
        </w:rPr>
      </w:pPr>
      <w:r w:rsidRPr="00417DCD">
        <w:rPr>
          <w:rFonts w:ascii="Arial" w:hAnsi="Arial" w:cs="Arial"/>
          <w:sz w:val="22"/>
          <w:szCs w:val="22"/>
        </w:rPr>
        <w:t>Gestionar talleres y cursos de capacitación;</w:t>
      </w:r>
    </w:p>
    <w:p w:rsidR="00DB7C50" w:rsidRPr="003A00A0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3A00A0">
        <w:rPr>
          <w:rFonts w:ascii="Arial" w:hAnsi="Arial" w:cs="Arial"/>
          <w:color w:val="000000"/>
          <w:sz w:val="22"/>
          <w:szCs w:val="22"/>
        </w:rPr>
        <w:t xml:space="preserve">Participar en la conformación de los comités de Participación Ciudadana, en los distintos fraccionamientos, colonias comunidades etc.;  </w:t>
      </w:r>
    </w:p>
    <w:p w:rsidR="00DB7C50" w:rsidRPr="00811B22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811B22">
        <w:rPr>
          <w:rFonts w:ascii="Arial" w:hAnsi="Arial" w:cs="Arial"/>
          <w:color w:val="000000"/>
          <w:sz w:val="22"/>
          <w:szCs w:val="22"/>
        </w:rPr>
        <w:t>Canalizar las demandas, peticiones  y solicitudes ciudadanas;</w:t>
      </w:r>
    </w:p>
    <w:p w:rsidR="00DB7C50" w:rsidRPr="003A669E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>Encauzar la gestión social, de tal forma que se involucren otras dependencias en la solución de peticiones de  los ciudadanos;</w:t>
      </w:r>
    </w:p>
    <w:p w:rsidR="00DB7C50" w:rsidRPr="00811B22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>Participar activamente en los consejos y comités de los que forme parte;</w:t>
      </w:r>
    </w:p>
    <w:p w:rsidR="00DB7C50" w:rsidRPr="00CF1860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 xml:space="preserve">Fomentar la participación social de tal manera que se incluyan en la solución de </w:t>
      </w:r>
      <w:r w:rsidRPr="00CF1860">
        <w:rPr>
          <w:rFonts w:ascii="Arial" w:hAnsi="Arial" w:cs="Arial"/>
          <w:color w:val="000000"/>
          <w:sz w:val="22"/>
          <w:szCs w:val="22"/>
        </w:rPr>
        <w:t>dificultades vecinales y la satisfacción de demandas;</w:t>
      </w:r>
    </w:p>
    <w:p w:rsidR="00DB7C50" w:rsidRPr="00417DCD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 xml:space="preserve">Promover  audiencias públicas presididas por la máxima Autoridad municipal, con el fin de acercar los servicios y trámites a los usuarios; </w:t>
      </w:r>
    </w:p>
    <w:p w:rsidR="00DB7C50" w:rsidRPr="00811B22" w:rsidRDefault="00DB7C50" w:rsidP="00DB7C50">
      <w:pPr>
        <w:pStyle w:val="Standard"/>
        <w:numPr>
          <w:ilvl w:val="0"/>
          <w:numId w:val="1"/>
        </w:numPr>
        <w:spacing w:line="360" w:lineRule="auto"/>
        <w:ind w:left="1434" w:hanging="357"/>
        <w:jc w:val="both"/>
        <w:rPr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>Participar en comisiones y actividades del H. Ayuntamiento;</w:t>
      </w:r>
    </w:p>
    <w:p w:rsidR="00DB7C50" w:rsidRPr="00713624" w:rsidRDefault="00DB7C50" w:rsidP="00DB7C50">
      <w:pPr>
        <w:pStyle w:val="Sinespaciado"/>
        <w:numPr>
          <w:ilvl w:val="0"/>
          <w:numId w:val="1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pacing w:val="4"/>
        </w:rPr>
      </w:pPr>
      <w:r w:rsidRPr="00417DCD">
        <w:rPr>
          <w:rFonts w:ascii="Arial" w:hAnsi="Arial" w:cs="Arial"/>
          <w:noProof/>
          <w:lang w:eastAsia="es-MX"/>
        </w:rPr>
        <w:t xml:space="preserve">Vigilar el cumplimiento en la carga de obligaciones en la Plataforma </w:t>
      </w:r>
      <w:r>
        <w:rPr>
          <w:rFonts w:ascii="Arial" w:hAnsi="Arial" w:cs="Arial"/>
          <w:noProof/>
          <w:lang w:eastAsia="es-MX"/>
        </w:rPr>
        <w:t>de Unidad</w:t>
      </w:r>
      <w:r w:rsidRPr="00417DCD">
        <w:rPr>
          <w:rFonts w:ascii="Arial" w:hAnsi="Arial" w:cs="Arial"/>
          <w:noProof/>
          <w:lang w:eastAsia="es-MX"/>
        </w:rPr>
        <w:t xml:space="preserve"> de Transparencia</w:t>
      </w:r>
      <w:r w:rsidRPr="00417DCD">
        <w:rPr>
          <w:rFonts w:ascii="Arial" w:hAnsi="Arial" w:cs="Arial"/>
          <w:color w:val="000000"/>
          <w:spacing w:val="4"/>
        </w:rPr>
        <w:t>.</w:t>
      </w:r>
    </w:p>
    <w:p w:rsidR="00DB7C50" w:rsidRDefault="00DB7C50" w:rsidP="00DB7C50">
      <w:pPr>
        <w:pStyle w:val="Sinespaciado"/>
        <w:spacing w:line="360" w:lineRule="auto"/>
        <w:jc w:val="both"/>
        <w:rPr>
          <w:rFonts w:ascii="Arial" w:hAnsi="Arial" w:cs="Arial"/>
        </w:rPr>
      </w:pPr>
      <w:r w:rsidRPr="00417DCD">
        <w:rPr>
          <w:rFonts w:ascii="Arial" w:hAnsi="Arial" w:cs="Arial"/>
        </w:rPr>
        <w:t xml:space="preserve">               Y las que indiquen el marco legal aplicable o las que indique el Ayuntamiento y el Presidente Municipal.</w:t>
      </w:r>
    </w:p>
    <w:p w:rsidR="005D10E9" w:rsidRDefault="005D10E9" w:rsidP="00DB7C50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DB7C50" w:rsidRPr="0027026C" w:rsidRDefault="00DB7C50" w:rsidP="00DB7C50">
      <w:pPr>
        <w:pStyle w:val="Sinespaciado"/>
        <w:spacing w:line="276" w:lineRule="auto"/>
        <w:rPr>
          <w:rFonts w:ascii="Arial" w:hAnsi="Arial" w:cs="Arial"/>
          <w:sz w:val="18"/>
          <w:szCs w:val="18"/>
        </w:rPr>
      </w:pPr>
    </w:p>
    <w:p w:rsidR="00DB7C50" w:rsidRDefault="00DB7C50" w:rsidP="00DB7C50">
      <w:pPr>
        <w:pStyle w:val="Standard"/>
        <w:tabs>
          <w:tab w:val="left" w:pos="851"/>
        </w:tabs>
        <w:spacing w:line="276" w:lineRule="auto"/>
        <w:rPr>
          <w:rFonts w:ascii="Arial" w:hAnsi="Arial" w:cs="Arial"/>
          <w:b/>
          <w:color w:val="000000"/>
          <w:sz w:val="10"/>
          <w:szCs w:val="10"/>
        </w:rPr>
      </w:pPr>
    </w:p>
    <w:p w:rsidR="00DB7C50" w:rsidRDefault="00DB7C50" w:rsidP="00DB7C50">
      <w:pPr>
        <w:pStyle w:val="Standard"/>
        <w:tabs>
          <w:tab w:val="left" w:pos="851"/>
        </w:tabs>
        <w:spacing w:line="276" w:lineRule="auto"/>
        <w:rPr>
          <w:rFonts w:ascii="Arial" w:hAnsi="Arial" w:cs="Arial"/>
          <w:b/>
          <w:color w:val="000000"/>
          <w:sz w:val="10"/>
          <w:szCs w:val="10"/>
        </w:rPr>
      </w:pPr>
    </w:p>
    <w:p w:rsidR="00DB7C50" w:rsidRDefault="00DB7C50" w:rsidP="00DB7C50">
      <w:pPr>
        <w:pStyle w:val="Standard"/>
        <w:tabs>
          <w:tab w:val="left" w:pos="851"/>
        </w:tabs>
        <w:spacing w:line="276" w:lineRule="auto"/>
        <w:rPr>
          <w:rFonts w:ascii="Arial" w:hAnsi="Arial" w:cs="Arial"/>
          <w:b/>
          <w:color w:val="000000"/>
          <w:sz w:val="10"/>
          <w:szCs w:val="10"/>
        </w:rPr>
      </w:pPr>
    </w:p>
    <w:p w:rsidR="00DB7C50" w:rsidRPr="00E2737B" w:rsidRDefault="00DB7C50" w:rsidP="00DB7C50">
      <w:pPr>
        <w:pStyle w:val="Standard"/>
        <w:tabs>
          <w:tab w:val="left" w:pos="851"/>
        </w:tabs>
        <w:spacing w:line="276" w:lineRule="auto"/>
        <w:rPr>
          <w:rFonts w:ascii="Arial" w:hAnsi="Arial" w:cs="Arial"/>
          <w:b/>
          <w:color w:val="000000"/>
          <w:sz w:val="4"/>
          <w:szCs w:val="4"/>
        </w:rPr>
      </w:pPr>
    </w:p>
    <w:p w:rsidR="00DB7C50" w:rsidRDefault="00DB7C50" w:rsidP="00DB7C50">
      <w:pPr>
        <w:pStyle w:val="Standard"/>
        <w:tabs>
          <w:tab w:val="left" w:pos="851"/>
        </w:tabs>
        <w:spacing w:line="276" w:lineRule="auto"/>
        <w:rPr>
          <w:rFonts w:ascii="Arial" w:hAnsi="Arial" w:cs="Arial"/>
          <w:b/>
          <w:color w:val="000000"/>
          <w:sz w:val="10"/>
          <w:szCs w:val="10"/>
        </w:rPr>
      </w:pPr>
    </w:p>
    <w:p w:rsidR="00DB7C50" w:rsidRDefault="00DB7C50" w:rsidP="00DB7C50">
      <w:pPr>
        <w:pStyle w:val="Standard"/>
        <w:tabs>
          <w:tab w:val="left" w:pos="851"/>
        </w:tabs>
        <w:spacing w:line="276" w:lineRule="auto"/>
        <w:rPr>
          <w:rFonts w:ascii="Arial" w:hAnsi="Arial" w:cs="Arial"/>
          <w:b/>
          <w:color w:val="000000"/>
          <w:u w:val="single"/>
        </w:rPr>
      </w:pPr>
      <w:r>
        <w:rPr>
          <w:rFonts w:ascii="Arial" w:hAnsi="Arial" w:cs="Arial"/>
          <w:b/>
          <w:color w:val="000000"/>
        </w:rPr>
        <w:t xml:space="preserve"> Puesto</w:t>
      </w:r>
      <w:r>
        <w:rPr>
          <w:rFonts w:ascii="Arial" w:hAnsi="Arial" w:cs="Arial"/>
          <w:color w:val="000000"/>
        </w:rPr>
        <w:t xml:space="preserve">: </w:t>
      </w:r>
      <w:r>
        <w:rPr>
          <w:rFonts w:ascii="Arial" w:hAnsi="Arial" w:cs="Arial"/>
          <w:b/>
          <w:color w:val="000000"/>
          <w:u w:val="single"/>
        </w:rPr>
        <w:t>Auxiliar Administrativo.</w:t>
      </w:r>
    </w:p>
    <w:p w:rsidR="005D10E9" w:rsidRDefault="005D10E9" w:rsidP="00DB7C50">
      <w:pPr>
        <w:pStyle w:val="Standard"/>
        <w:tabs>
          <w:tab w:val="left" w:pos="851"/>
        </w:tabs>
        <w:spacing w:line="276" w:lineRule="auto"/>
      </w:pPr>
    </w:p>
    <w:p w:rsidR="00DB7C50" w:rsidRPr="0027026C" w:rsidRDefault="00DB7C50" w:rsidP="00DB7C50">
      <w:pPr>
        <w:pStyle w:val="Standard"/>
        <w:spacing w:line="276" w:lineRule="auto"/>
        <w:ind w:left="720"/>
        <w:rPr>
          <w:rFonts w:ascii="Arial" w:hAnsi="Arial" w:cs="Arial"/>
          <w:color w:val="000000"/>
          <w:sz w:val="16"/>
          <w:szCs w:val="16"/>
        </w:rPr>
      </w:pPr>
    </w:p>
    <w:p w:rsidR="00DB7C50" w:rsidRPr="00E2737B" w:rsidRDefault="00DB7C50" w:rsidP="00E2737B">
      <w:pPr>
        <w:pStyle w:val="Standard"/>
        <w:spacing w:line="360" w:lineRule="auto"/>
        <w:ind w:left="714"/>
        <w:jc w:val="both"/>
        <w:rPr>
          <w:sz w:val="22"/>
          <w:szCs w:val="22"/>
        </w:rPr>
      </w:pPr>
      <w:r w:rsidRPr="00417DCD">
        <w:rPr>
          <w:rFonts w:ascii="Arial" w:hAnsi="Arial" w:cs="Arial"/>
          <w:b/>
          <w:color w:val="000000"/>
          <w:sz w:val="22"/>
          <w:szCs w:val="22"/>
        </w:rPr>
        <w:t>Objetivo:</w:t>
      </w:r>
      <w:r w:rsidRPr="00417DCD">
        <w:rPr>
          <w:rFonts w:ascii="Arial" w:hAnsi="Arial" w:cs="Arial"/>
          <w:color w:val="000000"/>
          <w:sz w:val="22"/>
          <w:szCs w:val="22"/>
        </w:rPr>
        <w:t xml:space="preserve"> Auxiliar al director del área en todas y cada una de las actividades y acciones del departamento, de tal manera que el desempeño satisfaga los requerimientos de los usuarios.</w:t>
      </w:r>
    </w:p>
    <w:p w:rsidR="00DB7C50" w:rsidRDefault="00DB7C50" w:rsidP="00DB7C50">
      <w:pPr>
        <w:pStyle w:val="Standard"/>
        <w:spacing w:line="276" w:lineRule="auto"/>
        <w:ind w:left="720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b/>
          <w:color w:val="000000"/>
          <w:sz w:val="22"/>
          <w:szCs w:val="22"/>
        </w:rPr>
        <w:t>Funciones y Obligaciones</w:t>
      </w:r>
      <w:r w:rsidRPr="00417DCD">
        <w:rPr>
          <w:rFonts w:ascii="Arial" w:hAnsi="Arial" w:cs="Arial"/>
          <w:color w:val="000000"/>
          <w:sz w:val="22"/>
          <w:szCs w:val="22"/>
        </w:rPr>
        <w:t xml:space="preserve">: </w:t>
      </w:r>
    </w:p>
    <w:p w:rsidR="00EB3246" w:rsidRPr="00713624" w:rsidRDefault="00EB3246" w:rsidP="00DB7C50">
      <w:pPr>
        <w:pStyle w:val="Standard"/>
        <w:spacing w:line="276" w:lineRule="auto"/>
        <w:ind w:left="720"/>
        <w:jc w:val="both"/>
        <w:rPr>
          <w:sz w:val="22"/>
          <w:szCs w:val="22"/>
        </w:rPr>
      </w:pPr>
    </w:p>
    <w:p w:rsidR="00EB3246" w:rsidRDefault="00EB3246" w:rsidP="00DB7C50">
      <w:pPr>
        <w:pStyle w:val="Standard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 xml:space="preserve">Atender respetuosamente a </w:t>
      </w:r>
      <w:r w:rsidR="005D10E9">
        <w:rPr>
          <w:rFonts w:ascii="Arial" w:hAnsi="Arial" w:cs="Arial"/>
          <w:color w:val="000000"/>
          <w:sz w:val="22"/>
          <w:szCs w:val="22"/>
        </w:rPr>
        <w:t xml:space="preserve">las personas que se presenten en </w:t>
      </w:r>
      <w:r w:rsidRPr="00417DCD">
        <w:rPr>
          <w:rFonts w:ascii="Arial" w:hAnsi="Arial" w:cs="Arial"/>
          <w:color w:val="000000"/>
          <w:sz w:val="22"/>
          <w:szCs w:val="22"/>
        </w:rPr>
        <w:t>esta dirección</w:t>
      </w:r>
    </w:p>
    <w:p w:rsidR="00DB7C50" w:rsidRPr="00EB3246" w:rsidRDefault="00DB7C50" w:rsidP="00EB3246">
      <w:pPr>
        <w:pStyle w:val="Standard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 xml:space="preserve">Apoyar a los ciudadanos en la elaboración de sus solicitudes; </w:t>
      </w:r>
    </w:p>
    <w:p w:rsidR="00DB7C50" w:rsidRPr="00417DCD" w:rsidRDefault="00DB7C50" w:rsidP="00DB7C50">
      <w:pPr>
        <w:pStyle w:val="Standard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>Canalizar a los usuarios a los departamentos correspondientes;</w:t>
      </w:r>
    </w:p>
    <w:p w:rsidR="005D10E9" w:rsidRDefault="005D10E9" w:rsidP="00DB7C50">
      <w:pPr>
        <w:pStyle w:val="Standard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Redacción de diversos documentos;</w:t>
      </w:r>
    </w:p>
    <w:p w:rsidR="005D10E9" w:rsidRPr="00417DCD" w:rsidRDefault="005D10E9" w:rsidP="00DB7C50">
      <w:pPr>
        <w:pStyle w:val="Standard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Dar seguimiento a los tramites respectivos</w:t>
      </w:r>
    </w:p>
    <w:p w:rsidR="00DB7C50" w:rsidRPr="00417DCD" w:rsidRDefault="00EB3246" w:rsidP="00DB7C50">
      <w:pPr>
        <w:pStyle w:val="Standard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Entregar</w:t>
      </w:r>
      <w:r w:rsidR="00DB7C50" w:rsidRPr="00417DCD">
        <w:rPr>
          <w:rFonts w:ascii="Arial" w:hAnsi="Arial" w:cs="Arial"/>
          <w:color w:val="000000"/>
          <w:sz w:val="22"/>
          <w:szCs w:val="22"/>
        </w:rPr>
        <w:t xml:space="preserve"> folletos que contienen información para diferentes trámites;</w:t>
      </w:r>
    </w:p>
    <w:p w:rsidR="00DB7C50" w:rsidRDefault="00DB7C50" w:rsidP="00DB7C50">
      <w:pPr>
        <w:pStyle w:val="Standard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>Agendar las distintas actividades del responsable del departamento;</w:t>
      </w:r>
    </w:p>
    <w:p w:rsidR="00DB7C50" w:rsidRDefault="00DB7C50" w:rsidP="00DB7C50">
      <w:pPr>
        <w:pStyle w:val="Standard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>Publicar las convocatorias en lugares públicos para la conformación de los comités de participación ciudadana;</w:t>
      </w:r>
    </w:p>
    <w:p w:rsidR="00DB7C50" w:rsidRPr="00811B22" w:rsidRDefault="00DB7C50" w:rsidP="00DB7C50">
      <w:pPr>
        <w:pStyle w:val="Standard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color w:val="000000"/>
          <w:sz w:val="22"/>
          <w:szCs w:val="22"/>
        </w:rPr>
      </w:pPr>
      <w:r w:rsidRPr="00417DCD">
        <w:rPr>
          <w:rFonts w:ascii="Arial" w:hAnsi="Arial" w:cs="Arial"/>
          <w:color w:val="000000"/>
          <w:sz w:val="22"/>
          <w:szCs w:val="22"/>
        </w:rPr>
        <w:t xml:space="preserve">Auxiliar en la organización de talleres, cursos, asambleas convocadas por esta </w:t>
      </w:r>
      <w:r w:rsidRPr="00811B22">
        <w:rPr>
          <w:rFonts w:ascii="Arial" w:hAnsi="Arial" w:cs="Arial"/>
          <w:color w:val="000000"/>
          <w:sz w:val="22"/>
          <w:szCs w:val="22"/>
        </w:rPr>
        <w:t>dirección;</w:t>
      </w:r>
    </w:p>
    <w:p w:rsidR="00DB7C50" w:rsidRPr="00EB3246" w:rsidRDefault="00EB3246" w:rsidP="00EB3246">
      <w:pPr>
        <w:pStyle w:val="Sinespaciado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</w:rPr>
        <w:t>Redactar y remitir a</w:t>
      </w:r>
      <w:r w:rsidR="00DB7C50">
        <w:rPr>
          <w:rFonts w:ascii="Arial" w:hAnsi="Arial" w:cs="Arial"/>
        </w:rPr>
        <w:t xml:space="preserve"> la unidad</w:t>
      </w:r>
      <w:r w:rsidR="005D10E9">
        <w:rPr>
          <w:rFonts w:ascii="Arial" w:hAnsi="Arial" w:cs="Arial"/>
        </w:rPr>
        <w:t xml:space="preserve"> de transparencia</w:t>
      </w:r>
      <w:r w:rsidR="00DB7C50" w:rsidRPr="00417DCD">
        <w:rPr>
          <w:rFonts w:ascii="Arial" w:hAnsi="Arial" w:cs="Arial"/>
        </w:rPr>
        <w:t xml:space="preserve"> las obligaciones </w:t>
      </w:r>
      <w:r w:rsidR="00DB7C50" w:rsidRPr="00EB3246">
        <w:rPr>
          <w:rFonts w:ascii="Arial" w:hAnsi="Arial" w:cs="Arial"/>
        </w:rPr>
        <w:t>del departamento de Atención a la Ciudadanía.</w:t>
      </w:r>
    </w:p>
    <w:p w:rsidR="00DB7C50" w:rsidRPr="00811B22" w:rsidRDefault="00DB7C50" w:rsidP="00DB7C50">
      <w:pPr>
        <w:pStyle w:val="Sinespaciado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</w:rPr>
        <w:t>Mantener vigente el inventario del departamento de Atención a la Ciudadanía.</w:t>
      </w:r>
    </w:p>
    <w:p w:rsidR="00DB7C50" w:rsidRPr="00F53CFF" w:rsidRDefault="00DB7C50" w:rsidP="00DB7C50">
      <w:pPr>
        <w:pStyle w:val="Sinespaciado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</w:rPr>
        <w:t xml:space="preserve">Mantener en orden el archivo del departamento de Atención a la Ciudadanía conforme a los requerimientos y especificaciones por el Archivo </w:t>
      </w:r>
    </w:p>
    <w:p w:rsidR="00DB7C50" w:rsidRPr="00E970E6" w:rsidRDefault="00DB7C50" w:rsidP="00DB7C50">
      <w:pPr>
        <w:pStyle w:val="Sinespaciado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</w:rPr>
        <w:t>Municipal.</w:t>
      </w:r>
    </w:p>
    <w:p w:rsidR="005D10E9" w:rsidRPr="005D10E9" w:rsidRDefault="005D10E9" w:rsidP="005D10E9">
      <w:pPr>
        <w:pStyle w:val="Sinespaciado"/>
        <w:numPr>
          <w:ilvl w:val="0"/>
          <w:numId w:val="2"/>
        </w:numPr>
        <w:spacing w:line="360" w:lineRule="auto"/>
        <w:ind w:left="1434" w:hanging="357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</w:rPr>
        <w:t>E</w:t>
      </w:r>
      <w:r w:rsidR="00DB7C50">
        <w:rPr>
          <w:rFonts w:ascii="Arial" w:hAnsi="Arial" w:cs="Arial"/>
        </w:rPr>
        <w:t>nlace en el departamento de Archivo Municipal, de Planeación Gubernamental y de la Unidad de Transparencia.</w:t>
      </w:r>
    </w:p>
    <w:p w:rsidR="00DB7C50" w:rsidRDefault="00DB7C50" w:rsidP="00DB7C50">
      <w:pPr>
        <w:pStyle w:val="Sinespaciado"/>
        <w:spacing w:line="360" w:lineRule="auto"/>
        <w:jc w:val="both"/>
        <w:rPr>
          <w:rFonts w:ascii="Arial" w:hAnsi="Arial" w:cs="Arial"/>
        </w:rPr>
      </w:pPr>
      <w:r w:rsidRPr="00417DCD">
        <w:rPr>
          <w:rFonts w:ascii="Arial" w:hAnsi="Arial" w:cs="Arial"/>
        </w:rPr>
        <w:t xml:space="preserve">              Y las que indiquen el marco legal aplicable o las que indique el Ayuntamiento, el Presidente Municipal y su Jefe inmediato Superior.</w:t>
      </w:r>
    </w:p>
    <w:p w:rsidR="00E2737B" w:rsidRDefault="00E2737B" w:rsidP="00DB7C50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DB7C50" w:rsidRDefault="00DB7C50" w:rsidP="00DB7C50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5D10E9" w:rsidRDefault="005D10E9" w:rsidP="00DB7C50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DB7C50" w:rsidRDefault="00DB7C50" w:rsidP="00DB7C50">
      <w:pPr>
        <w:pStyle w:val="Sinespaciado"/>
        <w:spacing w:line="360" w:lineRule="auto"/>
        <w:jc w:val="both"/>
        <w:rPr>
          <w:rFonts w:ascii="Arial" w:hAnsi="Arial" w:cs="Arial"/>
          <w:sz w:val="8"/>
          <w:szCs w:val="8"/>
        </w:rPr>
      </w:pPr>
    </w:p>
    <w:p w:rsidR="00DB7C50" w:rsidRPr="00E970E6" w:rsidRDefault="00DB7C50" w:rsidP="00DB7C50">
      <w:pPr>
        <w:pStyle w:val="Sinespaciado"/>
        <w:spacing w:line="360" w:lineRule="auto"/>
        <w:jc w:val="both"/>
        <w:rPr>
          <w:rFonts w:ascii="Arial" w:hAnsi="Arial" w:cs="Arial"/>
          <w:sz w:val="8"/>
          <w:szCs w:val="8"/>
        </w:rPr>
      </w:pPr>
    </w:p>
    <w:p w:rsidR="00DB7C50" w:rsidRPr="00DD206A" w:rsidRDefault="00DB7C50" w:rsidP="00DB7C5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PERFIL DEL PUESTO  DE DIRECTOR:</w:t>
      </w:r>
    </w:p>
    <w:tbl>
      <w:tblPr>
        <w:tblStyle w:val="GridTableLight"/>
        <w:tblW w:w="0" w:type="auto"/>
        <w:tblLook w:val="04A0"/>
      </w:tblPr>
      <w:tblGrid>
        <w:gridCol w:w="4408"/>
        <w:gridCol w:w="1568"/>
        <w:gridCol w:w="30"/>
        <w:gridCol w:w="1289"/>
        <w:gridCol w:w="45"/>
        <w:gridCol w:w="132"/>
        <w:gridCol w:w="1356"/>
      </w:tblGrid>
      <w:tr w:rsidR="00DB7C50" w:rsidTr="00FA1999">
        <w:tc>
          <w:tcPr>
            <w:tcW w:w="4408" w:type="dxa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420" w:type="dxa"/>
            <w:gridSpan w:val="6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3C766B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C766B">
              <w:rPr>
                <w:rFonts w:ascii="Arial" w:hAnsi="Arial" w:cs="Arial"/>
                <w:b/>
                <w:sz w:val="24"/>
                <w:szCs w:val="24"/>
              </w:rPr>
              <w:t>ACADÉMICA: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420" w:type="dxa"/>
            <w:gridSpan w:val="6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SUPERIOR HUMANIDADES/SOCIALES</w:t>
            </w:r>
          </w:p>
        </w:tc>
      </w:tr>
      <w:tr w:rsidR="00DB7C50" w:rsidTr="00FA1999">
        <w:tc>
          <w:tcPr>
            <w:tcW w:w="4408" w:type="dxa"/>
          </w:tcPr>
          <w:p w:rsidR="00DB7C50" w:rsidRPr="003C766B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20" w:type="dxa"/>
            <w:gridSpan w:val="6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3C766B" w:rsidRDefault="00DB7C50" w:rsidP="00FA1999">
            <w:pPr>
              <w:tabs>
                <w:tab w:val="left" w:pos="1335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3C766B">
              <w:rPr>
                <w:rFonts w:ascii="Arial" w:hAnsi="Arial" w:cs="Arial"/>
                <w:b/>
                <w:sz w:val="24"/>
                <w:szCs w:val="24"/>
              </w:rPr>
              <w:t>EXPERIENCIA EN: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Básico</w:t>
            </w:r>
          </w:p>
        </w:tc>
        <w:tc>
          <w:tcPr>
            <w:tcW w:w="13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Medio</w:t>
            </w:r>
          </w:p>
        </w:tc>
        <w:tc>
          <w:tcPr>
            <w:tcW w:w="1533" w:type="dxa"/>
            <w:gridSpan w:val="3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Alto</w:t>
            </w: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 w:rsidRPr="00EB1B0E">
              <w:rPr>
                <w:rFonts w:ascii="Arial" w:hAnsi="Arial" w:cs="Arial"/>
                <w:sz w:val="24"/>
                <w:szCs w:val="24"/>
              </w:rPr>
              <w:t>Administración pública: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  <w:tc>
          <w:tcPr>
            <w:tcW w:w="1533" w:type="dxa"/>
            <w:gridSpan w:val="3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 w:rsidRPr="00EB1B0E">
              <w:rPr>
                <w:rFonts w:ascii="Arial" w:hAnsi="Arial" w:cs="Arial"/>
                <w:sz w:val="24"/>
                <w:szCs w:val="24"/>
              </w:rPr>
              <w:t>Capacidad para tomar decisiones: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gridSpan w:val="3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 w:rsidRPr="00EB1B0E">
              <w:rPr>
                <w:rFonts w:ascii="Arial" w:hAnsi="Arial" w:cs="Arial"/>
                <w:sz w:val="24"/>
                <w:szCs w:val="24"/>
              </w:rPr>
              <w:t>Análisis y síntesis de información: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  <w:tc>
          <w:tcPr>
            <w:tcW w:w="1533" w:type="dxa"/>
            <w:gridSpan w:val="3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420" w:type="dxa"/>
            <w:gridSpan w:val="6"/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CONOCIMIENTOS ESPECIFICOS</w:t>
            </w:r>
          </w:p>
        </w:tc>
        <w:tc>
          <w:tcPr>
            <w:tcW w:w="1598" w:type="dxa"/>
            <w:gridSpan w:val="2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Básico</w:t>
            </w:r>
          </w:p>
        </w:tc>
        <w:tc>
          <w:tcPr>
            <w:tcW w:w="1334" w:type="dxa"/>
            <w:gridSpan w:val="2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Medio</w:t>
            </w:r>
          </w:p>
        </w:tc>
        <w:tc>
          <w:tcPr>
            <w:tcW w:w="1488" w:type="dxa"/>
            <w:gridSpan w:val="2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Alto</w:t>
            </w: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 w:rsidRPr="00EB1B0E">
              <w:rPr>
                <w:rFonts w:ascii="Arial" w:hAnsi="Arial" w:cs="Arial"/>
                <w:sz w:val="24"/>
                <w:szCs w:val="24"/>
              </w:rPr>
              <w:t>Planeación estratégica: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Administración publica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DD206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D206A">
              <w:rPr>
                <w:rFonts w:ascii="Arial" w:hAnsi="Arial" w:cs="Arial"/>
                <w:sz w:val="24"/>
                <w:szCs w:val="24"/>
              </w:rPr>
              <w:t>Administración de proyectos, jurídico contractuales, relaciones humanas, etc.</w:t>
            </w:r>
          </w:p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DD206A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  <w:highlight w:val="yellow"/>
              </w:rPr>
            </w:pPr>
            <w:r w:rsidRPr="00E963BA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HABILIDADES ESPECIFICAS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Básico</w:t>
            </w: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Medio</w:t>
            </w: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Alto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Liderazgo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Negociación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Facilidad de palabra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Relaciones interpersonales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Actitud de servicio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Opcional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CONDICIONES DEL TRABAJO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NIVEL DE ESTRÉS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Básico</w:t>
            </w: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Medio</w:t>
            </w: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Alto</w:t>
            </w:r>
          </w:p>
        </w:tc>
      </w:tr>
      <w:tr w:rsidR="00DB7C50" w:rsidTr="00FA1999">
        <w:tc>
          <w:tcPr>
            <w:tcW w:w="4408" w:type="dxa"/>
          </w:tcPr>
          <w:p w:rsidR="00DB7C50" w:rsidRPr="009A7B24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A7B24">
              <w:rPr>
                <w:rFonts w:ascii="Arial" w:hAnsi="Arial" w:cs="Arial"/>
                <w:color w:val="000000" w:themeColor="text1"/>
                <w:sz w:val="24"/>
                <w:szCs w:val="24"/>
              </w:rPr>
              <w:t>Intensidad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9A7B24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A7B24">
              <w:rPr>
                <w:rFonts w:ascii="Arial" w:hAnsi="Arial" w:cs="Arial"/>
                <w:color w:val="000000" w:themeColor="text1"/>
                <w:sz w:val="24"/>
                <w:szCs w:val="24"/>
              </w:rPr>
              <w:t>Frecuencia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</w:tbl>
    <w:p w:rsidR="00E2737B" w:rsidRDefault="00E2737B" w:rsidP="00DB7C50">
      <w:pPr>
        <w:rPr>
          <w:rFonts w:ascii="Arial" w:hAnsi="Arial" w:cs="Arial"/>
          <w:b/>
          <w:sz w:val="24"/>
          <w:szCs w:val="24"/>
        </w:rPr>
      </w:pPr>
    </w:p>
    <w:p w:rsidR="00E2737B" w:rsidRDefault="00E2737B" w:rsidP="00DB7C50">
      <w:pPr>
        <w:rPr>
          <w:rFonts w:ascii="Arial" w:hAnsi="Arial" w:cs="Arial"/>
          <w:b/>
          <w:sz w:val="24"/>
          <w:szCs w:val="24"/>
        </w:rPr>
      </w:pPr>
    </w:p>
    <w:p w:rsidR="00E2737B" w:rsidRDefault="00E2737B" w:rsidP="00DB7C50">
      <w:pPr>
        <w:rPr>
          <w:rFonts w:ascii="Arial" w:hAnsi="Arial" w:cs="Arial"/>
          <w:b/>
          <w:sz w:val="24"/>
          <w:szCs w:val="24"/>
        </w:rPr>
      </w:pPr>
    </w:p>
    <w:p w:rsidR="00E2737B" w:rsidRDefault="00E2737B" w:rsidP="00DB7C50">
      <w:pPr>
        <w:rPr>
          <w:rFonts w:ascii="Arial" w:hAnsi="Arial" w:cs="Arial"/>
          <w:b/>
          <w:sz w:val="24"/>
          <w:szCs w:val="24"/>
        </w:rPr>
      </w:pPr>
    </w:p>
    <w:p w:rsidR="00E2737B" w:rsidRDefault="00E2737B" w:rsidP="00DB7C50">
      <w:pPr>
        <w:rPr>
          <w:rFonts w:ascii="Arial" w:hAnsi="Arial" w:cs="Arial"/>
          <w:b/>
          <w:sz w:val="24"/>
          <w:szCs w:val="24"/>
        </w:rPr>
      </w:pPr>
    </w:p>
    <w:p w:rsidR="00E2737B" w:rsidRDefault="00E2737B" w:rsidP="00DB7C50">
      <w:pPr>
        <w:rPr>
          <w:rFonts w:ascii="Arial" w:hAnsi="Arial" w:cs="Arial"/>
          <w:b/>
          <w:sz w:val="24"/>
          <w:szCs w:val="24"/>
        </w:rPr>
      </w:pPr>
    </w:p>
    <w:p w:rsidR="00E2737B" w:rsidRDefault="00E2737B" w:rsidP="00DB7C50">
      <w:pPr>
        <w:rPr>
          <w:rFonts w:ascii="Arial" w:hAnsi="Arial" w:cs="Arial"/>
          <w:b/>
          <w:sz w:val="24"/>
          <w:szCs w:val="24"/>
        </w:rPr>
      </w:pPr>
    </w:p>
    <w:p w:rsidR="00EB3246" w:rsidRDefault="00EB3246" w:rsidP="00DB7C50">
      <w:pPr>
        <w:rPr>
          <w:rFonts w:ascii="Arial" w:hAnsi="Arial" w:cs="Arial"/>
          <w:b/>
          <w:sz w:val="24"/>
          <w:szCs w:val="24"/>
        </w:rPr>
      </w:pPr>
    </w:p>
    <w:p w:rsidR="00E2737B" w:rsidRDefault="00E2737B" w:rsidP="00DB7C50">
      <w:pPr>
        <w:rPr>
          <w:rFonts w:ascii="Arial" w:hAnsi="Arial" w:cs="Arial"/>
          <w:b/>
          <w:sz w:val="24"/>
          <w:szCs w:val="24"/>
        </w:rPr>
      </w:pPr>
    </w:p>
    <w:p w:rsidR="00DB7C50" w:rsidRDefault="00DB7C50" w:rsidP="00DB7C5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PERFIL DEL PUESTO  DE  AUXILIAR ADMINISTRATIVO:</w:t>
      </w:r>
    </w:p>
    <w:p w:rsidR="00DB7C50" w:rsidRPr="00DD206A" w:rsidRDefault="00DB7C50" w:rsidP="00DB7C50">
      <w:pPr>
        <w:rPr>
          <w:rFonts w:ascii="Arial" w:hAnsi="Arial" w:cs="Arial"/>
          <w:b/>
          <w:sz w:val="24"/>
          <w:szCs w:val="24"/>
        </w:rPr>
      </w:pPr>
    </w:p>
    <w:tbl>
      <w:tblPr>
        <w:tblStyle w:val="GridTableLight"/>
        <w:tblW w:w="0" w:type="auto"/>
        <w:tblLook w:val="04A0"/>
      </w:tblPr>
      <w:tblGrid>
        <w:gridCol w:w="4408"/>
        <w:gridCol w:w="1568"/>
        <w:gridCol w:w="30"/>
        <w:gridCol w:w="1289"/>
        <w:gridCol w:w="45"/>
        <w:gridCol w:w="132"/>
        <w:gridCol w:w="1356"/>
      </w:tblGrid>
      <w:tr w:rsidR="00DB7C50" w:rsidTr="00FA1999">
        <w:tc>
          <w:tcPr>
            <w:tcW w:w="4408" w:type="dxa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420" w:type="dxa"/>
            <w:gridSpan w:val="6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3C766B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C766B">
              <w:rPr>
                <w:rFonts w:ascii="Arial" w:hAnsi="Arial" w:cs="Arial"/>
                <w:b/>
                <w:sz w:val="24"/>
                <w:szCs w:val="24"/>
              </w:rPr>
              <w:t>ACADÉMICA: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420" w:type="dxa"/>
            <w:gridSpan w:val="6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MEDIO SUPERIOR O SUPERIOR </w:t>
            </w:r>
          </w:p>
        </w:tc>
      </w:tr>
      <w:tr w:rsidR="00DB7C50" w:rsidTr="00FA1999">
        <w:tc>
          <w:tcPr>
            <w:tcW w:w="4408" w:type="dxa"/>
          </w:tcPr>
          <w:p w:rsidR="00DB7C50" w:rsidRPr="003C766B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20" w:type="dxa"/>
            <w:gridSpan w:val="6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3C766B" w:rsidRDefault="00DB7C50" w:rsidP="00FA1999">
            <w:pPr>
              <w:tabs>
                <w:tab w:val="left" w:pos="1335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3C766B">
              <w:rPr>
                <w:rFonts w:ascii="Arial" w:hAnsi="Arial" w:cs="Arial"/>
                <w:b/>
                <w:sz w:val="24"/>
                <w:szCs w:val="24"/>
              </w:rPr>
              <w:t>EXPERIENCIA EN: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Básico</w:t>
            </w:r>
          </w:p>
        </w:tc>
        <w:tc>
          <w:tcPr>
            <w:tcW w:w="13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Medio</w:t>
            </w:r>
          </w:p>
        </w:tc>
        <w:tc>
          <w:tcPr>
            <w:tcW w:w="1533" w:type="dxa"/>
            <w:gridSpan w:val="3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Alto</w:t>
            </w: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 w:rsidRPr="00EB1B0E">
              <w:rPr>
                <w:rFonts w:ascii="Arial" w:hAnsi="Arial" w:cs="Arial"/>
                <w:sz w:val="24"/>
                <w:szCs w:val="24"/>
              </w:rPr>
              <w:t>Administración pública: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left w:val="single" w:sz="4" w:space="0" w:color="auto"/>
            </w:tcBorders>
          </w:tcPr>
          <w:p w:rsidR="00DB7C50" w:rsidRDefault="00EB3246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  <w:tc>
          <w:tcPr>
            <w:tcW w:w="1533" w:type="dxa"/>
            <w:gridSpan w:val="3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 w:rsidRPr="00EB1B0E">
              <w:rPr>
                <w:rFonts w:ascii="Arial" w:hAnsi="Arial" w:cs="Arial"/>
                <w:sz w:val="24"/>
                <w:szCs w:val="24"/>
              </w:rPr>
              <w:t>Capacidad para tomar decisiones: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gridSpan w:val="3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 w:rsidRPr="00EB1B0E">
              <w:rPr>
                <w:rFonts w:ascii="Arial" w:hAnsi="Arial" w:cs="Arial"/>
                <w:sz w:val="24"/>
                <w:szCs w:val="24"/>
              </w:rPr>
              <w:t>Análisis y síntesis de información: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  <w:gridSpan w:val="3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420" w:type="dxa"/>
            <w:gridSpan w:val="6"/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CONOCIMIENTOS ESPECIFICOS</w:t>
            </w:r>
          </w:p>
        </w:tc>
        <w:tc>
          <w:tcPr>
            <w:tcW w:w="1598" w:type="dxa"/>
            <w:gridSpan w:val="2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Básico</w:t>
            </w:r>
          </w:p>
        </w:tc>
        <w:tc>
          <w:tcPr>
            <w:tcW w:w="1334" w:type="dxa"/>
            <w:gridSpan w:val="2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Medio</w:t>
            </w:r>
          </w:p>
        </w:tc>
        <w:tc>
          <w:tcPr>
            <w:tcW w:w="1488" w:type="dxa"/>
            <w:gridSpan w:val="2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Alto</w:t>
            </w: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 w:rsidRPr="00EB1B0E">
              <w:rPr>
                <w:rFonts w:ascii="Arial" w:hAnsi="Arial" w:cs="Arial"/>
                <w:sz w:val="24"/>
                <w:szCs w:val="24"/>
              </w:rPr>
              <w:t>Planeación estratégica: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Administración publica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DD206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D206A">
              <w:rPr>
                <w:rFonts w:ascii="Arial" w:hAnsi="Arial" w:cs="Arial"/>
                <w:sz w:val="24"/>
                <w:szCs w:val="24"/>
              </w:rPr>
              <w:t>Administración de proyectos, jurídico contractuales, relaciones humanas, etc.</w:t>
            </w:r>
          </w:p>
          <w:p w:rsidR="00DB7C50" w:rsidRPr="00EB1B0E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X</w:t>
            </w: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DD206A" w:rsidRDefault="00DB7C50" w:rsidP="00FA199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  <w:highlight w:val="yellow"/>
              </w:rPr>
            </w:pPr>
            <w:r w:rsidRPr="00E963BA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HABILIDADES ESPECIFICAS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Básico</w:t>
            </w: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Medio</w:t>
            </w: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Alto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Liderazgo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Negociación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Facilidad de palabra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Relaciones interpersonales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Actitud de servicio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color w:val="000000" w:themeColor="text1"/>
                <w:sz w:val="24"/>
                <w:szCs w:val="24"/>
              </w:rPr>
              <w:t>Opcional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CONDICIONES DEL TRABAJO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B7C50" w:rsidTr="00FA1999">
        <w:tc>
          <w:tcPr>
            <w:tcW w:w="4408" w:type="dxa"/>
          </w:tcPr>
          <w:p w:rsidR="00DB7C50" w:rsidRPr="00E963BA" w:rsidRDefault="00DB7C50" w:rsidP="00FA1999">
            <w:pP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E963BA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NIVEL DE ESTRÉS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Básico</w:t>
            </w: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Medio</w:t>
            </w: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Alto</w:t>
            </w:r>
          </w:p>
        </w:tc>
      </w:tr>
      <w:tr w:rsidR="00DB7C50" w:rsidTr="00FA1999">
        <w:tc>
          <w:tcPr>
            <w:tcW w:w="4408" w:type="dxa"/>
          </w:tcPr>
          <w:p w:rsidR="00DB7C50" w:rsidRPr="009A7B24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A7B24">
              <w:rPr>
                <w:rFonts w:ascii="Arial" w:hAnsi="Arial" w:cs="Arial"/>
                <w:color w:val="000000" w:themeColor="text1"/>
                <w:sz w:val="24"/>
                <w:szCs w:val="24"/>
              </w:rPr>
              <w:t>Intensidad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  <w:tr w:rsidR="00DB7C50" w:rsidTr="00FA1999">
        <w:tc>
          <w:tcPr>
            <w:tcW w:w="4408" w:type="dxa"/>
          </w:tcPr>
          <w:p w:rsidR="00DB7C50" w:rsidRPr="009A7B24" w:rsidRDefault="00DB7C50" w:rsidP="00FA19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A7B24">
              <w:rPr>
                <w:rFonts w:ascii="Arial" w:hAnsi="Arial" w:cs="Arial"/>
                <w:color w:val="000000" w:themeColor="text1"/>
                <w:sz w:val="24"/>
                <w:szCs w:val="24"/>
              </w:rPr>
              <w:t>Frecuencia</w:t>
            </w:r>
          </w:p>
        </w:tc>
        <w:tc>
          <w:tcPr>
            <w:tcW w:w="1568" w:type="dxa"/>
            <w:tcBorders>
              <w:righ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:rsidR="00DB7C50" w:rsidRDefault="00DB7C50" w:rsidP="00FA199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X</w:t>
            </w:r>
          </w:p>
        </w:tc>
      </w:tr>
    </w:tbl>
    <w:p w:rsidR="00DB7C50" w:rsidRPr="00626472" w:rsidRDefault="00DB7C50" w:rsidP="00DB7C50">
      <w:pPr>
        <w:rPr>
          <w:rFonts w:ascii="Arial" w:hAnsi="Arial" w:cs="Arial"/>
          <w:b/>
          <w:sz w:val="24"/>
          <w:szCs w:val="24"/>
        </w:rPr>
      </w:pPr>
    </w:p>
    <w:p w:rsidR="00DB7C50" w:rsidRDefault="00DB7C50" w:rsidP="00DB7C50">
      <w:pPr>
        <w:rPr>
          <w:sz w:val="24"/>
          <w:szCs w:val="24"/>
        </w:rPr>
      </w:pPr>
    </w:p>
    <w:p w:rsidR="00DB7C50" w:rsidRDefault="00DB7C50" w:rsidP="00DB7C50">
      <w:pPr>
        <w:rPr>
          <w:sz w:val="24"/>
          <w:szCs w:val="24"/>
        </w:rPr>
      </w:pPr>
    </w:p>
    <w:p w:rsidR="007C7FB9" w:rsidRDefault="007C7FB9" w:rsidP="00BA17BD">
      <w:pPr>
        <w:rPr>
          <w:rFonts w:ascii="Arial" w:hAnsi="Arial" w:cs="Arial"/>
          <w:b/>
          <w:sz w:val="24"/>
          <w:szCs w:val="24"/>
        </w:rPr>
      </w:pPr>
    </w:p>
    <w:p w:rsidR="007C7FB9" w:rsidRPr="00BA17BD" w:rsidRDefault="007C7FB9" w:rsidP="00BA17BD">
      <w:pPr>
        <w:jc w:val="center"/>
        <w:rPr>
          <w:rFonts w:ascii="Arial" w:hAnsi="Arial" w:cs="Arial"/>
          <w:b/>
          <w:i/>
          <w:sz w:val="28"/>
          <w:szCs w:val="28"/>
          <w:lang w:val="es-ES_tradnl"/>
        </w:rPr>
      </w:pPr>
      <w:r w:rsidRPr="000A785B">
        <w:rPr>
          <w:rFonts w:ascii="Arial" w:hAnsi="Arial" w:cs="Arial"/>
          <w:b/>
          <w:i/>
          <w:sz w:val="28"/>
          <w:szCs w:val="28"/>
          <w:lang w:val="es-ES_tradnl"/>
        </w:rPr>
        <w:t>“</w:t>
      </w:r>
      <w:r>
        <w:rPr>
          <w:rFonts w:ascii="Arial" w:hAnsi="Arial" w:cs="Arial"/>
          <w:b/>
          <w:i/>
          <w:sz w:val="28"/>
          <w:szCs w:val="28"/>
          <w:lang w:val="es-ES_tradnl"/>
        </w:rPr>
        <w:t>Un Gobierno Honesto Garantiza Progreso</w:t>
      </w:r>
      <w:r w:rsidRPr="000A785B">
        <w:rPr>
          <w:rFonts w:ascii="Arial" w:hAnsi="Arial" w:cs="Arial"/>
          <w:b/>
          <w:i/>
          <w:sz w:val="28"/>
          <w:szCs w:val="28"/>
          <w:lang w:val="es-ES_tradnl"/>
        </w:rPr>
        <w:t>”</w:t>
      </w:r>
    </w:p>
    <w:sectPr w:rsidR="007C7FB9" w:rsidRPr="00BA17BD" w:rsidSect="009C01C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FB0" w:rsidRDefault="00BB7FB0" w:rsidP="00BB7FB0">
      <w:pPr>
        <w:spacing w:after="0" w:line="240" w:lineRule="auto"/>
      </w:pPr>
      <w:r>
        <w:separator/>
      </w:r>
    </w:p>
  </w:endnote>
  <w:endnote w:type="continuationSeparator" w:id="1">
    <w:p w:rsidR="00BB7FB0" w:rsidRDefault="00BB7FB0" w:rsidP="00BB7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FB0" w:rsidRDefault="00BB7FB0" w:rsidP="00BB7FB0">
      <w:pPr>
        <w:spacing w:after="0" w:line="240" w:lineRule="auto"/>
      </w:pPr>
      <w:r>
        <w:separator/>
      </w:r>
    </w:p>
  </w:footnote>
  <w:footnote w:type="continuationSeparator" w:id="1">
    <w:p w:rsidR="00BB7FB0" w:rsidRDefault="00BB7FB0" w:rsidP="00BB7F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F90" w:rsidRDefault="00EE3F91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-55378</wp:posOffset>
          </wp:positionH>
          <wp:positionV relativeFrom="paragraph">
            <wp:posOffset>-470845</wp:posOffset>
          </wp:positionV>
          <wp:extent cx="7817145" cy="10069033"/>
          <wp:effectExtent l="1905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2018-202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7145" cy="100690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B7FB0" w:rsidRDefault="00BB7FB0">
    <w:pPr>
      <w:pStyle w:val="Encabezado"/>
    </w:pPr>
  </w:p>
  <w:p w:rsidR="00BB7FB0" w:rsidRDefault="00C868E3">
    <w:pPr>
      <w:pStyle w:val="Encabezado"/>
    </w:pPr>
    <w:r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1026" type="#_x0000_t202" style="position:absolute;margin-left:340.25pt;margin-top:11.8pt;width:107.35pt;height:4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" fillcolor="white [3201]" stroked="f" strokeweight=".5pt">
          <v:textbox style="mso-next-textbox:#Cuadro de texto 2">
            <w:txbxContent>
              <w:p w:rsidR="00BB7FB0" w:rsidRPr="00B87B78" w:rsidRDefault="00BB7FB0">
                <w:pPr>
                  <w:rPr>
                    <w:b/>
                    <w:sz w:val="20"/>
                    <w:szCs w:val="20"/>
                  </w:rPr>
                </w:pPr>
                <w:r w:rsidRPr="00B87B78">
                  <w:rPr>
                    <w:b/>
                    <w:sz w:val="20"/>
                    <w:szCs w:val="20"/>
                  </w:rPr>
                  <w:t>ATENCION A LA CIUDADANIA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30314"/>
    <w:multiLevelType w:val="hybridMultilevel"/>
    <w:tmpl w:val="A84255F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A861926"/>
    <w:multiLevelType w:val="hybridMultilevel"/>
    <w:tmpl w:val="DF845E8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hyphenationZone w:val="425"/>
  <w:characterSpacingControl w:val="doNotCompress"/>
  <w:hdrShapeDefaults>
    <o:shapedefaults v:ext="edit" spidmax="2063">
      <o:colormenu v:ext="edit" strokecolor="none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BB7FB0"/>
    <w:rsid w:val="00004724"/>
    <w:rsid w:val="00136746"/>
    <w:rsid w:val="001E1C3C"/>
    <w:rsid w:val="00203879"/>
    <w:rsid w:val="00210B48"/>
    <w:rsid w:val="00290226"/>
    <w:rsid w:val="002C15DB"/>
    <w:rsid w:val="002C2FAF"/>
    <w:rsid w:val="002E590D"/>
    <w:rsid w:val="00344FDD"/>
    <w:rsid w:val="00390B03"/>
    <w:rsid w:val="00475CF2"/>
    <w:rsid w:val="004C0D48"/>
    <w:rsid w:val="00505046"/>
    <w:rsid w:val="005D10E9"/>
    <w:rsid w:val="007227ED"/>
    <w:rsid w:val="007C7FB9"/>
    <w:rsid w:val="008E5976"/>
    <w:rsid w:val="009C01CD"/>
    <w:rsid w:val="00A059B4"/>
    <w:rsid w:val="00A24EF8"/>
    <w:rsid w:val="00A84904"/>
    <w:rsid w:val="00B87B78"/>
    <w:rsid w:val="00BA17BD"/>
    <w:rsid w:val="00BB7FB0"/>
    <w:rsid w:val="00C868E3"/>
    <w:rsid w:val="00CA7F90"/>
    <w:rsid w:val="00CC5859"/>
    <w:rsid w:val="00DB7C50"/>
    <w:rsid w:val="00E2737B"/>
    <w:rsid w:val="00E74488"/>
    <w:rsid w:val="00E75A7D"/>
    <w:rsid w:val="00EB19BA"/>
    <w:rsid w:val="00EB3246"/>
    <w:rsid w:val="00EE3F91"/>
    <w:rsid w:val="00F924BD"/>
    <w:rsid w:val="00FA3F70"/>
    <w:rsid w:val="00FE5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>
      <o:colormenu v:ext="edit" strokecolor="none"/>
    </o:shapedefaults>
    <o:shapelayout v:ext="edit">
      <o:idmap v:ext="edit" data="2"/>
      <o:rules v:ext="edit">
        <o:r id="V:Rule2" type="connector" idref="#_x0000_s206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1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7F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7FB0"/>
  </w:style>
  <w:style w:type="paragraph" w:styleId="Piedepgina">
    <w:name w:val="footer"/>
    <w:basedOn w:val="Normal"/>
    <w:link w:val="PiedepginaCar"/>
    <w:uiPriority w:val="99"/>
    <w:unhideWhenUsed/>
    <w:rsid w:val="00BB7F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7FB0"/>
  </w:style>
  <w:style w:type="paragraph" w:styleId="Textodeglobo">
    <w:name w:val="Balloon Text"/>
    <w:basedOn w:val="Normal"/>
    <w:link w:val="TextodegloboCar"/>
    <w:uiPriority w:val="99"/>
    <w:semiHidden/>
    <w:unhideWhenUsed/>
    <w:rsid w:val="00344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4FDD"/>
    <w:rPr>
      <w:rFonts w:ascii="Tahoma" w:hAnsi="Tahoma" w:cs="Tahoma"/>
      <w:sz w:val="16"/>
      <w:szCs w:val="16"/>
    </w:rPr>
  </w:style>
  <w:style w:type="table" w:customStyle="1" w:styleId="Sombreadoclaro1">
    <w:name w:val="Sombreado claro1"/>
    <w:basedOn w:val="Tablanormal"/>
    <w:uiPriority w:val="60"/>
    <w:rsid w:val="007C7FB9"/>
    <w:pPr>
      <w:spacing w:after="0" w:line="240" w:lineRule="auto"/>
    </w:pPr>
    <w:rPr>
      <w:rFonts w:eastAsiaTheme="minorEastAsia"/>
      <w:color w:val="000000" w:themeColor="text1" w:themeShade="BF"/>
      <w:lang w:eastAsia="es-MX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7C7FB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A17BD"/>
    <w:pPr>
      <w:spacing w:after="200" w:line="276" w:lineRule="auto"/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DB7C50"/>
    <w:pPr>
      <w:spacing w:after="0" w:line="240" w:lineRule="auto"/>
    </w:pPr>
    <w:rPr>
      <w:rFonts w:ascii="Calibri" w:eastAsia="Times New Roman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DB7C50"/>
    <w:rPr>
      <w:rFonts w:ascii="Calibri" w:eastAsia="Times New Roman" w:hAnsi="Calibri" w:cs="Times New Roman"/>
      <w:lang w:val="es-ES"/>
    </w:rPr>
  </w:style>
  <w:style w:type="paragraph" w:customStyle="1" w:styleId="Standard">
    <w:name w:val="Standard"/>
    <w:rsid w:val="00DB7C50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zh-CN" w:bidi="hi-IN"/>
    </w:rPr>
  </w:style>
  <w:style w:type="table" w:customStyle="1" w:styleId="GridTableLight">
    <w:name w:val="Grid Table Light"/>
    <w:basedOn w:val="Tablanormal"/>
    <w:uiPriority w:val="40"/>
    <w:rsid w:val="00DB7C50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861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PROPIETARIO2</dc:creator>
  <cp:lastModifiedBy>Mtro. Méndez</cp:lastModifiedBy>
  <cp:revision>10</cp:revision>
  <dcterms:created xsi:type="dcterms:W3CDTF">2018-11-28T20:39:00Z</dcterms:created>
  <dcterms:modified xsi:type="dcterms:W3CDTF">2020-02-27T21:00:00Z</dcterms:modified>
</cp:coreProperties>
</file>