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6A5" w:rsidRDefault="008F36A5" w:rsidP="008F36A5"/>
    <w:p w:rsidR="008F36A5" w:rsidRPr="007D7650" w:rsidRDefault="008F36A5" w:rsidP="008F36A5">
      <w:pPr>
        <w:jc w:val="center"/>
        <w:rPr>
          <w:sz w:val="48"/>
          <w:szCs w:val="48"/>
        </w:rPr>
      </w:pPr>
      <w:r w:rsidRPr="007D7650">
        <w:rPr>
          <w:sz w:val="48"/>
          <w:szCs w:val="48"/>
        </w:rPr>
        <w:t>H. AYUNTAMIENTO CONSTITUCIONAL                       TANLAJÁS, SAN LUIS POTOSÍ    ADMINISTRACIÓN 2021-2024</w:t>
      </w:r>
    </w:p>
    <w:p w:rsidR="008F36A5" w:rsidRDefault="008F36A5" w:rsidP="008F36A5">
      <w:pPr>
        <w:rPr>
          <w:sz w:val="44"/>
          <w:szCs w:val="4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2E2E70DA" wp14:editId="46AC2D18">
            <wp:simplePos x="0" y="0"/>
            <wp:positionH relativeFrom="margin">
              <wp:posOffset>1709169</wp:posOffset>
            </wp:positionH>
            <wp:positionV relativeFrom="margin">
              <wp:posOffset>1620568</wp:posOffset>
            </wp:positionV>
            <wp:extent cx="1997849" cy="1877861"/>
            <wp:effectExtent l="0" t="0" r="2540" b="8255"/>
            <wp:wrapNone/>
            <wp:docPr id="2" name="Imagen 2" descr="LOGO TANLAJAS 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LOGO TANLAJAS 20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533" cy="18785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F36A5" w:rsidRDefault="008F36A5" w:rsidP="008F36A5">
      <w:pPr>
        <w:rPr>
          <w:sz w:val="44"/>
          <w:szCs w:val="44"/>
        </w:rPr>
      </w:pPr>
    </w:p>
    <w:p w:rsidR="008F36A5" w:rsidRDefault="008F36A5" w:rsidP="008F36A5">
      <w:pPr>
        <w:jc w:val="center"/>
        <w:rPr>
          <w:b/>
          <w:sz w:val="44"/>
          <w:szCs w:val="44"/>
        </w:rPr>
      </w:pPr>
    </w:p>
    <w:p w:rsidR="008F36A5" w:rsidRDefault="008F36A5" w:rsidP="008F36A5"/>
    <w:p w:rsidR="00481C81" w:rsidRPr="00481C81" w:rsidRDefault="00481C81" w:rsidP="008F36A5">
      <w:pPr>
        <w:rPr>
          <w:rFonts w:ascii="Arial" w:hAnsi="Arial" w:cs="Arial"/>
        </w:rPr>
      </w:pPr>
      <w:bookmarkStart w:id="0" w:name="_GoBack"/>
      <w:bookmarkEnd w:id="0"/>
    </w:p>
    <w:p w:rsidR="008F36A5" w:rsidRPr="00481C81" w:rsidRDefault="008F36A5" w:rsidP="008F36A5">
      <w:pPr>
        <w:rPr>
          <w:rFonts w:ascii="Arial" w:hAnsi="Arial" w:cs="Arial"/>
        </w:rPr>
      </w:pPr>
    </w:p>
    <w:p w:rsidR="00481C81" w:rsidRPr="009E4744" w:rsidRDefault="00481C81" w:rsidP="00481C81">
      <w:pPr>
        <w:jc w:val="center"/>
        <w:rPr>
          <w:rFonts w:ascii="Arial" w:hAnsi="Arial" w:cs="Arial"/>
          <w:b/>
          <w:sz w:val="28"/>
          <w:szCs w:val="28"/>
        </w:rPr>
      </w:pPr>
      <w:r w:rsidRPr="009E4744">
        <w:rPr>
          <w:rFonts w:ascii="Arial" w:hAnsi="Arial" w:cs="Arial"/>
          <w:b/>
          <w:sz w:val="28"/>
          <w:szCs w:val="28"/>
        </w:rPr>
        <w:t>NO GENERA INFORMACION.</w:t>
      </w:r>
    </w:p>
    <w:p w:rsidR="00481C81" w:rsidRPr="008D2FBE" w:rsidRDefault="00481C81" w:rsidP="008D2FBE">
      <w:pPr>
        <w:jc w:val="both"/>
        <w:rPr>
          <w:rFonts w:ascii="Arial" w:hAnsi="Arial" w:cs="Arial"/>
          <w:sz w:val="28"/>
          <w:szCs w:val="28"/>
        </w:rPr>
      </w:pPr>
    </w:p>
    <w:p w:rsidR="008F36A5" w:rsidRPr="008D2FBE" w:rsidRDefault="00481C81" w:rsidP="008D2FBE">
      <w:pPr>
        <w:jc w:val="both"/>
        <w:rPr>
          <w:rFonts w:ascii="Arial" w:hAnsi="Arial" w:cs="Arial"/>
          <w:sz w:val="28"/>
          <w:szCs w:val="28"/>
        </w:rPr>
      </w:pPr>
      <w:r w:rsidRPr="008D2FBE">
        <w:rPr>
          <w:rFonts w:ascii="Arial" w:hAnsi="Arial" w:cs="Arial"/>
          <w:sz w:val="28"/>
          <w:szCs w:val="28"/>
        </w:rPr>
        <w:t>NO TENEMOS LA INFORMACIÓN PRECISA SOBRE LAS ZONAS DEVASTADAS, A LO QUE CORRESPONDE NUESTRO MUNICIPIO, ES SOLAMENTE EN LAS ÉPOCAS DE ESTIAJE LA PROLONGACIÓN DE INCENDIOS POR LA QUEMA DE MONTES PARA LA SIEMBRA Y DE LA ZAFRA EN NUESTRA ZONA.</w:t>
      </w:r>
    </w:p>
    <w:p w:rsidR="00481C81" w:rsidRDefault="00481C81" w:rsidP="008D2FBE">
      <w:pPr>
        <w:jc w:val="both"/>
        <w:rPr>
          <w:sz w:val="24"/>
          <w:szCs w:val="24"/>
        </w:rPr>
      </w:pPr>
    </w:p>
    <w:p w:rsidR="00481C81" w:rsidRPr="00481C81" w:rsidRDefault="00481C81" w:rsidP="008D2FBE">
      <w:pPr>
        <w:jc w:val="both"/>
        <w:rPr>
          <w:sz w:val="24"/>
          <w:szCs w:val="24"/>
        </w:rPr>
      </w:pPr>
    </w:p>
    <w:p w:rsidR="00481C81" w:rsidRDefault="00481C81" w:rsidP="008D2FBE">
      <w:pPr>
        <w:jc w:val="both"/>
      </w:pPr>
    </w:p>
    <w:p w:rsidR="008F36A5" w:rsidRDefault="008F36A5"/>
    <w:p w:rsidR="008F36A5" w:rsidRDefault="008F36A5"/>
    <w:p w:rsidR="005D48DD" w:rsidRDefault="005D48DD"/>
    <w:sectPr w:rsidR="005D48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6A5"/>
    <w:rsid w:val="00481C81"/>
    <w:rsid w:val="005D48DD"/>
    <w:rsid w:val="008D2FBE"/>
    <w:rsid w:val="008F36A5"/>
    <w:rsid w:val="009E4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8CF95B-2B3C-4219-9280-7967D08E4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6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59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proteccion civil</dc:creator>
  <cp:keywords/>
  <dc:description/>
  <cp:lastModifiedBy>proteccion civil</cp:lastModifiedBy>
  <cp:revision>4</cp:revision>
  <dcterms:created xsi:type="dcterms:W3CDTF">2021-10-31T16:27:00Z</dcterms:created>
  <dcterms:modified xsi:type="dcterms:W3CDTF">2021-11-04T14:57:00Z</dcterms:modified>
</cp:coreProperties>
</file>