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697565" w14:textId="6C6C9C45" w:rsidR="00C537ED" w:rsidRDefault="00C537ED" w:rsidP="00C537ED">
      <w:pPr>
        <w:jc w:val="both"/>
        <w:rPr>
          <w:b/>
          <w:sz w:val="40"/>
          <w:szCs w:val="40"/>
        </w:rPr>
      </w:pPr>
      <w:r>
        <w:rPr>
          <w:b/>
          <w:sz w:val="40"/>
          <w:szCs w:val="40"/>
        </w:rPr>
        <w:t>E</w:t>
      </w:r>
      <w:r w:rsidRPr="00E24939">
        <w:rPr>
          <w:b/>
          <w:sz w:val="40"/>
          <w:szCs w:val="40"/>
        </w:rPr>
        <w:t xml:space="preserve">N EL MUNICIPIO DE TAMPAMOLÓN CORONA S.L.P. SE LLEVA A CABO LOS INFORMES DE EVALUACION </w:t>
      </w:r>
      <w:r w:rsidR="00627FD1">
        <w:rPr>
          <w:b/>
          <w:sz w:val="40"/>
          <w:szCs w:val="40"/>
        </w:rPr>
        <w:t>SOBRE LA EJECUCION DEL PROGRAMA DOTACION DE DESPENSAS A PERS</w:t>
      </w:r>
      <w:r w:rsidR="003713D9">
        <w:rPr>
          <w:b/>
          <w:sz w:val="40"/>
          <w:szCs w:val="40"/>
        </w:rPr>
        <w:t>O</w:t>
      </w:r>
      <w:r w:rsidR="00627FD1">
        <w:rPr>
          <w:b/>
          <w:sz w:val="40"/>
          <w:szCs w:val="40"/>
        </w:rPr>
        <w:t>NAS DE ESCASOS RECURSOS</w:t>
      </w:r>
      <w:r w:rsidRPr="00E24939">
        <w:rPr>
          <w:b/>
          <w:sz w:val="40"/>
          <w:szCs w:val="40"/>
        </w:rPr>
        <w:t xml:space="preserve"> A CONTINUACION SE ANEXA LOS AVANCES FISICOS Y FINANCIEROS CORRESP</w:t>
      </w:r>
      <w:r w:rsidR="0007087F">
        <w:rPr>
          <w:b/>
          <w:sz w:val="40"/>
          <w:szCs w:val="40"/>
        </w:rPr>
        <w:t xml:space="preserve">ONDIENTES AL MES DE ABRIL </w:t>
      </w:r>
      <w:r w:rsidR="00DF6C1A">
        <w:rPr>
          <w:b/>
          <w:sz w:val="40"/>
          <w:szCs w:val="40"/>
        </w:rPr>
        <w:t>2021</w:t>
      </w:r>
      <w:r>
        <w:rPr>
          <w:b/>
          <w:sz w:val="40"/>
          <w:szCs w:val="40"/>
        </w:rPr>
        <w:t>.</w:t>
      </w:r>
      <w:bookmarkStart w:id="0" w:name="_GoBack"/>
      <w:bookmarkEnd w:id="0"/>
    </w:p>
    <w:p w14:paraId="1BA2FDEC" w14:textId="1694483C" w:rsidR="00627FD1" w:rsidRDefault="00891044" w:rsidP="00C537ED">
      <w:pPr>
        <w:jc w:val="both"/>
        <w:rPr>
          <w:b/>
          <w:sz w:val="40"/>
          <w:szCs w:val="40"/>
        </w:rPr>
      </w:pPr>
      <w:r>
        <w:rPr>
          <w:noProof/>
          <w:lang w:val="es-ES" w:eastAsia="es-ES"/>
        </w:rPr>
        <w:drawing>
          <wp:inline distT="0" distB="0" distL="0" distR="0" wp14:anchorId="51A3F2F9" wp14:editId="1ACEC89D">
            <wp:extent cx="5924550" cy="1657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5818" t="24169" r="24923" b="56193"/>
                    <a:stretch/>
                  </pic:blipFill>
                  <pic:spPr bwMode="auto">
                    <a:xfrm>
                      <a:off x="0" y="0"/>
                      <a:ext cx="5929326" cy="1658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AF3C59" w14:textId="4302C86D" w:rsidR="00263AF1" w:rsidRDefault="00263AF1" w:rsidP="00C537ED">
      <w:pPr>
        <w:jc w:val="both"/>
        <w:rPr>
          <w:b/>
          <w:sz w:val="40"/>
          <w:szCs w:val="40"/>
        </w:rPr>
      </w:pPr>
    </w:p>
    <w:p w14:paraId="2F440763" w14:textId="005C8CC5" w:rsidR="00C537ED" w:rsidRPr="00E24939" w:rsidRDefault="00C537ED" w:rsidP="00C537ED">
      <w:pPr>
        <w:jc w:val="both"/>
        <w:rPr>
          <w:b/>
          <w:sz w:val="40"/>
          <w:szCs w:val="40"/>
        </w:rPr>
      </w:pPr>
    </w:p>
    <w:p w14:paraId="6DE8B07E" w14:textId="7CA80114" w:rsidR="00D640BA" w:rsidRDefault="00D640BA"/>
    <w:sectPr w:rsidR="00D640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B86"/>
    <w:rsid w:val="0007087F"/>
    <w:rsid w:val="00072D27"/>
    <w:rsid w:val="0014732B"/>
    <w:rsid w:val="001525E0"/>
    <w:rsid w:val="00196DAF"/>
    <w:rsid w:val="002217CB"/>
    <w:rsid w:val="00263AF1"/>
    <w:rsid w:val="002807FC"/>
    <w:rsid w:val="003713D9"/>
    <w:rsid w:val="00393907"/>
    <w:rsid w:val="003E4A2B"/>
    <w:rsid w:val="0044764F"/>
    <w:rsid w:val="00475B86"/>
    <w:rsid w:val="00484E5C"/>
    <w:rsid w:val="005625A6"/>
    <w:rsid w:val="005E76DA"/>
    <w:rsid w:val="00627FD1"/>
    <w:rsid w:val="006D30F1"/>
    <w:rsid w:val="007D7752"/>
    <w:rsid w:val="008212AE"/>
    <w:rsid w:val="008441A6"/>
    <w:rsid w:val="00891044"/>
    <w:rsid w:val="00955DD3"/>
    <w:rsid w:val="00B22C34"/>
    <w:rsid w:val="00BA01F0"/>
    <w:rsid w:val="00BF7F5C"/>
    <w:rsid w:val="00C355D0"/>
    <w:rsid w:val="00C537ED"/>
    <w:rsid w:val="00D640BA"/>
    <w:rsid w:val="00DF6C1A"/>
    <w:rsid w:val="00E05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432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37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96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6D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PC-CODESOL</cp:lastModifiedBy>
  <cp:revision>29</cp:revision>
  <dcterms:created xsi:type="dcterms:W3CDTF">2018-10-10T16:05:00Z</dcterms:created>
  <dcterms:modified xsi:type="dcterms:W3CDTF">2021-08-26T16:24:00Z</dcterms:modified>
</cp:coreProperties>
</file>