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CC" w:rsidRPr="000A43EE" w:rsidRDefault="00A36CCC" w:rsidP="00A36CCC">
      <w:pPr>
        <w:spacing w:after="0" w:line="240" w:lineRule="auto"/>
        <w:jc w:val="both"/>
        <w:rPr>
          <w:rFonts w:ascii="Britannic Bold" w:hAnsi="Britannic Bold"/>
        </w:rPr>
      </w:pPr>
      <w:r>
        <w:tab/>
      </w:r>
      <w:r>
        <w:tab/>
      </w:r>
      <w:r>
        <w:tab/>
      </w:r>
      <w:r w:rsidR="000A43EE" w:rsidRPr="000A43EE">
        <w:rPr>
          <w:rFonts w:ascii="Britannic Bold" w:hAnsi="Britannic Bold"/>
          <w:sz w:val="28"/>
        </w:rPr>
        <w:t xml:space="preserve">ORGANIGRAMA DE DESARROLLO SOCIAL </w:t>
      </w:r>
    </w:p>
    <w:tbl>
      <w:tblPr>
        <w:tblpPr w:leftFromText="141" w:rightFromText="141" w:vertAnchor="page" w:horzAnchor="margin" w:tblpY="2882"/>
        <w:tblW w:w="91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7"/>
        <w:gridCol w:w="5719"/>
      </w:tblGrid>
      <w:tr w:rsidR="00A36CCC" w:rsidRPr="00BD7FD9" w:rsidTr="000A43EE">
        <w:trPr>
          <w:trHeight w:val="162"/>
        </w:trPr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CCC" w:rsidRPr="00BD7FD9" w:rsidRDefault="00A36CCC" w:rsidP="000A43E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 w:eastAsia="es-MX"/>
              </w:rPr>
              <w:t>PUESTO</w:t>
            </w:r>
          </w:p>
        </w:tc>
        <w:tc>
          <w:tcPr>
            <w:tcW w:w="5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CCC" w:rsidRPr="00BD7FD9" w:rsidRDefault="00A36CCC" w:rsidP="000A43E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MX" w:eastAsia="es-MX"/>
              </w:rPr>
              <w:t>RESPONSABLE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COORDINADOR DESARROLLO SOCIAL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8F0BCF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DIANA JUDITH RODRÍGUEZ PALACIOS 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SUBDIRECTOR DE DESARROLLO SOCIAL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8F0BCF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MANUEL GARCÍA ORTIZ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ADMINISTRACIÓN 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ROSA MARÍA BAÑUELOS MARTÍNEZ, LAURA CECILIA MARTÍNEZ REYES, PEDRO ORTIZ REYES 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ÁREA TÉCNICA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JUAN </w:t>
            </w:r>
            <w:r w:rsidR="00100CDE"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HÉCTOR</w:t>
            </w: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 GLORIA CASTILLO, GERARDO </w:t>
            </w:r>
            <w:r w:rsidR="00100CDE"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ZÚÑIGA</w:t>
            </w: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 </w:t>
            </w:r>
            <w:r w:rsidR="00100CDE"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MARTÍNEZ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ÁREA OPERATIVA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JOSÉ ELIGIO MORALES RU</w:t>
            </w:r>
            <w:r w:rsidR="008F0BCF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IZ, JUAN ALBERTO GARCÍA REYES, ARÓN LARA </w:t>
            </w:r>
            <w:proofErr w:type="spellStart"/>
            <w:r w:rsidR="008F0BCF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GRIMALDO</w:t>
            </w:r>
            <w:proofErr w:type="spellEnd"/>
            <w:r w:rsidR="008F0BCF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, </w:t>
            </w:r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AUXILIAR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LUZ ELENA ROSALES MARTÍNEZ</w:t>
            </w:r>
            <w:r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, ANA KAREN SALAZAR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ALVISO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.</w:t>
            </w:r>
            <w:r w:rsidR="008F0BCF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 xml:space="preserve"> JUANA REYES ZUÑIGA</w:t>
            </w:r>
            <w:bookmarkStart w:id="0" w:name="_GoBack"/>
            <w:bookmarkEnd w:id="0"/>
          </w:p>
        </w:tc>
      </w:tr>
      <w:tr w:rsidR="00A36CCC" w:rsidRPr="00BD7FD9" w:rsidTr="000A43EE">
        <w:trPr>
          <w:trHeight w:val="669"/>
        </w:trPr>
        <w:tc>
          <w:tcPr>
            <w:tcW w:w="3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MANTENIMIENTO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CCC" w:rsidRPr="00BD7FD9" w:rsidRDefault="00A36CCC" w:rsidP="000A43E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</w:pPr>
            <w:r w:rsidRPr="00BD7FD9">
              <w:rPr>
                <w:rFonts w:ascii="Arial" w:eastAsia="Times New Roman" w:hAnsi="Arial" w:cs="Arial"/>
                <w:sz w:val="18"/>
                <w:szCs w:val="18"/>
                <w:lang w:val="es-MX" w:eastAsia="es-MX"/>
              </w:rPr>
              <w:t>MA. VENERANDA REYES BAÑUELOS</w:t>
            </w:r>
          </w:p>
        </w:tc>
      </w:tr>
    </w:tbl>
    <w:p w:rsidR="00A36CCC" w:rsidRDefault="00A36CCC" w:rsidP="00A36CCC">
      <w:pPr>
        <w:spacing w:after="0" w:line="240" w:lineRule="auto"/>
        <w:jc w:val="both"/>
      </w:pPr>
    </w:p>
    <w:p w:rsidR="00A36CCC" w:rsidRDefault="00A36CCC" w:rsidP="00A36CCC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36CCC" w:rsidRDefault="00A36CCC" w:rsidP="00A36C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80"/>
        <w:gridCol w:w="1216"/>
        <w:gridCol w:w="1216"/>
        <w:gridCol w:w="1216"/>
        <w:gridCol w:w="1216"/>
        <w:gridCol w:w="1216"/>
        <w:gridCol w:w="1216"/>
        <w:gridCol w:w="1216"/>
      </w:tblGrid>
      <w:tr w:rsidR="00A36CCC" w:rsidRPr="00BD7FD9" w:rsidTr="00EB21CB">
        <w:trPr>
          <w:trHeight w:val="105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100CDE" w:rsidP="00EB21CB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val="es-MX" w:eastAsia="es-MX"/>
              </w:rPr>
              <w:drawing>
                <wp:inline distT="0" distB="0" distL="0" distR="0" wp14:anchorId="0AB12D3D" wp14:editId="4A21338F">
                  <wp:extent cx="5486400" cy="3548743"/>
                  <wp:effectExtent l="0" t="0" r="0" b="0"/>
                  <wp:docPr id="10" name="Diagrama 10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36CCC" w:rsidRPr="00BD7FD9" w:rsidTr="00EB21CB">
        <w:trPr>
          <w:trHeight w:val="105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36CCC" w:rsidRPr="00BD7FD9" w:rsidTr="00EB21CB">
        <w:trPr>
          <w:trHeight w:val="105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Style w:val="Tablaconcuadrcula"/>
              <w:tblpPr w:leftFromText="141" w:rightFromText="141" w:vertAnchor="text" w:horzAnchor="margin" w:tblpY="-215"/>
              <w:tblW w:w="8658" w:type="dxa"/>
              <w:tblLayout w:type="fixed"/>
              <w:tblLook w:val="04A0" w:firstRow="1" w:lastRow="0" w:firstColumn="1" w:lastColumn="0" w:noHBand="0" w:noVBand="1"/>
            </w:tblPr>
            <w:tblGrid>
              <w:gridCol w:w="5495"/>
              <w:gridCol w:w="3163"/>
            </w:tblGrid>
            <w:tr w:rsidR="000A43EE" w:rsidRPr="00BD7FD9" w:rsidTr="000A43EE">
              <w:trPr>
                <w:trHeight w:val="361"/>
              </w:trPr>
              <w:tc>
                <w:tcPr>
                  <w:tcW w:w="8658" w:type="dxa"/>
                  <w:gridSpan w:val="2"/>
                  <w:tcBorders>
                    <w:bottom w:val="single" w:sz="4" w:space="0" w:color="auto"/>
                  </w:tcBorders>
                  <w:noWrap/>
                  <w:vAlign w:val="center"/>
                  <w:hideMark/>
                </w:tcPr>
                <w:p w:rsidR="000A43EE" w:rsidRPr="00EA4116" w:rsidRDefault="000A43EE" w:rsidP="00904C94">
                  <w:pPr>
                    <w:jc w:val="center"/>
                    <w:rPr>
                      <w:b/>
                      <w:bCs/>
                    </w:rPr>
                  </w:pPr>
                  <w:r w:rsidRPr="00EA4116">
                    <w:rPr>
                      <w:b/>
                      <w:bCs/>
                    </w:rPr>
                    <w:t>ACTIVIDADES GENERALES</w:t>
                  </w:r>
                </w:p>
              </w:tc>
            </w:tr>
            <w:tr w:rsidR="000A43EE" w:rsidRPr="00BD7FD9" w:rsidTr="000A43EE">
              <w:trPr>
                <w:trHeight w:val="256"/>
              </w:trPr>
              <w:tc>
                <w:tcPr>
                  <w:tcW w:w="5495" w:type="dxa"/>
                  <w:tcBorders>
                    <w:left w:val="nil"/>
                    <w:right w:val="nil"/>
                  </w:tcBorders>
                  <w:noWrap/>
                  <w:vAlign w:val="center"/>
                  <w:hideMark/>
                </w:tcPr>
                <w:p w:rsidR="000A43EE" w:rsidRPr="00BD7FD9" w:rsidRDefault="000A43EE" w:rsidP="00904C94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163" w:type="dxa"/>
                  <w:tcBorders>
                    <w:left w:val="nil"/>
                    <w:right w:val="nil"/>
                  </w:tcBorders>
                  <w:noWrap/>
                  <w:vAlign w:val="center"/>
                  <w:hideMark/>
                </w:tcPr>
                <w:p w:rsidR="000A43EE" w:rsidRPr="00BD7FD9" w:rsidRDefault="000A43EE" w:rsidP="00904C94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0A43EE" w:rsidRPr="00BD7FD9" w:rsidTr="000A43EE">
              <w:trPr>
                <w:trHeight w:val="256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BD7FD9">
                    <w:rPr>
                      <w:b/>
                      <w:bCs/>
                      <w:sz w:val="18"/>
                      <w:szCs w:val="18"/>
                    </w:rPr>
                    <w:t>ACTIVIDADES GENERALES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ÁREA </w:t>
                  </w:r>
                  <w:r w:rsidRPr="00BD7FD9">
                    <w:rPr>
                      <w:b/>
                      <w:bCs/>
                      <w:sz w:val="18"/>
                      <w:szCs w:val="18"/>
                    </w:rPr>
                    <w:t>RESPONSABLE</w:t>
                  </w:r>
                </w:p>
              </w:tc>
            </w:tr>
            <w:tr w:rsidR="000A43EE" w:rsidRPr="00BD7FD9" w:rsidTr="000A43EE">
              <w:trPr>
                <w:trHeight w:val="1024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RECEPCIÓN DE SOLICITUDES (PARA CONSTRUCCIÓN Y REHABILITACIÓN  DE VIVIENDA, PISOS, TECHOS, MUROS, SISTEMAS DE AGUA POTABLE, DRENAJE Y REDES ELÉCTRICAS; APOYO PARA BECAS EDUCATIVAS)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TODO EL DEPARTAMENTO</w:t>
                  </w:r>
                </w:p>
              </w:tc>
            </w:tr>
            <w:tr w:rsidR="000A43EE" w:rsidRPr="00BD7FD9" w:rsidTr="000A43EE">
              <w:trPr>
                <w:trHeight w:val="512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 xml:space="preserve">INTEGRAR DE PADRONES DE BENEFICIARIOS PARA LA GESTIÓN DE PROYECTOS 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AUXILIAR, ÁREA OPERATIVA</w:t>
                  </w:r>
                </w:p>
              </w:tc>
            </w:tr>
            <w:tr w:rsidR="000A43EE" w:rsidRPr="00BD7FD9" w:rsidTr="000A43EE">
              <w:trPr>
                <w:trHeight w:val="1024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DETECTAR NECESIDADES DE INFRAESTRUCTURA BÁSICA EN LOCALIDADES (BARRIDOS POR LOCALIDAD, LEVANTAMIENTO DE CUESTIONARIOS DE INFORMACIÓN SOCIO-ECONÓMICAS (CUIS), ETC.)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OPERATIVA, AUXILIAR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IMPLEMENTAR ESTRATEGIAS DE TRABAJO PARA ATENDER LAS NECESIDADES DE LAS LOCALIDADES EN MATERIA DE INFRAESTRUCTURA SOCIAL BÁSICA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DIRECTOR DE DESARROLLO SOCIAL, ÁREA TÉCNICA, ÁREA ADMINISTRATIVA</w:t>
                  </w:r>
                </w:p>
              </w:tc>
            </w:tr>
            <w:tr w:rsidR="000A43EE" w:rsidRPr="00BD7FD9" w:rsidTr="000A43EE">
              <w:trPr>
                <w:trHeight w:val="512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GESTIONAR DE PROYECTOS ANTE LAS DEPENDENCIAS ESTATALES Y FEDERALES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DIRECTOR DE DESARROLLO SOCIAL, ÁREA TÉCNICA</w:t>
                  </w:r>
                </w:p>
              </w:tc>
            </w:tr>
            <w:tr w:rsidR="000A43EE" w:rsidRPr="00BD7FD9" w:rsidTr="000A43EE">
              <w:trPr>
                <w:trHeight w:val="1024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ASISTIR A CAPACITACIONES PROMOVIDAS POR LAS DEPEN</w:t>
                  </w:r>
                  <w:r>
                    <w:rPr>
                      <w:sz w:val="18"/>
                      <w:szCs w:val="18"/>
                    </w:rPr>
                    <w:t>DEN</w:t>
                  </w:r>
                  <w:r w:rsidRPr="00BD7FD9">
                    <w:rPr>
                      <w:sz w:val="18"/>
                      <w:szCs w:val="18"/>
                    </w:rPr>
                    <w:t>CIAS ESTATALES Y FEDERALES (ACTUALIZACIÓN DE LOS PROGRAMAS FEDERALES Y ESTATALES Y SUS REGLAS DE OPERACIÓN.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DIRECTOR DE DESARROLLO SOCIAL, ÁREA TÉCNICA, ÁREA ADMINISTRATIVA, ÁREA OPERATIVA Y PERSONAL INVOLUCRADO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REPORTAR Y DAR SEGUIMIENTO A LAS ACTIVIDADES DEL DEPARTAMENTO A TRAVÉS DE LOS SISTEMAS DE FISCALIZACIÓN (</w:t>
                  </w:r>
                  <w:proofErr w:type="spellStart"/>
                  <w:r w:rsidRPr="00BD7FD9">
                    <w:rPr>
                      <w:sz w:val="18"/>
                      <w:szCs w:val="18"/>
                    </w:rPr>
                    <w:t>SAA</w:t>
                  </w:r>
                  <w:r>
                    <w:rPr>
                      <w:sz w:val="18"/>
                      <w:szCs w:val="18"/>
                    </w:rPr>
                    <w:t>C</w:t>
                  </w:r>
                  <w:r w:rsidRPr="00BD7FD9">
                    <w:rPr>
                      <w:sz w:val="18"/>
                      <w:szCs w:val="18"/>
                    </w:rPr>
                    <w:t>G</w:t>
                  </w:r>
                  <w:proofErr w:type="spellEnd"/>
                  <w:r w:rsidRPr="00BD7FD9">
                    <w:rPr>
                      <w:sz w:val="18"/>
                      <w:szCs w:val="18"/>
                    </w:rPr>
                    <w:t xml:space="preserve">, POA, </w:t>
                  </w:r>
                  <w:proofErr w:type="spellStart"/>
                  <w:r w:rsidRPr="00BD7FD9">
                    <w:rPr>
                      <w:sz w:val="18"/>
                      <w:szCs w:val="18"/>
                    </w:rPr>
                    <w:t>RFT</w:t>
                  </w:r>
                  <w:proofErr w:type="spellEnd"/>
                  <w:r w:rsidRPr="00BD7FD9">
                    <w:rPr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BD7FD9">
                    <w:rPr>
                      <w:sz w:val="18"/>
                      <w:szCs w:val="18"/>
                    </w:rPr>
                    <w:t>MIDS</w:t>
                  </w:r>
                  <w:proofErr w:type="spellEnd"/>
                  <w:r w:rsidRPr="00BD7FD9">
                    <w:rPr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ADMINISTRATIVA, ÁREA TÉCNICA, AUXILIAR)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ELABORACIÓN DE PROYECTOS QUE RESUELVAN LAS NECESIDADES DE INFRAESTRUCTURA SOCIAL BÁSICA DE LAS LOCALIDADES DEL MUNICIPIO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TÉCNICA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REALIZAR ASAMBLEAS COMUNITARIAS PARA INFORMAR A LA POBLACIÓN DE LOS PROYECTOS A EJECUTAR EN  LOCALIDADES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OPERATIVA, ÁREA TÉCNICA</w:t>
                  </w:r>
                </w:p>
              </w:tc>
            </w:tr>
            <w:tr w:rsidR="000A43EE" w:rsidRPr="00BD7FD9" w:rsidTr="000A43EE">
              <w:trPr>
                <w:trHeight w:val="512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INTEGRAR DE COMITÉS COMUNITARIOS PARA LA VIGILANCIA Y SEGUIMIENTO DE LAS OBRAS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OPERATIVA, ÁREA TÉCNICA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SUPERVISAR DE OBRAS EN LOCALIDADES DEL MUNICIPIO (ELABORACIÓN DE REPORTES DE SUPERVISIÓN Y MEMORA FOTOGRÁFICA DEL AVANCE FÍSICO DE CADA OBRA)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OPERATIVA, ÁREA TÉCNICA</w:t>
                  </w:r>
                </w:p>
              </w:tc>
            </w:tr>
            <w:tr w:rsidR="000A43EE" w:rsidRPr="00BD7FD9" w:rsidTr="000A43EE">
              <w:trPr>
                <w:trHeight w:val="512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INTEGRAR DE LOS EXPEDIENTES CORRESPONDIENTES A LOS PROYECTOS REALIZADOS POR EL DEPARTAMENTO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ÁREA TÉCNICA, ÁREA OPERATIVA, AUXILIAR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ENTREGAR DE EXPEDIENTES POR PARTE DEL DEPARTAMENTO ANTE LAS DEPENDENCIAS FISCALIZADORAS (AUDITORIA SUPERIOR DEL ESTADO)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DIRECTOR DE DESARROLLO SOCIAL, ÁREA TÉCNICA</w:t>
                  </w:r>
                </w:p>
              </w:tc>
            </w:tr>
            <w:tr w:rsidR="000A43EE" w:rsidRPr="00BD7FD9" w:rsidTr="000A43EE">
              <w:trPr>
                <w:trHeight w:val="768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ELABORAR REPORTES DE TRANSPARENCIA (CARGAR DOCUMENTOS DE LAS OBRAS EJECUTADAS POR EL DEPARTAMENTO EN FORMATOS DE TRANSPARENCIA)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AUXILIAR</w:t>
                  </w:r>
                </w:p>
              </w:tc>
            </w:tr>
            <w:tr w:rsidR="000A43EE" w:rsidRPr="00BD7FD9" w:rsidTr="000A43EE">
              <w:trPr>
                <w:trHeight w:val="1024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lastRenderedPageBreak/>
                    <w:t>REALIZAR ACTIVIDADES VARIAS DEL DEPARTAMENTO (ELABORACIÓN DE CUESTIONARIOS ÚNICOS DE INFORMACIÓN SOCIO-ECONÓMICA, COPIAS, ENGARGOLADOS, COMPLEMENTOS DE EXPEDIENTES TÉCNICOS, ETC.)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AUXILIAR, MANTENIMIENTO</w:t>
                  </w:r>
                </w:p>
              </w:tc>
            </w:tr>
            <w:tr w:rsidR="000A43EE" w:rsidRPr="00BD7FD9" w:rsidTr="000A43EE">
              <w:trPr>
                <w:trHeight w:val="512"/>
              </w:trPr>
              <w:tc>
                <w:tcPr>
                  <w:tcW w:w="5495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LIMPIEZA Y MANTENIMIENTO DE LAS ÁREAS Y MOBILIARIO DENTRO DEL DEPARTAMENTO</w:t>
                  </w:r>
                </w:p>
              </w:tc>
              <w:tc>
                <w:tcPr>
                  <w:tcW w:w="3163" w:type="dxa"/>
                  <w:vAlign w:val="center"/>
                  <w:hideMark/>
                </w:tcPr>
                <w:p w:rsidR="000A43EE" w:rsidRPr="00BD7FD9" w:rsidRDefault="000A43EE" w:rsidP="00904C94">
                  <w:pPr>
                    <w:jc w:val="both"/>
                    <w:rPr>
                      <w:sz w:val="18"/>
                      <w:szCs w:val="18"/>
                    </w:rPr>
                  </w:pPr>
                  <w:r w:rsidRPr="00BD7FD9">
                    <w:rPr>
                      <w:sz w:val="18"/>
                      <w:szCs w:val="18"/>
                    </w:rPr>
                    <w:t>MANTENIMIENTO</w:t>
                  </w:r>
                </w:p>
              </w:tc>
            </w:tr>
          </w:tbl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36CCC" w:rsidRPr="00BD7FD9" w:rsidTr="00EB21CB">
        <w:trPr>
          <w:trHeight w:val="105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36CCC" w:rsidRPr="00BD7FD9" w:rsidTr="00EB21CB">
        <w:trPr>
          <w:trHeight w:val="1050"/>
        </w:trPr>
        <w:tc>
          <w:tcPr>
            <w:tcW w:w="8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36CCC" w:rsidRPr="00BD7FD9" w:rsidRDefault="00A36CCC" w:rsidP="00117C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</w:tbl>
    <w:p w:rsidR="00A36CCC" w:rsidRDefault="00A36CCC" w:rsidP="00A36CCC"/>
    <w:p w:rsidR="00A36CCC" w:rsidRDefault="00A36CCC" w:rsidP="00A36CCC"/>
    <w:p w:rsidR="00A36CCC" w:rsidRPr="00BD7FD9" w:rsidRDefault="00A36CCC" w:rsidP="00A36CCC">
      <w:pPr>
        <w:jc w:val="both"/>
        <w:rPr>
          <w:sz w:val="18"/>
          <w:szCs w:val="18"/>
        </w:rPr>
      </w:pPr>
    </w:p>
    <w:p w:rsidR="00E70BCE" w:rsidRDefault="00E70BCE"/>
    <w:sectPr w:rsidR="00E70B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85A" w:rsidRDefault="0018085A" w:rsidP="00100CDE">
      <w:pPr>
        <w:spacing w:after="0" w:line="240" w:lineRule="auto"/>
      </w:pPr>
      <w:r>
        <w:separator/>
      </w:r>
    </w:p>
  </w:endnote>
  <w:endnote w:type="continuationSeparator" w:id="0">
    <w:p w:rsidR="0018085A" w:rsidRDefault="0018085A" w:rsidP="00100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85A" w:rsidRDefault="0018085A" w:rsidP="00100CDE">
      <w:pPr>
        <w:spacing w:after="0" w:line="240" w:lineRule="auto"/>
      </w:pPr>
      <w:r>
        <w:separator/>
      </w:r>
    </w:p>
  </w:footnote>
  <w:footnote w:type="continuationSeparator" w:id="0">
    <w:p w:rsidR="0018085A" w:rsidRDefault="0018085A" w:rsidP="00100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CCC"/>
    <w:rsid w:val="000A43EE"/>
    <w:rsid w:val="00100CDE"/>
    <w:rsid w:val="0018085A"/>
    <w:rsid w:val="00743123"/>
    <w:rsid w:val="008F0BCF"/>
    <w:rsid w:val="00A36CCC"/>
    <w:rsid w:val="00E70BCE"/>
    <w:rsid w:val="00EB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CC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6CCC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A36CC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100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CD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00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CDE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CDE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6CC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6CCC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A36CC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100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CDE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00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CDE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CDE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0ACCE09-6C79-4D8C-9C86-79CDFA426D65}" type="doc">
      <dgm:prSet loTypeId="urn:microsoft.com/office/officeart/2005/8/layout/orgChart1" loCatId="hierarchy" qsTypeId="urn:microsoft.com/office/officeart/2005/8/quickstyle/simple5" qsCatId="simple" csTypeId="urn:microsoft.com/office/officeart/2005/8/colors/colorful1" csCatId="colorful" phldr="1"/>
      <dgm:spPr/>
      <dgm:t>
        <a:bodyPr/>
        <a:lstStyle/>
        <a:p>
          <a:endParaRPr lang="es-MX"/>
        </a:p>
      </dgm:t>
    </dgm:pt>
    <dgm:pt modelId="{575DCFDF-F97F-4A0D-B500-373A8F0EEECA}">
      <dgm:prSet phldrT="[Texto]"/>
      <dgm:spPr/>
      <dgm:t>
        <a:bodyPr/>
        <a:lstStyle/>
        <a:p>
          <a:r>
            <a:rPr lang="es-MX"/>
            <a:t>Cordinador de desarrollo social</a:t>
          </a:r>
        </a:p>
      </dgm:t>
    </dgm:pt>
    <dgm:pt modelId="{2357DBEF-B121-4CDC-9A95-B86F072ADCB4}" type="parTrans" cxnId="{F444B3CC-6BED-489B-BDDA-9FD2975F1AD6}">
      <dgm:prSet/>
      <dgm:spPr/>
      <dgm:t>
        <a:bodyPr/>
        <a:lstStyle/>
        <a:p>
          <a:endParaRPr lang="es-MX"/>
        </a:p>
      </dgm:t>
    </dgm:pt>
    <dgm:pt modelId="{03FDE6B3-94AB-4E22-804B-1F081E3B3662}" type="sibTrans" cxnId="{F444B3CC-6BED-489B-BDDA-9FD2975F1AD6}">
      <dgm:prSet/>
      <dgm:spPr/>
      <dgm:t>
        <a:bodyPr/>
        <a:lstStyle/>
        <a:p>
          <a:endParaRPr lang="es-MX"/>
        </a:p>
      </dgm:t>
    </dgm:pt>
    <dgm:pt modelId="{00B3064D-42A9-4040-A990-0D3DD9F7C217}" type="asst">
      <dgm:prSet phldrT="[Texto]"/>
      <dgm:spPr/>
      <dgm:t>
        <a:bodyPr/>
        <a:lstStyle/>
        <a:p>
          <a:r>
            <a:rPr lang="es-MX"/>
            <a:t>Subdirector de desarrollo social</a:t>
          </a:r>
        </a:p>
      </dgm:t>
    </dgm:pt>
    <dgm:pt modelId="{4C582B3A-56DC-43C8-97AC-A04C964BC428}" type="parTrans" cxnId="{91261EC7-949B-4E59-BDFD-2500E1439F73}">
      <dgm:prSet/>
      <dgm:spPr/>
      <dgm:t>
        <a:bodyPr/>
        <a:lstStyle/>
        <a:p>
          <a:endParaRPr lang="es-MX"/>
        </a:p>
      </dgm:t>
    </dgm:pt>
    <dgm:pt modelId="{048CCEB9-4C95-4D2D-A74E-B3E19FB8DF70}" type="sibTrans" cxnId="{91261EC7-949B-4E59-BDFD-2500E1439F73}">
      <dgm:prSet/>
      <dgm:spPr/>
      <dgm:t>
        <a:bodyPr/>
        <a:lstStyle/>
        <a:p>
          <a:endParaRPr lang="es-MX"/>
        </a:p>
      </dgm:t>
    </dgm:pt>
    <dgm:pt modelId="{9DC2BBA2-D892-48DC-AC93-0EE6B548AF9F}">
      <dgm:prSet phldrT="[Texto]"/>
      <dgm:spPr/>
      <dgm:t>
        <a:bodyPr/>
        <a:lstStyle/>
        <a:p>
          <a:r>
            <a:rPr lang="es-MX"/>
            <a:t>Auxiliar </a:t>
          </a:r>
        </a:p>
      </dgm:t>
    </dgm:pt>
    <dgm:pt modelId="{8689B384-E8DE-4B08-A49C-BA9DD0DDD934}" type="parTrans" cxnId="{B400D683-96B5-450F-9807-63C4AE77B941}">
      <dgm:prSet/>
      <dgm:spPr/>
      <dgm:t>
        <a:bodyPr/>
        <a:lstStyle/>
        <a:p>
          <a:endParaRPr lang="es-MX"/>
        </a:p>
      </dgm:t>
    </dgm:pt>
    <dgm:pt modelId="{671A8DFB-3046-4D79-9E51-27FB3C14F86C}" type="sibTrans" cxnId="{B400D683-96B5-450F-9807-63C4AE77B941}">
      <dgm:prSet/>
      <dgm:spPr/>
      <dgm:t>
        <a:bodyPr/>
        <a:lstStyle/>
        <a:p>
          <a:endParaRPr lang="es-MX"/>
        </a:p>
      </dgm:t>
    </dgm:pt>
    <dgm:pt modelId="{1B2AD16B-5E11-409C-9440-4BF77221B761}">
      <dgm:prSet phldrT="[Texto]"/>
      <dgm:spPr/>
      <dgm:t>
        <a:bodyPr/>
        <a:lstStyle/>
        <a:p>
          <a:r>
            <a:rPr lang="es-MX"/>
            <a:t>Administración </a:t>
          </a:r>
        </a:p>
      </dgm:t>
    </dgm:pt>
    <dgm:pt modelId="{FBDCC868-F9E9-4154-95EA-D9E02439A425}" type="parTrans" cxnId="{DCC8558F-9D6F-4AFC-B1FB-135B09339F71}">
      <dgm:prSet/>
      <dgm:spPr/>
      <dgm:t>
        <a:bodyPr/>
        <a:lstStyle/>
        <a:p>
          <a:endParaRPr lang="es-MX"/>
        </a:p>
      </dgm:t>
    </dgm:pt>
    <dgm:pt modelId="{D3319EE5-50A4-47CF-A9F9-71393BB627AE}" type="sibTrans" cxnId="{DCC8558F-9D6F-4AFC-B1FB-135B09339F71}">
      <dgm:prSet/>
      <dgm:spPr/>
      <dgm:t>
        <a:bodyPr/>
        <a:lstStyle/>
        <a:p>
          <a:endParaRPr lang="es-MX"/>
        </a:p>
      </dgm:t>
    </dgm:pt>
    <dgm:pt modelId="{AA2FF503-F141-49A3-99DD-DB6AFB1CC9AF}">
      <dgm:prSet phldrT="[Texto]"/>
      <dgm:spPr/>
      <dgm:t>
        <a:bodyPr/>
        <a:lstStyle/>
        <a:p>
          <a:r>
            <a:rPr lang="es-MX"/>
            <a:t>Área técnica </a:t>
          </a:r>
        </a:p>
      </dgm:t>
    </dgm:pt>
    <dgm:pt modelId="{2D4ADBD3-38AE-437A-9FC2-8FD618B4520C}" type="parTrans" cxnId="{C7536ACD-8071-4474-8319-98B6B8F94C89}">
      <dgm:prSet/>
      <dgm:spPr/>
      <dgm:t>
        <a:bodyPr/>
        <a:lstStyle/>
        <a:p>
          <a:endParaRPr lang="es-MX"/>
        </a:p>
      </dgm:t>
    </dgm:pt>
    <dgm:pt modelId="{C63CAE2A-215F-400A-B9FA-E48B9DD6F316}" type="sibTrans" cxnId="{C7536ACD-8071-4474-8319-98B6B8F94C89}">
      <dgm:prSet/>
      <dgm:spPr/>
      <dgm:t>
        <a:bodyPr/>
        <a:lstStyle/>
        <a:p>
          <a:endParaRPr lang="es-MX"/>
        </a:p>
      </dgm:t>
    </dgm:pt>
    <dgm:pt modelId="{83134C58-CF64-4FC4-89DA-8FA6DBB0B847}">
      <dgm:prSet phldrT="[Texto]"/>
      <dgm:spPr/>
      <dgm:t>
        <a:bodyPr/>
        <a:lstStyle/>
        <a:p>
          <a:r>
            <a:rPr lang="es-MX"/>
            <a:t>Área operativa</a:t>
          </a:r>
        </a:p>
      </dgm:t>
    </dgm:pt>
    <dgm:pt modelId="{4540D31A-CB1E-4D68-B2D6-E919353E1A30}" type="parTrans" cxnId="{C76796A0-FE75-40BA-873D-ECB6DC66C77C}">
      <dgm:prSet/>
      <dgm:spPr/>
      <dgm:t>
        <a:bodyPr/>
        <a:lstStyle/>
        <a:p>
          <a:endParaRPr lang="es-MX"/>
        </a:p>
      </dgm:t>
    </dgm:pt>
    <dgm:pt modelId="{4BF8F0B9-BCC9-4A57-BC04-1930095DA7A2}" type="sibTrans" cxnId="{C76796A0-FE75-40BA-873D-ECB6DC66C77C}">
      <dgm:prSet/>
      <dgm:spPr/>
      <dgm:t>
        <a:bodyPr/>
        <a:lstStyle/>
        <a:p>
          <a:endParaRPr lang="es-MX"/>
        </a:p>
      </dgm:t>
    </dgm:pt>
    <dgm:pt modelId="{55F42CCA-8910-4BC4-8B95-FA7F17EC5028}">
      <dgm:prSet phldrT="[Texto]"/>
      <dgm:spPr/>
      <dgm:t>
        <a:bodyPr/>
        <a:lstStyle/>
        <a:p>
          <a:r>
            <a:rPr lang="es-MX"/>
            <a:t>Mantenimiento</a:t>
          </a:r>
        </a:p>
      </dgm:t>
    </dgm:pt>
    <dgm:pt modelId="{E993069B-E965-4B8F-A2FA-F9966B35C49A}" type="parTrans" cxnId="{EA69BF9A-3EDB-4411-A925-7951620C0ECB}">
      <dgm:prSet/>
      <dgm:spPr/>
      <dgm:t>
        <a:bodyPr/>
        <a:lstStyle/>
        <a:p>
          <a:endParaRPr lang="es-MX"/>
        </a:p>
      </dgm:t>
    </dgm:pt>
    <dgm:pt modelId="{4F93AFF0-8599-4807-B7F7-D684C3B05D68}" type="sibTrans" cxnId="{EA69BF9A-3EDB-4411-A925-7951620C0ECB}">
      <dgm:prSet/>
      <dgm:spPr/>
      <dgm:t>
        <a:bodyPr/>
        <a:lstStyle/>
        <a:p>
          <a:endParaRPr lang="es-MX"/>
        </a:p>
      </dgm:t>
    </dgm:pt>
    <dgm:pt modelId="{8E753D65-0F4E-443A-A42D-E21C36FFAA9A}" type="pres">
      <dgm:prSet presAssocID="{60ACCE09-6C79-4D8C-9C86-79CDFA426D6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MX"/>
        </a:p>
      </dgm:t>
    </dgm:pt>
    <dgm:pt modelId="{9E079E9C-56DF-4423-9F09-0A2A5FEFCA6A}" type="pres">
      <dgm:prSet presAssocID="{575DCFDF-F97F-4A0D-B500-373A8F0EEECA}" presName="hierRoot1" presStyleCnt="0">
        <dgm:presLayoutVars>
          <dgm:hierBranch val="init"/>
        </dgm:presLayoutVars>
      </dgm:prSet>
      <dgm:spPr/>
    </dgm:pt>
    <dgm:pt modelId="{E9241346-B9F3-4205-A8C2-B89EC249647E}" type="pres">
      <dgm:prSet presAssocID="{575DCFDF-F97F-4A0D-B500-373A8F0EEECA}" presName="rootComposite1" presStyleCnt="0"/>
      <dgm:spPr/>
    </dgm:pt>
    <dgm:pt modelId="{DE508A28-561D-4256-ABCB-558F27413AEC}" type="pres">
      <dgm:prSet presAssocID="{575DCFDF-F97F-4A0D-B500-373A8F0EEECA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F87701FC-E23B-4692-AED9-3B42690E1017}" type="pres">
      <dgm:prSet presAssocID="{575DCFDF-F97F-4A0D-B500-373A8F0EEECA}" presName="rootConnector1" presStyleLbl="node1" presStyleIdx="0" presStyleCnt="0"/>
      <dgm:spPr/>
      <dgm:t>
        <a:bodyPr/>
        <a:lstStyle/>
        <a:p>
          <a:endParaRPr lang="es-MX"/>
        </a:p>
      </dgm:t>
    </dgm:pt>
    <dgm:pt modelId="{04ABB4CF-1872-46AF-BD49-4D37AA291DFF}" type="pres">
      <dgm:prSet presAssocID="{575DCFDF-F97F-4A0D-B500-373A8F0EEECA}" presName="hierChild2" presStyleCnt="0"/>
      <dgm:spPr/>
    </dgm:pt>
    <dgm:pt modelId="{96285218-5019-4707-9C3A-276264F373A0}" type="pres">
      <dgm:prSet presAssocID="{8689B384-E8DE-4B08-A49C-BA9DD0DDD934}" presName="Name37" presStyleLbl="parChTrans1D2" presStyleIdx="0" presStyleCnt="6"/>
      <dgm:spPr/>
      <dgm:t>
        <a:bodyPr/>
        <a:lstStyle/>
        <a:p>
          <a:endParaRPr lang="es-MX"/>
        </a:p>
      </dgm:t>
    </dgm:pt>
    <dgm:pt modelId="{670BBB19-F0EF-4E86-AAD5-7128B2D043EE}" type="pres">
      <dgm:prSet presAssocID="{9DC2BBA2-D892-48DC-AC93-0EE6B548AF9F}" presName="hierRoot2" presStyleCnt="0">
        <dgm:presLayoutVars>
          <dgm:hierBranch val="init"/>
        </dgm:presLayoutVars>
      </dgm:prSet>
      <dgm:spPr/>
    </dgm:pt>
    <dgm:pt modelId="{048D6495-83C5-44AE-8980-0027A0905BF4}" type="pres">
      <dgm:prSet presAssocID="{9DC2BBA2-D892-48DC-AC93-0EE6B548AF9F}" presName="rootComposite" presStyleCnt="0"/>
      <dgm:spPr/>
    </dgm:pt>
    <dgm:pt modelId="{B71A2781-074D-4F25-B845-023A4BC0E6E9}" type="pres">
      <dgm:prSet presAssocID="{9DC2BBA2-D892-48DC-AC93-0EE6B548AF9F}" presName="rootText" presStyleLbl="node2" presStyleIdx="0" presStyleCnt="5" custLinFactNeighborX="1159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E9DB4345-74A5-4A5D-89D8-1A0690F65612}" type="pres">
      <dgm:prSet presAssocID="{9DC2BBA2-D892-48DC-AC93-0EE6B548AF9F}" presName="rootConnector" presStyleLbl="node2" presStyleIdx="0" presStyleCnt="5"/>
      <dgm:spPr/>
      <dgm:t>
        <a:bodyPr/>
        <a:lstStyle/>
        <a:p>
          <a:endParaRPr lang="es-MX"/>
        </a:p>
      </dgm:t>
    </dgm:pt>
    <dgm:pt modelId="{E864BBA9-D99C-4BAE-9077-74A480DDA17D}" type="pres">
      <dgm:prSet presAssocID="{9DC2BBA2-D892-48DC-AC93-0EE6B548AF9F}" presName="hierChild4" presStyleCnt="0"/>
      <dgm:spPr/>
    </dgm:pt>
    <dgm:pt modelId="{7BC0E245-D7AE-489E-BB03-A39CCFFC7431}" type="pres">
      <dgm:prSet presAssocID="{9DC2BBA2-D892-48DC-AC93-0EE6B548AF9F}" presName="hierChild5" presStyleCnt="0"/>
      <dgm:spPr/>
    </dgm:pt>
    <dgm:pt modelId="{BE01F6EC-EFD0-48E0-9F5D-CC6023C2A390}" type="pres">
      <dgm:prSet presAssocID="{FBDCC868-F9E9-4154-95EA-D9E02439A425}" presName="Name37" presStyleLbl="parChTrans1D2" presStyleIdx="1" presStyleCnt="6"/>
      <dgm:spPr/>
      <dgm:t>
        <a:bodyPr/>
        <a:lstStyle/>
        <a:p>
          <a:endParaRPr lang="es-MX"/>
        </a:p>
      </dgm:t>
    </dgm:pt>
    <dgm:pt modelId="{16CA7396-3E7D-4835-B2BB-DD007F2481EE}" type="pres">
      <dgm:prSet presAssocID="{1B2AD16B-5E11-409C-9440-4BF77221B761}" presName="hierRoot2" presStyleCnt="0">
        <dgm:presLayoutVars>
          <dgm:hierBranch val="init"/>
        </dgm:presLayoutVars>
      </dgm:prSet>
      <dgm:spPr/>
    </dgm:pt>
    <dgm:pt modelId="{D6E38A51-EEB3-460C-BDC2-8A1C733DD91B}" type="pres">
      <dgm:prSet presAssocID="{1B2AD16B-5E11-409C-9440-4BF77221B761}" presName="rootComposite" presStyleCnt="0"/>
      <dgm:spPr/>
    </dgm:pt>
    <dgm:pt modelId="{B2740D11-5267-4BE5-A3E1-D8FC81B8E5CC}" type="pres">
      <dgm:prSet presAssocID="{1B2AD16B-5E11-409C-9440-4BF77221B761}" presName="rootText" presStyleLbl="node2" presStyleIdx="1" presStyleCnt="5" custLinFactNeighborX="47519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7E6FE639-20F5-4BE6-9256-DC7E88EFA0E7}" type="pres">
      <dgm:prSet presAssocID="{1B2AD16B-5E11-409C-9440-4BF77221B761}" presName="rootConnector" presStyleLbl="node2" presStyleIdx="1" presStyleCnt="5"/>
      <dgm:spPr/>
      <dgm:t>
        <a:bodyPr/>
        <a:lstStyle/>
        <a:p>
          <a:endParaRPr lang="es-MX"/>
        </a:p>
      </dgm:t>
    </dgm:pt>
    <dgm:pt modelId="{151E7D74-D1DD-4373-8440-5FC0F94B59A3}" type="pres">
      <dgm:prSet presAssocID="{1B2AD16B-5E11-409C-9440-4BF77221B761}" presName="hierChild4" presStyleCnt="0"/>
      <dgm:spPr/>
    </dgm:pt>
    <dgm:pt modelId="{F204A4DD-1985-4804-834C-3308911D3B3D}" type="pres">
      <dgm:prSet presAssocID="{1B2AD16B-5E11-409C-9440-4BF77221B761}" presName="hierChild5" presStyleCnt="0"/>
      <dgm:spPr/>
    </dgm:pt>
    <dgm:pt modelId="{620BF174-1C04-48BC-BA18-7B835A5F664D}" type="pres">
      <dgm:prSet presAssocID="{E993069B-E965-4B8F-A2FA-F9966B35C49A}" presName="Name37" presStyleLbl="parChTrans1D2" presStyleIdx="2" presStyleCnt="6"/>
      <dgm:spPr/>
      <dgm:t>
        <a:bodyPr/>
        <a:lstStyle/>
        <a:p>
          <a:endParaRPr lang="es-MX"/>
        </a:p>
      </dgm:t>
    </dgm:pt>
    <dgm:pt modelId="{87E5575B-9253-4D62-BC5C-4A09F26A8CF3}" type="pres">
      <dgm:prSet presAssocID="{55F42CCA-8910-4BC4-8B95-FA7F17EC5028}" presName="hierRoot2" presStyleCnt="0">
        <dgm:presLayoutVars>
          <dgm:hierBranch val="init"/>
        </dgm:presLayoutVars>
      </dgm:prSet>
      <dgm:spPr/>
    </dgm:pt>
    <dgm:pt modelId="{51588991-23E9-4C9E-AEDC-226A9F29E2F6}" type="pres">
      <dgm:prSet presAssocID="{55F42CCA-8910-4BC4-8B95-FA7F17EC5028}" presName="rootComposite" presStyleCnt="0"/>
      <dgm:spPr/>
    </dgm:pt>
    <dgm:pt modelId="{F8EF04F0-B68F-405F-A267-8B72C04099E3}" type="pres">
      <dgm:prSet presAssocID="{55F42CCA-8910-4BC4-8B95-FA7F17EC5028}" presName="rootText" presStyleLbl="node2" presStyleIdx="2" presStyleCnt="5" custLinFactY="47566" custLinFactNeighborY="100000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46A83D33-6E34-4799-AA61-5BE1A6E97444}" type="pres">
      <dgm:prSet presAssocID="{55F42CCA-8910-4BC4-8B95-FA7F17EC5028}" presName="rootConnector" presStyleLbl="node2" presStyleIdx="2" presStyleCnt="5"/>
      <dgm:spPr/>
      <dgm:t>
        <a:bodyPr/>
        <a:lstStyle/>
        <a:p>
          <a:endParaRPr lang="es-MX"/>
        </a:p>
      </dgm:t>
    </dgm:pt>
    <dgm:pt modelId="{F36FE788-6F25-47FA-AE66-C7B58D59E620}" type="pres">
      <dgm:prSet presAssocID="{55F42CCA-8910-4BC4-8B95-FA7F17EC5028}" presName="hierChild4" presStyleCnt="0"/>
      <dgm:spPr/>
    </dgm:pt>
    <dgm:pt modelId="{B5854849-1368-43F7-9A21-F8014FC1633E}" type="pres">
      <dgm:prSet presAssocID="{55F42CCA-8910-4BC4-8B95-FA7F17EC5028}" presName="hierChild5" presStyleCnt="0"/>
      <dgm:spPr/>
    </dgm:pt>
    <dgm:pt modelId="{76D098CD-6A10-458C-A735-5BAF04837338}" type="pres">
      <dgm:prSet presAssocID="{2D4ADBD3-38AE-437A-9FC2-8FD618B4520C}" presName="Name37" presStyleLbl="parChTrans1D2" presStyleIdx="3" presStyleCnt="6"/>
      <dgm:spPr/>
      <dgm:t>
        <a:bodyPr/>
        <a:lstStyle/>
        <a:p>
          <a:endParaRPr lang="es-MX"/>
        </a:p>
      </dgm:t>
    </dgm:pt>
    <dgm:pt modelId="{DEFF43D1-5C1F-4844-88C9-925F82677916}" type="pres">
      <dgm:prSet presAssocID="{AA2FF503-F141-49A3-99DD-DB6AFB1CC9AF}" presName="hierRoot2" presStyleCnt="0">
        <dgm:presLayoutVars>
          <dgm:hierBranch val="init"/>
        </dgm:presLayoutVars>
      </dgm:prSet>
      <dgm:spPr/>
    </dgm:pt>
    <dgm:pt modelId="{65C50387-B001-46F6-AA40-CCF97981A73D}" type="pres">
      <dgm:prSet presAssocID="{AA2FF503-F141-49A3-99DD-DB6AFB1CC9AF}" presName="rootComposite" presStyleCnt="0"/>
      <dgm:spPr/>
    </dgm:pt>
    <dgm:pt modelId="{A1AAFEA3-83BD-4709-A990-D84074ED6F00}" type="pres">
      <dgm:prSet presAssocID="{AA2FF503-F141-49A3-99DD-DB6AFB1CC9AF}" presName="rootText" presStyleLbl="node2" presStyleIdx="3" presStyleCnt="5" custLinFactNeighborX="-42883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4E4EF359-38B4-4BF0-A9FB-1BFEC9D47A3A}" type="pres">
      <dgm:prSet presAssocID="{AA2FF503-F141-49A3-99DD-DB6AFB1CC9AF}" presName="rootConnector" presStyleLbl="node2" presStyleIdx="3" presStyleCnt="5"/>
      <dgm:spPr/>
      <dgm:t>
        <a:bodyPr/>
        <a:lstStyle/>
        <a:p>
          <a:endParaRPr lang="es-MX"/>
        </a:p>
      </dgm:t>
    </dgm:pt>
    <dgm:pt modelId="{A566BA3A-C788-451E-9BD2-BED97102B08F}" type="pres">
      <dgm:prSet presAssocID="{AA2FF503-F141-49A3-99DD-DB6AFB1CC9AF}" presName="hierChild4" presStyleCnt="0"/>
      <dgm:spPr/>
    </dgm:pt>
    <dgm:pt modelId="{21141883-4577-4941-BB74-79EC42CE30EE}" type="pres">
      <dgm:prSet presAssocID="{AA2FF503-F141-49A3-99DD-DB6AFB1CC9AF}" presName="hierChild5" presStyleCnt="0"/>
      <dgm:spPr/>
    </dgm:pt>
    <dgm:pt modelId="{DBD40C48-8BAE-481D-94A1-A407A72DEE80}" type="pres">
      <dgm:prSet presAssocID="{4540D31A-CB1E-4D68-B2D6-E919353E1A30}" presName="Name37" presStyleLbl="parChTrans1D2" presStyleIdx="4" presStyleCnt="6"/>
      <dgm:spPr/>
      <dgm:t>
        <a:bodyPr/>
        <a:lstStyle/>
        <a:p>
          <a:endParaRPr lang="es-MX"/>
        </a:p>
      </dgm:t>
    </dgm:pt>
    <dgm:pt modelId="{4438A098-6D88-43D1-9A79-869B646D0138}" type="pres">
      <dgm:prSet presAssocID="{83134C58-CF64-4FC4-89DA-8FA6DBB0B847}" presName="hierRoot2" presStyleCnt="0">
        <dgm:presLayoutVars>
          <dgm:hierBranch val="init"/>
        </dgm:presLayoutVars>
      </dgm:prSet>
      <dgm:spPr/>
    </dgm:pt>
    <dgm:pt modelId="{83056B04-60A5-424D-BDCD-1B64017B2896}" type="pres">
      <dgm:prSet presAssocID="{83134C58-CF64-4FC4-89DA-8FA6DBB0B847}" presName="rootComposite" presStyleCnt="0"/>
      <dgm:spPr/>
    </dgm:pt>
    <dgm:pt modelId="{B900C4D9-8042-4186-B606-E0F37665F81E}" type="pres">
      <dgm:prSet presAssocID="{83134C58-CF64-4FC4-89DA-8FA6DBB0B847}" presName="rootText" presStyleLbl="node2" presStyleIdx="4" presStyleCnt="5" custLinFactNeighborX="-1043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AE8131DE-DF8F-44C2-B1A7-CE4CDCFE101D}" type="pres">
      <dgm:prSet presAssocID="{83134C58-CF64-4FC4-89DA-8FA6DBB0B847}" presName="rootConnector" presStyleLbl="node2" presStyleIdx="4" presStyleCnt="5"/>
      <dgm:spPr/>
      <dgm:t>
        <a:bodyPr/>
        <a:lstStyle/>
        <a:p>
          <a:endParaRPr lang="es-MX"/>
        </a:p>
      </dgm:t>
    </dgm:pt>
    <dgm:pt modelId="{283ACAEE-CFCC-4FDE-A97B-AE79FFB94C04}" type="pres">
      <dgm:prSet presAssocID="{83134C58-CF64-4FC4-89DA-8FA6DBB0B847}" presName="hierChild4" presStyleCnt="0"/>
      <dgm:spPr/>
    </dgm:pt>
    <dgm:pt modelId="{8B9C081E-365A-47F0-B18E-35939766C895}" type="pres">
      <dgm:prSet presAssocID="{83134C58-CF64-4FC4-89DA-8FA6DBB0B847}" presName="hierChild5" presStyleCnt="0"/>
      <dgm:spPr/>
    </dgm:pt>
    <dgm:pt modelId="{62F91858-5545-4A3B-8C14-71BE999B342A}" type="pres">
      <dgm:prSet presAssocID="{575DCFDF-F97F-4A0D-B500-373A8F0EEECA}" presName="hierChild3" presStyleCnt="0"/>
      <dgm:spPr/>
    </dgm:pt>
    <dgm:pt modelId="{D82709F6-2555-432B-BB38-94B0B3D3C8B5}" type="pres">
      <dgm:prSet presAssocID="{4C582B3A-56DC-43C8-97AC-A04C964BC428}" presName="Name111" presStyleLbl="parChTrans1D2" presStyleIdx="5" presStyleCnt="6"/>
      <dgm:spPr/>
      <dgm:t>
        <a:bodyPr/>
        <a:lstStyle/>
        <a:p>
          <a:endParaRPr lang="es-MX"/>
        </a:p>
      </dgm:t>
    </dgm:pt>
    <dgm:pt modelId="{B98B1C3C-B8D7-4AF4-B20A-53C463AAA9FF}" type="pres">
      <dgm:prSet presAssocID="{00B3064D-42A9-4040-A990-0D3DD9F7C217}" presName="hierRoot3" presStyleCnt="0">
        <dgm:presLayoutVars>
          <dgm:hierBranch val="init"/>
        </dgm:presLayoutVars>
      </dgm:prSet>
      <dgm:spPr/>
    </dgm:pt>
    <dgm:pt modelId="{CE9C95F3-FD60-45DF-862F-674B21750A90}" type="pres">
      <dgm:prSet presAssocID="{00B3064D-42A9-4040-A990-0D3DD9F7C217}" presName="rootComposite3" presStyleCnt="0"/>
      <dgm:spPr/>
    </dgm:pt>
    <dgm:pt modelId="{5CE38121-54F7-4669-80B3-551166FFCE75}" type="pres">
      <dgm:prSet presAssocID="{00B3064D-42A9-4040-A990-0D3DD9F7C217}" presName="rootText3" presStyleLbl="asst1" presStyleIdx="0" presStyleCnt="1">
        <dgm:presLayoutVars>
          <dgm:chPref val="3"/>
        </dgm:presLayoutVars>
      </dgm:prSet>
      <dgm:spPr/>
      <dgm:t>
        <a:bodyPr/>
        <a:lstStyle/>
        <a:p>
          <a:endParaRPr lang="es-MX"/>
        </a:p>
      </dgm:t>
    </dgm:pt>
    <dgm:pt modelId="{3CF5E014-66D2-4A6A-8CC1-9736B53B7C2C}" type="pres">
      <dgm:prSet presAssocID="{00B3064D-42A9-4040-A990-0D3DD9F7C217}" presName="rootConnector3" presStyleLbl="asst1" presStyleIdx="0" presStyleCnt="1"/>
      <dgm:spPr/>
      <dgm:t>
        <a:bodyPr/>
        <a:lstStyle/>
        <a:p>
          <a:endParaRPr lang="es-MX"/>
        </a:p>
      </dgm:t>
    </dgm:pt>
    <dgm:pt modelId="{BDF25777-A7F9-4063-9349-1F4884034BE0}" type="pres">
      <dgm:prSet presAssocID="{00B3064D-42A9-4040-A990-0D3DD9F7C217}" presName="hierChild6" presStyleCnt="0"/>
      <dgm:spPr/>
    </dgm:pt>
    <dgm:pt modelId="{5D6FE6F8-2ACC-45BA-997B-78068E179CFF}" type="pres">
      <dgm:prSet presAssocID="{00B3064D-42A9-4040-A990-0D3DD9F7C217}" presName="hierChild7" presStyleCnt="0"/>
      <dgm:spPr/>
    </dgm:pt>
  </dgm:ptLst>
  <dgm:cxnLst>
    <dgm:cxn modelId="{EE9DADD6-8B78-4B49-A58C-42F1B5D4CD90}" type="presOf" srcId="{FBDCC868-F9E9-4154-95EA-D9E02439A425}" destId="{BE01F6EC-EFD0-48E0-9F5D-CC6023C2A390}" srcOrd="0" destOrd="0" presId="urn:microsoft.com/office/officeart/2005/8/layout/orgChart1"/>
    <dgm:cxn modelId="{957A1020-E980-4C82-B4D4-D4D3AAC9DEC2}" type="presOf" srcId="{575DCFDF-F97F-4A0D-B500-373A8F0EEECA}" destId="{F87701FC-E23B-4692-AED9-3B42690E1017}" srcOrd="1" destOrd="0" presId="urn:microsoft.com/office/officeart/2005/8/layout/orgChart1"/>
    <dgm:cxn modelId="{896E6FBF-6898-4DA7-80A4-F682638980FE}" type="presOf" srcId="{1B2AD16B-5E11-409C-9440-4BF77221B761}" destId="{7E6FE639-20F5-4BE6-9256-DC7E88EFA0E7}" srcOrd="1" destOrd="0" presId="urn:microsoft.com/office/officeart/2005/8/layout/orgChart1"/>
    <dgm:cxn modelId="{94624110-D78F-491C-A8D2-1FCFD2F931B5}" type="presOf" srcId="{55F42CCA-8910-4BC4-8B95-FA7F17EC5028}" destId="{46A83D33-6E34-4799-AA61-5BE1A6E97444}" srcOrd="1" destOrd="0" presId="urn:microsoft.com/office/officeart/2005/8/layout/orgChart1"/>
    <dgm:cxn modelId="{793E24E5-C107-494A-98F3-055121227434}" type="presOf" srcId="{575DCFDF-F97F-4A0D-B500-373A8F0EEECA}" destId="{DE508A28-561D-4256-ABCB-558F27413AEC}" srcOrd="0" destOrd="0" presId="urn:microsoft.com/office/officeart/2005/8/layout/orgChart1"/>
    <dgm:cxn modelId="{16567C47-0705-45C1-B22C-B013C1C948DC}" type="presOf" srcId="{1B2AD16B-5E11-409C-9440-4BF77221B761}" destId="{B2740D11-5267-4BE5-A3E1-D8FC81B8E5CC}" srcOrd="0" destOrd="0" presId="urn:microsoft.com/office/officeart/2005/8/layout/orgChart1"/>
    <dgm:cxn modelId="{C28CAC5D-2B59-4F7E-BFE7-21DD78C78D9C}" type="presOf" srcId="{83134C58-CF64-4FC4-89DA-8FA6DBB0B847}" destId="{AE8131DE-DF8F-44C2-B1A7-CE4CDCFE101D}" srcOrd="1" destOrd="0" presId="urn:microsoft.com/office/officeart/2005/8/layout/orgChart1"/>
    <dgm:cxn modelId="{07F61967-3AD0-41D8-BA6C-3CFEDC751F38}" type="presOf" srcId="{83134C58-CF64-4FC4-89DA-8FA6DBB0B847}" destId="{B900C4D9-8042-4186-B606-E0F37665F81E}" srcOrd="0" destOrd="0" presId="urn:microsoft.com/office/officeart/2005/8/layout/orgChart1"/>
    <dgm:cxn modelId="{F3E62858-FB04-4F54-9003-816D0FB15DF3}" type="presOf" srcId="{9DC2BBA2-D892-48DC-AC93-0EE6B548AF9F}" destId="{B71A2781-074D-4F25-B845-023A4BC0E6E9}" srcOrd="0" destOrd="0" presId="urn:microsoft.com/office/officeart/2005/8/layout/orgChart1"/>
    <dgm:cxn modelId="{B400D683-96B5-450F-9807-63C4AE77B941}" srcId="{575DCFDF-F97F-4A0D-B500-373A8F0EEECA}" destId="{9DC2BBA2-D892-48DC-AC93-0EE6B548AF9F}" srcOrd="1" destOrd="0" parTransId="{8689B384-E8DE-4B08-A49C-BA9DD0DDD934}" sibTransId="{671A8DFB-3046-4D79-9E51-27FB3C14F86C}"/>
    <dgm:cxn modelId="{6368FC08-6DB4-476F-AD4A-8658583F166E}" type="presOf" srcId="{4C582B3A-56DC-43C8-97AC-A04C964BC428}" destId="{D82709F6-2555-432B-BB38-94B0B3D3C8B5}" srcOrd="0" destOrd="0" presId="urn:microsoft.com/office/officeart/2005/8/layout/orgChart1"/>
    <dgm:cxn modelId="{C76796A0-FE75-40BA-873D-ECB6DC66C77C}" srcId="{575DCFDF-F97F-4A0D-B500-373A8F0EEECA}" destId="{83134C58-CF64-4FC4-89DA-8FA6DBB0B847}" srcOrd="5" destOrd="0" parTransId="{4540D31A-CB1E-4D68-B2D6-E919353E1A30}" sibTransId="{4BF8F0B9-BCC9-4A57-BC04-1930095DA7A2}"/>
    <dgm:cxn modelId="{C87310CB-9ECE-4018-99FF-C6F52BB8D8FE}" type="presOf" srcId="{E993069B-E965-4B8F-A2FA-F9966B35C49A}" destId="{620BF174-1C04-48BC-BA18-7B835A5F664D}" srcOrd="0" destOrd="0" presId="urn:microsoft.com/office/officeart/2005/8/layout/orgChart1"/>
    <dgm:cxn modelId="{5DFF90AE-B804-4B33-BF77-E1EE21A1AC86}" type="presOf" srcId="{4540D31A-CB1E-4D68-B2D6-E919353E1A30}" destId="{DBD40C48-8BAE-481D-94A1-A407A72DEE80}" srcOrd="0" destOrd="0" presId="urn:microsoft.com/office/officeart/2005/8/layout/orgChart1"/>
    <dgm:cxn modelId="{AB559945-7B78-4D78-9BF8-FF6B782D9E38}" type="presOf" srcId="{00B3064D-42A9-4040-A990-0D3DD9F7C217}" destId="{5CE38121-54F7-4669-80B3-551166FFCE75}" srcOrd="0" destOrd="0" presId="urn:microsoft.com/office/officeart/2005/8/layout/orgChart1"/>
    <dgm:cxn modelId="{BC8EFE90-F966-40A1-BEF6-3CAD40DCC50E}" type="presOf" srcId="{AA2FF503-F141-49A3-99DD-DB6AFB1CC9AF}" destId="{4E4EF359-38B4-4BF0-A9FB-1BFEC9D47A3A}" srcOrd="1" destOrd="0" presId="urn:microsoft.com/office/officeart/2005/8/layout/orgChart1"/>
    <dgm:cxn modelId="{DCC8558F-9D6F-4AFC-B1FB-135B09339F71}" srcId="{575DCFDF-F97F-4A0D-B500-373A8F0EEECA}" destId="{1B2AD16B-5E11-409C-9440-4BF77221B761}" srcOrd="2" destOrd="0" parTransId="{FBDCC868-F9E9-4154-95EA-D9E02439A425}" sibTransId="{D3319EE5-50A4-47CF-A9F9-71393BB627AE}"/>
    <dgm:cxn modelId="{6D550B66-FB83-4962-B3A3-8283A5810A32}" type="presOf" srcId="{60ACCE09-6C79-4D8C-9C86-79CDFA426D65}" destId="{8E753D65-0F4E-443A-A42D-E21C36FFAA9A}" srcOrd="0" destOrd="0" presId="urn:microsoft.com/office/officeart/2005/8/layout/orgChart1"/>
    <dgm:cxn modelId="{7C60755A-5294-4706-A6A0-A07C3DB0CCAC}" type="presOf" srcId="{55F42CCA-8910-4BC4-8B95-FA7F17EC5028}" destId="{F8EF04F0-B68F-405F-A267-8B72C04099E3}" srcOrd="0" destOrd="0" presId="urn:microsoft.com/office/officeart/2005/8/layout/orgChart1"/>
    <dgm:cxn modelId="{F444B3CC-6BED-489B-BDDA-9FD2975F1AD6}" srcId="{60ACCE09-6C79-4D8C-9C86-79CDFA426D65}" destId="{575DCFDF-F97F-4A0D-B500-373A8F0EEECA}" srcOrd="0" destOrd="0" parTransId="{2357DBEF-B121-4CDC-9A95-B86F072ADCB4}" sibTransId="{03FDE6B3-94AB-4E22-804B-1F081E3B3662}"/>
    <dgm:cxn modelId="{EA69BF9A-3EDB-4411-A925-7951620C0ECB}" srcId="{575DCFDF-F97F-4A0D-B500-373A8F0EEECA}" destId="{55F42CCA-8910-4BC4-8B95-FA7F17EC5028}" srcOrd="3" destOrd="0" parTransId="{E993069B-E965-4B8F-A2FA-F9966B35C49A}" sibTransId="{4F93AFF0-8599-4807-B7F7-D684C3B05D68}"/>
    <dgm:cxn modelId="{1E48367A-C646-4098-8C34-2773A7DA4B99}" type="presOf" srcId="{9DC2BBA2-D892-48DC-AC93-0EE6B548AF9F}" destId="{E9DB4345-74A5-4A5D-89D8-1A0690F65612}" srcOrd="1" destOrd="0" presId="urn:microsoft.com/office/officeart/2005/8/layout/orgChart1"/>
    <dgm:cxn modelId="{C7536ACD-8071-4474-8319-98B6B8F94C89}" srcId="{575DCFDF-F97F-4A0D-B500-373A8F0EEECA}" destId="{AA2FF503-F141-49A3-99DD-DB6AFB1CC9AF}" srcOrd="4" destOrd="0" parTransId="{2D4ADBD3-38AE-437A-9FC2-8FD618B4520C}" sibTransId="{C63CAE2A-215F-400A-B9FA-E48B9DD6F316}"/>
    <dgm:cxn modelId="{91261EC7-949B-4E59-BDFD-2500E1439F73}" srcId="{575DCFDF-F97F-4A0D-B500-373A8F0EEECA}" destId="{00B3064D-42A9-4040-A990-0D3DD9F7C217}" srcOrd="0" destOrd="0" parTransId="{4C582B3A-56DC-43C8-97AC-A04C964BC428}" sibTransId="{048CCEB9-4C95-4D2D-A74E-B3E19FB8DF70}"/>
    <dgm:cxn modelId="{23E45D0D-F124-4F06-8A62-9715A8B2019C}" type="presOf" srcId="{AA2FF503-F141-49A3-99DD-DB6AFB1CC9AF}" destId="{A1AAFEA3-83BD-4709-A990-D84074ED6F00}" srcOrd="0" destOrd="0" presId="urn:microsoft.com/office/officeart/2005/8/layout/orgChart1"/>
    <dgm:cxn modelId="{8CBA5B10-F7E2-4F72-BC87-52AC9396DD91}" type="presOf" srcId="{8689B384-E8DE-4B08-A49C-BA9DD0DDD934}" destId="{96285218-5019-4707-9C3A-276264F373A0}" srcOrd="0" destOrd="0" presId="urn:microsoft.com/office/officeart/2005/8/layout/orgChart1"/>
    <dgm:cxn modelId="{759CBF67-88F2-4B83-AA1C-90B5C851092D}" type="presOf" srcId="{2D4ADBD3-38AE-437A-9FC2-8FD618B4520C}" destId="{76D098CD-6A10-458C-A735-5BAF04837338}" srcOrd="0" destOrd="0" presId="urn:microsoft.com/office/officeart/2005/8/layout/orgChart1"/>
    <dgm:cxn modelId="{CE8EDC58-FA4E-476C-AE4E-BDA5EA4DB390}" type="presOf" srcId="{00B3064D-42A9-4040-A990-0D3DD9F7C217}" destId="{3CF5E014-66D2-4A6A-8CC1-9736B53B7C2C}" srcOrd="1" destOrd="0" presId="urn:microsoft.com/office/officeart/2005/8/layout/orgChart1"/>
    <dgm:cxn modelId="{5C23CC65-FF7F-4A7A-8AD0-4E048BF14F67}" type="presParOf" srcId="{8E753D65-0F4E-443A-A42D-E21C36FFAA9A}" destId="{9E079E9C-56DF-4423-9F09-0A2A5FEFCA6A}" srcOrd="0" destOrd="0" presId="urn:microsoft.com/office/officeart/2005/8/layout/orgChart1"/>
    <dgm:cxn modelId="{CCCFD3BF-07F5-4BD4-A84D-F1E0A3DB0AC9}" type="presParOf" srcId="{9E079E9C-56DF-4423-9F09-0A2A5FEFCA6A}" destId="{E9241346-B9F3-4205-A8C2-B89EC249647E}" srcOrd="0" destOrd="0" presId="urn:microsoft.com/office/officeart/2005/8/layout/orgChart1"/>
    <dgm:cxn modelId="{75556DEB-85C7-4D96-B374-C73028A8016A}" type="presParOf" srcId="{E9241346-B9F3-4205-A8C2-B89EC249647E}" destId="{DE508A28-561D-4256-ABCB-558F27413AEC}" srcOrd="0" destOrd="0" presId="urn:microsoft.com/office/officeart/2005/8/layout/orgChart1"/>
    <dgm:cxn modelId="{AD54CCF2-6452-47B3-B689-FACE6DB998AA}" type="presParOf" srcId="{E9241346-B9F3-4205-A8C2-B89EC249647E}" destId="{F87701FC-E23B-4692-AED9-3B42690E1017}" srcOrd="1" destOrd="0" presId="urn:microsoft.com/office/officeart/2005/8/layout/orgChart1"/>
    <dgm:cxn modelId="{34AB48FC-8872-43A0-ADC1-F9E8CA1DEE54}" type="presParOf" srcId="{9E079E9C-56DF-4423-9F09-0A2A5FEFCA6A}" destId="{04ABB4CF-1872-46AF-BD49-4D37AA291DFF}" srcOrd="1" destOrd="0" presId="urn:microsoft.com/office/officeart/2005/8/layout/orgChart1"/>
    <dgm:cxn modelId="{32F41A0E-6CF8-41CD-AC43-961A0CF01710}" type="presParOf" srcId="{04ABB4CF-1872-46AF-BD49-4D37AA291DFF}" destId="{96285218-5019-4707-9C3A-276264F373A0}" srcOrd="0" destOrd="0" presId="urn:microsoft.com/office/officeart/2005/8/layout/orgChart1"/>
    <dgm:cxn modelId="{9D5228EA-6471-48BF-AC3D-76DB66E25991}" type="presParOf" srcId="{04ABB4CF-1872-46AF-BD49-4D37AA291DFF}" destId="{670BBB19-F0EF-4E86-AAD5-7128B2D043EE}" srcOrd="1" destOrd="0" presId="urn:microsoft.com/office/officeart/2005/8/layout/orgChart1"/>
    <dgm:cxn modelId="{B7744962-78F6-40E4-AD1D-EACA9B7070EC}" type="presParOf" srcId="{670BBB19-F0EF-4E86-AAD5-7128B2D043EE}" destId="{048D6495-83C5-44AE-8980-0027A0905BF4}" srcOrd="0" destOrd="0" presId="urn:microsoft.com/office/officeart/2005/8/layout/orgChart1"/>
    <dgm:cxn modelId="{B6954D33-EA05-4CBF-8187-AA43D7415E84}" type="presParOf" srcId="{048D6495-83C5-44AE-8980-0027A0905BF4}" destId="{B71A2781-074D-4F25-B845-023A4BC0E6E9}" srcOrd="0" destOrd="0" presId="urn:microsoft.com/office/officeart/2005/8/layout/orgChart1"/>
    <dgm:cxn modelId="{B9AFD81F-C04D-4D1F-8229-F1D689E6C391}" type="presParOf" srcId="{048D6495-83C5-44AE-8980-0027A0905BF4}" destId="{E9DB4345-74A5-4A5D-89D8-1A0690F65612}" srcOrd="1" destOrd="0" presId="urn:microsoft.com/office/officeart/2005/8/layout/orgChart1"/>
    <dgm:cxn modelId="{FCB80EA6-E273-4D7F-ABCD-C8BDD116C644}" type="presParOf" srcId="{670BBB19-F0EF-4E86-AAD5-7128B2D043EE}" destId="{E864BBA9-D99C-4BAE-9077-74A480DDA17D}" srcOrd="1" destOrd="0" presId="urn:microsoft.com/office/officeart/2005/8/layout/orgChart1"/>
    <dgm:cxn modelId="{74880E27-31CF-401B-BFBC-A7AE64305DD0}" type="presParOf" srcId="{670BBB19-F0EF-4E86-AAD5-7128B2D043EE}" destId="{7BC0E245-D7AE-489E-BB03-A39CCFFC7431}" srcOrd="2" destOrd="0" presId="urn:microsoft.com/office/officeart/2005/8/layout/orgChart1"/>
    <dgm:cxn modelId="{1D382537-6679-4469-A3AB-D147CBC2D730}" type="presParOf" srcId="{04ABB4CF-1872-46AF-BD49-4D37AA291DFF}" destId="{BE01F6EC-EFD0-48E0-9F5D-CC6023C2A390}" srcOrd="2" destOrd="0" presId="urn:microsoft.com/office/officeart/2005/8/layout/orgChart1"/>
    <dgm:cxn modelId="{85884184-E39F-4D6A-93B7-904B9C2C0D34}" type="presParOf" srcId="{04ABB4CF-1872-46AF-BD49-4D37AA291DFF}" destId="{16CA7396-3E7D-4835-B2BB-DD007F2481EE}" srcOrd="3" destOrd="0" presId="urn:microsoft.com/office/officeart/2005/8/layout/orgChart1"/>
    <dgm:cxn modelId="{8A18C087-FC55-49CE-B0DB-61DD60B30206}" type="presParOf" srcId="{16CA7396-3E7D-4835-B2BB-DD007F2481EE}" destId="{D6E38A51-EEB3-460C-BDC2-8A1C733DD91B}" srcOrd="0" destOrd="0" presId="urn:microsoft.com/office/officeart/2005/8/layout/orgChart1"/>
    <dgm:cxn modelId="{E2C54FBF-72CD-4392-9A52-9EE86743710A}" type="presParOf" srcId="{D6E38A51-EEB3-460C-BDC2-8A1C733DD91B}" destId="{B2740D11-5267-4BE5-A3E1-D8FC81B8E5CC}" srcOrd="0" destOrd="0" presId="urn:microsoft.com/office/officeart/2005/8/layout/orgChart1"/>
    <dgm:cxn modelId="{C8AE8D7E-F514-480A-9C32-AA8A5091E4DE}" type="presParOf" srcId="{D6E38A51-EEB3-460C-BDC2-8A1C733DD91B}" destId="{7E6FE639-20F5-4BE6-9256-DC7E88EFA0E7}" srcOrd="1" destOrd="0" presId="urn:microsoft.com/office/officeart/2005/8/layout/orgChart1"/>
    <dgm:cxn modelId="{E1EB5A08-6B66-4BD1-8F40-D02008A012E7}" type="presParOf" srcId="{16CA7396-3E7D-4835-B2BB-DD007F2481EE}" destId="{151E7D74-D1DD-4373-8440-5FC0F94B59A3}" srcOrd="1" destOrd="0" presId="urn:microsoft.com/office/officeart/2005/8/layout/orgChart1"/>
    <dgm:cxn modelId="{BA405E02-83F6-483D-9472-2900219941E1}" type="presParOf" srcId="{16CA7396-3E7D-4835-B2BB-DD007F2481EE}" destId="{F204A4DD-1985-4804-834C-3308911D3B3D}" srcOrd="2" destOrd="0" presId="urn:microsoft.com/office/officeart/2005/8/layout/orgChart1"/>
    <dgm:cxn modelId="{45136C92-35C2-4273-B6A2-01DC1E610A35}" type="presParOf" srcId="{04ABB4CF-1872-46AF-BD49-4D37AA291DFF}" destId="{620BF174-1C04-48BC-BA18-7B835A5F664D}" srcOrd="4" destOrd="0" presId="urn:microsoft.com/office/officeart/2005/8/layout/orgChart1"/>
    <dgm:cxn modelId="{B28DB86B-43FA-4B7E-9140-781F0E0DF72E}" type="presParOf" srcId="{04ABB4CF-1872-46AF-BD49-4D37AA291DFF}" destId="{87E5575B-9253-4D62-BC5C-4A09F26A8CF3}" srcOrd="5" destOrd="0" presId="urn:microsoft.com/office/officeart/2005/8/layout/orgChart1"/>
    <dgm:cxn modelId="{A0556BB6-F212-456F-9558-F646313F55F2}" type="presParOf" srcId="{87E5575B-9253-4D62-BC5C-4A09F26A8CF3}" destId="{51588991-23E9-4C9E-AEDC-226A9F29E2F6}" srcOrd="0" destOrd="0" presId="urn:microsoft.com/office/officeart/2005/8/layout/orgChart1"/>
    <dgm:cxn modelId="{90CEFE9D-920F-4007-ADD5-1BB911CF36E1}" type="presParOf" srcId="{51588991-23E9-4C9E-AEDC-226A9F29E2F6}" destId="{F8EF04F0-B68F-405F-A267-8B72C04099E3}" srcOrd="0" destOrd="0" presId="urn:microsoft.com/office/officeart/2005/8/layout/orgChart1"/>
    <dgm:cxn modelId="{CA9DA870-3A62-4A2B-B857-F92C2021EBF1}" type="presParOf" srcId="{51588991-23E9-4C9E-AEDC-226A9F29E2F6}" destId="{46A83D33-6E34-4799-AA61-5BE1A6E97444}" srcOrd="1" destOrd="0" presId="urn:microsoft.com/office/officeart/2005/8/layout/orgChart1"/>
    <dgm:cxn modelId="{31BCBF3F-33BA-4EDF-99B2-A195AE93A1C5}" type="presParOf" srcId="{87E5575B-9253-4D62-BC5C-4A09F26A8CF3}" destId="{F36FE788-6F25-47FA-AE66-C7B58D59E620}" srcOrd="1" destOrd="0" presId="urn:microsoft.com/office/officeart/2005/8/layout/orgChart1"/>
    <dgm:cxn modelId="{A747EB53-6A0D-441E-86D9-83D9C9173599}" type="presParOf" srcId="{87E5575B-9253-4D62-BC5C-4A09F26A8CF3}" destId="{B5854849-1368-43F7-9A21-F8014FC1633E}" srcOrd="2" destOrd="0" presId="urn:microsoft.com/office/officeart/2005/8/layout/orgChart1"/>
    <dgm:cxn modelId="{908D1634-40BD-4BAB-8BA9-3BE1F020922D}" type="presParOf" srcId="{04ABB4CF-1872-46AF-BD49-4D37AA291DFF}" destId="{76D098CD-6A10-458C-A735-5BAF04837338}" srcOrd="6" destOrd="0" presId="urn:microsoft.com/office/officeart/2005/8/layout/orgChart1"/>
    <dgm:cxn modelId="{36157AC8-9CF1-43F7-9D29-A1F5D648346C}" type="presParOf" srcId="{04ABB4CF-1872-46AF-BD49-4D37AA291DFF}" destId="{DEFF43D1-5C1F-4844-88C9-925F82677916}" srcOrd="7" destOrd="0" presId="urn:microsoft.com/office/officeart/2005/8/layout/orgChart1"/>
    <dgm:cxn modelId="{09A860E4-5AE3-4A82-BC89-909B7908C8EA}" type="presParOf" srcId="{DEFF43D1-5C1F-4844-88C9-925F82677916}" destId="{65C50387-B001-46F6-AA40-CCF97981A73D}" srcOrd="0" destOrd="0" presId="urn:microsoft.com/office/officeart/2005/8/layout/orgChart1"/>
    <dgm:cxn modelId="{E352CD71-8A78-467C-9C90-60AB5FC24416}" type="presParOf" srcId="{65C50387-B001-46F6-AA40-CCF97981A73D}" destId="{A1AAFEA3-83BD-4709-A990-D84074ED6F00}" srcOrd="0" destOrd="0" presId="urn:microsoft.com/office/officeart/2005/8/layout/orgChart1"/>
    <dgm:cxn modelId="{4248E5C2-A157-4638-BE28-41DBF12CA534}" type="presParOf" srcId="{65C50387-B001-46F6-AA40-CCF97981A73D}" destId="{4E4EF359-38B4-4BF0-A9FB-1BFEC9D47A3A}" srcOrd="1" destOrd="0" presId="urn:microsoft.com/office/officeart/2005/8/layout/orgChart1"/>
    <dgm:cxn modelId="{34CAEB80-5172-48D8-A4DC-566A062C7144}" type="presParOf" srcId="{DEFF43D1-5C1F-4844-88C9-925F82677916}" destId="{A566BA3A-C788-451E-9BD2-BED97102B08F}" srcOrd="1" destOrd="0" presId="urn:microsoft.com/office/officeart/2005/8/layout/orgChart1"/>
    <dgm:cxn modelId="{2E5033B2-5ED2-4491-B6CE-D2C1AF852466}" type="presParOf" srcId="{DEFF43D1-5C1F-4844-88C9-925F82677916}" destId="{21141883-4577-4941-BB74-79EC42CE30EE}" srcOrd="2" destOrd="0" presId="urn:microsoft.com/office/officeart/2005/8/layout/orgChart1"/>
    <dgm:cxn modelId="{559D3A89-823C-487C-BF9C-7BE4A6ACE633}" type="presParOf" srcId="{04ABB4CF-1872-46AF-BD49-4D37AA291DFF}" destId="{DBD40C48-8BAE-481D-94A1-A407A72DEE80}" srcOrd="8" destOrd="0" presId="urn:microsoft.com/office/officeart/2005/8/layout/orgChart1"/>
    <dgm:cxn modelId="{C689A60C-0146-438A-8E1B-ED1E805DAE5A}" type="presParOf" srcId="{04ABB4CF-1872-46AF-BD49-4D37AA291DFF}" destId="{4438A098-6D88-43D1-9A79-869B646D0138}" srcOrd="9" destOrd="0" presId="urn:microsoft.com/office/officeart/2005/8/layout/orgChart1"/>
    <dgm:cxn modelId="{D5B53627-C752-4F29-AAB6-CD1E9798965E}" type="presParOf" srcId="{4438A098-6D88-43D1-9A79-869B646D0138}" destId="{83056B04-60A5-424D-BDCD-1B64017B2896}" srcOrd="0" destOrd="0" presId="urn:microsoft.com/office/officeart/2005/8/layout/orgChart1"/>
    <dgm:cxn modelId="{7D725909-1C89-48E4-8564-2A70E6790262}" type="presParOf" srcId="{83056B04-60A5-424D-BDCD-1B64017B2896}" destId="{B900C4D9-8042-4186-B606-E0F37665F81E}" srcOrd="0" destOrd="0" presId="urn:microsoft.com/office/officeart/2005/8/layout/orgChart1"/>
    <dgm:cxn modelId="{E02051C7-2D24-4C64-892F-6D19E888B8E0}" type="presParOf" srcId="{83056B04-60A5-424D-BDCD-1B64017B2896}" destId="{AE8131DE-DF8F-44C2-B1A7-CE4CDCFE101D}" srcOrd="1" destOrd="0" presId="urn:microsoft.com/office/officeart/2005/8/layout/orgChart1"/>
    <dgm:cxn modelId="{D810102A-798F-464D-8054-11F50AAF5352}" type="presParOf" srcId="{4438A098-6D88-43D1-9A79-869B646D0138}" destId="{283ACAEE-CFCC-4FDE-A97B-AE79FFB94C04}" srcOrd="1" destOrd="0" presId="urn:microsoft.com/office/officeart/2005/8/layout/orgChart1"/>
    <dgm:cxn modelId="{E5A92626-940E-49D3-B038-D8B2910E5686}" type="presParOf" srcId="{4438A098-6D88-43D1-9A79-869B646D0138}" destId="{8B9C081E-365A-47F0-B18E-35939766C895}" srcOrd="2" destOrd="0" presId="urn:microsoft.com/office/officeart/2005/8/layout/orgChart1"/>
    <dgm:cxn modelId="{DA88F7ED-8788-4720-AFC8-0BCF58E7C64B}" type="presParOf" srcId="{9E079E9C-56DF-4423-9F09-0A2A5FEFCA6A}" destId="{62F91858-5545-4A3B-8C14-71BE999B342A}" srcOrd="2" destOrd="0" presId="urn:microsoft.com/office/officeart/2005/8/layout/orgChart1"/>
    <dgm:cxn modelId="{997A1518-0A9A-4AFE-B635-6F6895B5ACDE}" type="presParOf" srcId="{62F91858-5545-4A3B-8C14-71BE999B342A}" destId="{D82709F6-2555-432B-BB38-94B0B3D3C8B5}" srcOrd="0" destOrd="0" presId="urn:microsoft.com/office/officeart/2005/8/layout/orgChart1"/>
    <dgm:cxn modelId="{D8752A6A-6C4B-4C69-9960-479043BE2DFF}" type="presParOf" srcId="{62F91858-5545-4A3B-8C14-71BE999B342A}" destId="{B98B1C3C-B8D7-4AF4-B20A-53C463AAA9FF}" srcOrd="1" destOrd="0" presId="urn:microsoft.com/office/officeart/2005/8/layout/orgChart1"/>
    <dgm:cxn modelId="{7BCB6D59-7A42-4EC6-AFBC-6C9BDC87D614}" type="presParOf" srcId="{B98B1C3C-B8D7-4AF4-B20A-53C463AAA9FF}" destId="{CE9C95F3-FD60-45DF-862F-674B21750A90}" srcOrd="0" destOrd="0" presId="urn:microsoft.com/office/officeart/2005/8/layout/orgChart1"/>
    <dgm:cxn modelId="{D7FA8BD2-A2E5-46EA-A438-A1B090BE6C91}" type="presParOf" srcId="{CE9C95F3-FD60-45DF-862F-674B21750A90}" destId="{5CE38121-54F7-4669-80B3-551166FFCE75}" srcOrd="0" destOrd="0" presId="urn:microsoft.com/office/officeart/2005/8/layout/orgChart1"/>
    <dgm:cxn modelId="{361AE94E-EB0B-4622-9D48-4D7026D2B2AF}" type="presParOf" srcId="{CE9C95F3-FD60-45DF-862F-674B21750A90}" destId="{3CF5E014-66D2-4A6A-8CC1-9736B53B7C2C}" srcOrd="1" destOrd="0" presId="urn:microsoft.com/office/officeart/2005/8/layout/orgChart1"/>
    <dgm:cxn modelId="{7D95846C-0C4C-4309-9D44-E2DC786175A3}" type="presParOf" srcId="{B98B1C3C-B8D7-4AF4-B20A-53C463AAA9FF}" destId="{BDF25777-A7F9-4063-9349-1F4884034BE0}" srcOrd="1" destOrd="0" presId="urn:microsoft.com/office/officeart/2005/8/layout/orgChart1"/>
    <dgm:cxn modelId="{91E073F9-2BCB-4B87-B22B-461DB10B713D}" type="presParOf" srcId="{B98B1C3C-B8D7-4AF4-B20A-53C463AAA9FF}" destId="{5D6FE6F8-2ACC-45BA-997B-78068E179CFF}" srcOrd="2" destOrd="0" presId="urn:microsoft.com/office/officeart/2005/8/layout/orgChart1"/>
  </dgm:cxnLst>
  <dgm:bg/>
  <dgm:whole>
    <a:ln w="12700"/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2709F6-2555-432B-BB38-94B0B3D3C8B5}">
      <dsp:nvSpPr>
        <dsp:cNvPr id="0" name=""/>
        <dsp:cNvSpPr/>
      </dsp:nvSpPr>
      <dsp:spPr>
        <a:xfrm>
          <a:off x="2644574" y="1342297"/>
          <a:ext cx="98625" cy="432074"/>
        </a:xfrm>
        <a:custGeom>
          <a:avLst/>
          <a:gdLst/>
          <a:ahLst/>
          <a:cxnLst/>
          <a:rect l="0" t="0" r="0" b="0"/>
          <a:pathLst>
            <a:path>
              <a:moveTo>
                <a:pt x="98625" y="0"/>
              </a:moveTo>
              <a:lnTo>
                <a:pt x="98625" y="432074"/>
              </a:lnTo>
              <a:lnTo>
                <a:pt x="0" y="432074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D40C48-8BAE-481D-94A1-A407A72DEE80}">
      <dsp:nvSpPr>
        <dsp:cNvPr id="0" name=""/>
        <dsp:cNvSpPr/>
      </dsp:nvSpPr>
      <dsp:spPr>
        <a:xfrm>
          <a:off x="2743200" y="1342297"/>
          <a:ext cx="2175107" cy="8641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65522"/>
              </a:lnTo>
              <a:lnTo>
                <a:pt x="2175107" y="765522"/>
              </a:lnTo>
              <a:lnTo>
                <a:pt x="2175107" y="86414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D098CD-6A10-458C-A735-5BAF04837338}">
      <dsp:nvSpPr>
        <dsp:cNvPr id="0" name=""/>
        <dsp:cNvSpPr/>
      </dsp:nvSpPr>
      <dsp:spPr>
        <a:xfrm>
          <a:off x="2743200" y="1342297"/>
          <a:ext cx="733746" cy="8641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65522"/>
              </a:lnTo>
              <a:lnTo>
                <a:pt x="733746" y="765522"/>
              </a:lnTo>
              <a:lnTo>
                <a:pt x="733746" y="86414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0BF174-1C04-48BC-BA18-7B835A5F664D}">
      <dsp:nvSpPr>
        <dsp:cNvPr id="0" name=""/>
        <dsp:cNvSpPr/>
      </dsp:nvSpPr>
      <dsp:spPr>
        <a:xfrm>
          <a:off x="2697480" y="1342297"/>
          <a:ext cx="91440" cy="155718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57185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01F6EC-EFD0-48E0-9F5D-CC6023C2A390}">
      <dsp:nvSpPr>
        <dsp:cNvPr id="0" name=""/>
        <dsp:cNvSpPr/>
      </dsp:nvSpPr>
      <dsp:spPr>
        <a:xfrm>
          <a:off x="2052999" y="1342297"/>
          <a:ext cx="690200" cy="864148"/>
        </a:xfrm>
        <a:custGeom>
          <a:avLst/>
          <a:gdLst/>
          <a:ahLst/>
          <a:cxnLst/>
          <a:rect l="0" t="0" r="0" b="0"/>
          <a:pathLst>
            <a:path>
              <a:moveTo>
                <a:pt x="690200" y="0"/>
              </a:moveTo>
              <a:lnTo>
                <a:pt x="690200" y="765522"/>
              </a:lnTo>
              <a:lnTo>
                <a:pt x="0" y="765522"/>
              </a:lnTo>
              <a:lnTo>
                <a:pt x="0" y="86414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285218-5019-4707-9C3A-276264F373A0}">
      <dsp:nvSpPr>
        <dsp:cNvPr id="0" name=""/>
        <dsp:cNvSpPr/>
      </dsp:nvSpPr>
      <dsp:spPr>
        <a:xfrm>
          <a:off x="578978" y="1342297"/>
          <a:ext cx="2164221" cy="864148"/>
        </a:xfrm>
        <a:custGeom>
          <a:avLst/>
          <a:gdLst/>
          <a:ahLst/>
          <a:cxnLst/>
          <a:rect l="0" t="0" r="0" b="0"/>
          <a:pathLst>
            <a:path>
              <a:moveTo>
                <a:pt x="2164221" y="0"/>
              </a:moveTo>
              <a:lnTo>
                <a:pt x="2164221" y="765522"/>
              </a:lnTo>
              <a:lnTo>
                <a:pt x="0" y="765522"/>
              </a:lnTo>
              <a:lnTo>
                <a:pt x="0" y="86414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508A28-561D-4256-ABCB-558F27413AEC}">
      <dsp:nvSpPr>
        <dsp:cNvPr id="0" name=""/>
        <dsp:cNvSpPr/>
      </dsp:nvSpPr>
      <dsp:spPr>
        <a:xfrm>
          <a:off x="2273554" y="872651"/>
          <a:ext cx="939291" cy="46964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Cordinador de desarrollo social</a:t>
          </a:r>
        </a:p>
      </dsp:txBody>
      <dsp:txXfrm>
        <a:off x="2273554" y="872651"/>
        <a:ext cx="939291" cy="469645"/>
      </dsp:txXfrm>
    </dsp:sp>
    <dsp:sp modelId="{B71A2781-074D-4F25-B845-023A4BC0E6E9}">
      <dsp:nvSpPr>
        <dsp:cNvPr id="0" name=""/>
        <dsp:cNvSpPr/>
      </dsp:nvSpPr>
      <dsp:spPr>
        <a:xfrm>
          <a:off x="109332" y="2206445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Auxiliar </a:t>
          </a:r>
        </a:p>
      </dsp:txBody>
      <dsp:txXfrm>
        <a:off x="109332" y="2206445"/>
        <a:ext cx="939291" cy="469645"/>
      </dsp:txXfrm>
    </dsp:sp>
    <dsp:sp modelId="{B2740D11-5267-4BE5-A3E1-D8FC81B8E5CC}">
      <dsp:nvSpPr>
        <dsp:cNvPr id="0" name=""/>
        <dsp:cNvSpPr/>
      </dsp:nvSpPr>
      <dsp:spPr>
        <a:xfrm>
          <a:off x="1583353" y="2206445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Administración </a:t>
          </a:r>
        </a:p>
      </dsp:txBody>
      <dsp:txXfrm>
        <a:off x="1583353" y="2206445"/>
        <a:ext cx="939291" cy="469645"/>
      </dsp:txXfrm>
    </dsp:sp>
    <dsp:sp modelId="{F8EF04F0-B68F-405F-A267-8B72C04099E3}">
      <dsp:nvSpPr>
        <dsp:cNvPr id="0" name=""/>
        <dsp:cNvSpPr/>
      </dsp:nvSpPr>
      <dsp:spPr>
        <a:xfrm>
          <a:off x="2273554" y="2899483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Mantenimiento</a:t>
          </a:r>
        </a:p>
      </dsp:txBody>
      <dsp:txXfrm>
        <a:off x="2273554" y="2899483"/>
        <a:ext cx="939291" cy="469645"/>
      </dsp:txXfrm>
    </dsp:sp>
    <dsp:sp modelId="{A1AAFEA3-83BD-4709-A990-D84074ED6F00}">
      <dsp:nvSpPr>
        <dsp:cNvPr id="0" name=""/>
        <dsp:cNvSpPr/>
      </dsp:nvSpPr>
      <dsp:spPr>
        <a:xfrm>
          <a:off x="3007300" y="2206445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Área técnica </a:t>
          </a:r>
        </a:p>
      </dsp:txBody>
      <dsp:txXfrm>
        <a:off x="3007300" y="2206445"/>
        <a:ext cx="939291" cy="469645"/>
      </dsp:txXfrm>
    </dsp:sp>
    <dsp:sp modelId="{B900C4D9-8042-4186-B606-E0F37665F81E}">
      <dsp:nvSpPr>
        <dsp:cNvPr id="0" name=""/>
        <dsp:cNvSpPr/>
      </dsp:nvSpPr>
      <dsp:spPr>
        <a:xfrm>
          <a:off x="4448662" y="2206445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Área operativa</a:t>
          </a:r>
        </a:p>
      </dsp:txBody>
      <dsp:txXfrm>
        <a:off x="4448662" y="2206445"/>
        <a:ext cx="939291" cy="469645"/>
      </dsp:txXfrm>
    </dsp:sp>
    <dsp:sp modelId="{5CE38121-54F7-4669-80B3-551166FFCE75}">
      <dsp:nvSpPr>
        <dsp:cNvPr id="0" name=""/>
        <dsp:cNvSpPr/>
      </dsp:nvSpPr>
      <dsp:spPr>
        <a:xfrm>
          <a:off x="1705282" y="1539548"/>
          <a:ext cx="939291" cy="4696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100" kern="1200"/>
            <a:t>Subdirector de desarrollo social</a:t>
          </a:r>
        </a:p>
      </dsp:txBody>
      <dsp:txXfrm>
        <a:off x="1705282" y="1539548"/>
        <a:ext cx="939291" cy="4696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2</cp:revision>
  <cp:lastPrinted>2021-08-06T19:13:00Z</cp:lastPrinted>
  <dcterms:created xsi:type="dcterms:W3CDTF">2021-08-06T18:33:00Z</dcterms:created>
  <dcterms:modified xsi:type="dcterms:W3CDTF">2021-11-10T16:24:00Z</dcterms:modified>
</cp:coreProperties>
</file>