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62E8" w:rsidRDefault="00274F55">
      <w:pPr>
        <w:rPr>
          <w:rFonts w:ascii="Castellar" w:hAnsi="Castellar"/>
        </w:rPr>
      </w:pPr>
      <w:r>
        <w:rPr>
          <w:noProof/>
          <w:lang w:eastAsia="es-MX"/>
        </w:rPr>
        <w:drawing>
          <wp:anchor distT="0" distB="0" distL="114300" distR="114300" simplePos="0" relativeHeight="251658240" behindDoc="1" locked="0" layoutInCell="1" allowOverlap="1" wp14:anchorId="160ED4F9" wp14:editId="520D211C">
            <wp:simplePos x="0" y="0"/>
            <wp:positionH relativeFrom="column">
              <wp:posOffset>-461645</wp:posOffset>
            </wp:positionH>
            <wp:positionV relativeFrom="paragraph">
              <wp:posOffset>-213360</wp:posOffset>
            </wp:positionV>
            <wp:extent cx="2420620" cy="1003935"/>
            <wp:effectExtent l="0" t="0" r="0" b="5715"/>
            <wp:wrapThrough wrapText="bothSides">
              <wp:wrapPolygon edited="0">
                <wp:start x="0" y="0"/>
                <wp:lineTo x="0" y="21313"/>
                <wp:lineTo x="21419" y="21313"/>
                <wp:lineTo x="21419" y="0"/>
                <wp:lineTo x="0" y="0"/>
              </wp:wrapPolygon>
            </wp:wrapThrough>
            <wp:docPr id="2" name="Imagen 2" descr="E:\LOGO DIF1.jpeg"/>
            <wp:cNvGraphicFramePr/>
            <a:graphic xmlns:a="http://schemas.openxmlformats.org/drawingml/2006/main">
              <a:graphicData uri="http://schemas.openxmlformats.org/drawingml/2006/picture">
                <pic:pic xmlns:pic="http://schemas.openxmlformats.org/drawingml/2006/picture">
                  <pic:nvPicPr>
                    <pic:cNvPr id="30" name="Imagen 30" descr="E:\LOGO DIF1.jpeg"/>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20620" cy="100393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4E0FCA" w:rsidRPr="004E0FCA">
        <w:rPr>
          <w:rFonts w:ascii="Castellar" w:hAnsi="Castellar"/>
        </w:rPr>
        <w:t xml:space="preserve">               </w:t>
      </w:r>
      <w:r w:rsidR="004E0FCA">
        <w:rPr>
          <w:rFonts w:ascii="Castellar" w:hAnsi="Castellar"/>
        </w:rPr>
        <w:t xml:space="preserve">              </w:t>
      </w:r>
      <w:r w:rsidR="004E0FCA" w:rsidRPr="004E0FCA">
        <w:rPr>
          <w:rFonts w:ascii="Castellar" w:hAnsi="Castellar"/>
        </w:rPr>
        <w:t xml:space="preserve"> ARTICULO 84 FRACCION </w:t>
      </w:r>
      <w:r w:rsidR="004D62E8">
        <w:rPr>
          <w:rFonts w:ascii="Castellar" w:hAnsi="Castellar"/>
        </w:rPr>
        <w:t>XX A</w:t>
      </w:r>
    </w:p>
    <w:p w:rsidR="00292A8D" w:rsidRDefault="00423E35">
      <w:pPr>
        <w:rPr>
          <w:rFonts w:ascii="Castellar" w:hAnsi="Castellar"/>
        </w:rPr>
      </w:pPr>
      <w:r>
        <w:rPr>
          <w:rFonts w:ascii="Castellar" w:hAnsi="Castellar"/>
        </w:rPr>
        <w:t xml:space="preserve">  </w:t>
      </w:r>
      <w:r w:rsidR="004D62E8">
        <w:rPr>
          <w:rFonts w:ascii="Castellar" w:hAnsi="Castellar"/>
        </w:rPr>
        <w:t xml:space="preserve">LOS PROGRAMAS DE SUBSIDIOS, ESTIMULOS Y APOYOS, EN EL QUE SE DEBERA </w:t>
      </w:r>
      <w:r w:rsidR="00292A8D">
        <w:rPr>
          <w:rFonts w:ascii="Castellar" w:hAnsi="Castellar"/>
        </w:rPr>
        <w:t xml:space="preserve">          </w:t>
      </w:r>
    </w:p>
    <w:p w:rsidR="00C92187" w:rsidRPr="004E0FCA" w:rsidRDefault="00292A8D">
      <w:pPr>
        <w:rPr>
          <w:rFonts w:ascii="Castellar" w:hAnsi="Castellar"/>
        </w:rPr>
      </w:pPr>
      <w:r>
        <w:rPr>
          <w:rFonts w:ascii="Castellar" w:hAnsi="Castellar"/>
        </w:rPr>
        <w:t xml:space="preserve">                                            </w:t>
      </w:r>
      <w:r w:rsidR="004D62E8">
        <w:rPr>
          <w:rFonts w:ascii="Castellar" w:hAnsi="Castellar"/>
        </w:rPr>
        <w:t>DE INFORMAR RESPECTO</w:t>
      </w:r>
      <w:r w:rsidR="00274F55">
        <w:rPr>
          <w:noProof/>
          <w:lang w:eastAsia="es-MX"/>
        </w:rPr>
        <w:t xml:space="preserve">                                                          </w:t>
      </w:r>
    </w:p>
    <w:p w:rsidR="00B55846" w:rsidRPr="00B55846" w:rsidRDefault="00267C41" w:rsidP="00B55846">
      <w:pPr>
        <w:jc w:val="both"/>
        <w:rPr>
          <w:rFonts w:ascii="Arial" w:eastAsia="Calibri" w:hAnsi="Arial" w:cs="Arial"/>
          <w:b/>
          <w:sz w:val="24"/>
          <w:szCs w:val="24"/>
        </w:rPr>
      </w:pPr>
      <w:r w:rsidRPr="00B55846">
        <w:rPr>
          <w:rFonts w:ascii="Arial" w:eastAsia="Calibri" w:hAnsi="Arial" w:cs="Arial"/>
          <w:b/>
          <w:sz w:val="24"/>
          <w:szCs w:val="24"/>
        </w:rPr>
        <w:t xml:space="preserve">EN EL MUNICIPIO DE SAN NICOLAS TOLENTINO  </w:t>
      </w:r>
      <w:r w:rsidR="00B55846" w:rsidRPr="00B55846">
        <w:rPr>
          <w:rFonts w:ascii="Arial" w:eastAsia="Calibri" w:hAnsi="Arial" w:cs="Arial"/>
          <w:b/>
          <w:sz w:val="24"/>
          <w:szCs w:val="24"/>
        </w:rPr>
        <w:t xml:space="preserve">NO SE GENERO INFORMACION EN EL ART.84 FRACCION XXA DE:  Denominación del programa, Denominación del subprograma, vertiente o modalidad a la que pertenece el beneficiario, en su caso, Sujeto obligado corresponsable del programa, Denominación del documento normativo en el cual se especifique la creación del programa, El periodo de vigencia del programa está definido (catálogo), Diseño, Objetivos, alcances y metas del programa ,Tabla_549700, Nota metodológica de cálculo, Criterios de elegibilidad, Requisitos y procedimientos de acceso, Procedimientos de queja o inconformidad ciudadana, Mecanismos de exigibilidad, Mecanismos de cancelación del apoyo, en su caso, Mecanismos de evaluación, Instancia(s) evaluadora(s), Seguimiento a las recomendaciones (en su caso), Indicadores respecto de la ejecución del programa ,Tabla_549702. Formas de participación social, Denominación del (los) programas(s) al(los) cual(es) está articulado, Informes periódicos sobre la ejecución del programa y sus evaluaciones </w:t>
      </w:r>
    </w:p>
    <w:p w:rsidR="004E0FCA" w:rsidRPr="00B55846" w:rsidRDefault="00B55846" w:rsidP="00B55846">
      <w:pPr>
        <w:jc w:val="both"/>
        <w:rPr>
          <w:rFonts w:ascii="Arial" w:eastAsia="Calibri" w:hAnsi="Arial" w:cs="Arial"/>
          <w:b/>
          <w:sz w:val="24"/>
          <w:szCs w:val="24"/>
        </w:rPr>
      </w:pPr>
      <w:r w:rsidRPr="00B55846">
        <w:rPr>
          <w:rFonts w:ascii="Arial" w:eastAsia="Calibri" w:hAnsi="Arial" w:cs="Arial"/>
          <w:b/>
          <w:sz w:val="24"/>
          <w:szCs w:val="24"/>
        </w:rPr>
        <w:t xml:space="preserve">Tabla_549744, YA QUE POR EL MOMENTO NO SE </w:t>
      </w:r>
      <w:r w:rsidR="00DB345D">
        <w:rPr>
          <w:rFonts w:ascii="Arial" w:eastAsia="Calibri" w:hAnsi="Arial" w:cs="Arial"/>
          <w:b/>
          <w:sz w:val="24"/>
          <w:szCs w:val="24"/>
        </w:rPr>
        <w:t>PUEDEN APLICAR LOS RECURSOS POR EXISTIR VEDA ELECTORAL</w:t>
      </w:r>
      <w:r w:rsidRPr="00B55846">
        <w:rPr>
          <w:rFonts w:ascii="Arial" w:eastAsia="Calibri" w:hAnsi="Arial" w:cs="Arial"/>
          <w:b/>
          <w:sz w:val="24"/>
          <w:szCs w:val="24"/>
        </w:rPr>
        <w:t xml:space="preserve">, EN SUBSIDIOS, ESTIMULOS Y APOYOS O PROGRAMAS SOCIALES, EN  ESTE MES DE </w:t>
      </w:r>
      <w:r w:rsidR="00734DCC">
        <w:rPr>
          <w:rFonts w:ascii="Arial" w:eastAsia="Calibri" w:hAnsi="Arial" w:cs="Arial"/>
          <w:b/>
          <w:sz w:val="24"/>
          <w:szCs w:val="24"/>
        </w:rPr>
        <w:t>JUNIO</w:t>
      </w:r>
      <w:r w:rsidR="007B6ED8">
        <w:rPr>
          <w:rFonts w:ascii="Arial" w:eastAsia="Calibri" w:hAnsi="Arial" w:cs="Arial"/>
          <w:b/>
          <w:sz w:val="24"/>
          <w:szCs w:val="24"/>
        </w:rPr>
        <w:t xml:space="preserve"> </w:t>
      </w:r>
      <w:r w:rsidRPr="00B55846">
        <w:rPr>
          <w:rFonts w:ascii="Arial" w:eastAsia="Calibri" w:hAnsi="Arial" w:cs="Arial"/>
          <w:b/>
          <w:sz w:val="24"/>
          <w:szCs w:val="24"/>
        </w:rPr>
        <w:t xml:space="preserve">.            </w:t>
      </w:r>
    </w:p>
    <w:p w:rsidR="004E0FCA" w:rsidRPr="00B55846" w:rsidRDefault="004E0FCA" w:rsidP="00267C41">
      <w:pPr>
        <w:jc w:val="both"/>
        <w:rPr>
          <w:rFonts w:ascii="Arial" w:eastAsia="Calibri" w:hAnsi="Arial" w:cs="Arial"/>
          <w:b/>
          <w:sz w:val="24"/>
          <w:szCs w:val="24"/>
        </w:rPr>
      </w:pPr>
    </w:p>
    <w:p w:rsidR="00BF1B2A" w:rsidRPr="00B55846" w:rsidRDefault="004E0FCA" w:rsidP="00274F55">
      <w:pPr>
        <w:jc w:val="both"/>
        <w:rPr>
          <w:rFonts w:ascii="Arial" w:hAnsi="Arial" w:cs="Arial"/>
          <w:sz w:val="24"/>
          <w:szCs w:val="24"/>
        </w:rPr>
      </w:pPr>
      <w:r w:rsidRPr="00B55846">
        <w:rPr>
          <w:rFonts w:ascii="Arial" w:eastAsia="Calibri" w:hAnsi="Arial" w:cs="Arial"/>
          <w:b/>
          <w:sz w:val="24"/>
          <w:szCs w:val="24"/>
        </w:rPr>
        <w:t xml:space="preserve">                                       </w:t>
      </w:r>
      <w:r w:rsidR="00804451">
        <w:rPr>
          <w:rFonts w:ascii="Arial" w:eastAsia="Calibri" w:hAnsi="Arial" w:cs="Arial"/>
          <w:b/>
          <w:sz w:val="24"/>
          <w:szCs w:val="24"/>
        </w:rPr>
        <w:t xml:space="preserve">                                      </w:t>
      </w:r>
      <w:r w:rsidRPr="00B55846">
        <w:rPr>
          <w:rFonts w:ascii="Arial" w:eastAsia="Calibri" w:hAnsi="Arial" w:cs="Arial"/>
          <w:b/>
          <w:sz w:val="24"/>
          <w:szCs w:val="24"/>
        </w:rPr>
        <w:t xml:space="preserve">    </w:t>
      </w:r>
      <w:r w:rsidR="00734DCC">
        <w:rPr>
          <w:rFonts w:ascii="Arial" w:eastAsia="Calibri" w:hAnsi="Arial" w:cs="Arial"/>
          <w:b/>
          <w:sz w:val="24"/>
          <w:szCs w:val="24"/>
        </w:rPr>
        <w:t>JUNIO</w:t>
      </w:r>
      <w:r w:rsidR="00166A0E">
        <w:rPr>
          <w:rFonts w:ascii="Arial" w:eastAsia="Calibri" w:hAnsi="Arial" w:cs="Arial"/>
          <w:b/>
          <w:sz w:val="24"/>
          <w:szCs w:val="24"/>
        </w:rPr>
        <w:t xml:space="preserve"> </w:t>
      </w:r>
      <w:r w:rsidR="00423E35" w:rsidRPr="00B55846">
        <w:rPr>
          <w:rFonts w:ascii="Arial" w:eastAsia="Calibri" w:hAnsi="Arial" w:cs="Arial"/>
          <w:b/>
          <w:sz w:val="24"/>
          <w:szCs w:val="24"/>
        </w:rPr>
        <w:t xml:space="preserve"> 20</w:t>
      </w:r>
      <w:r w:rsidR="00495FD5" w:rsidRPr="00B55846">
        <w:rPr>
          <w:rFonts w:ascii="Arial" w:eastAsia="Calibri" w:hAnsi="Arial" w:cs="Arial"/>
          <w:b/>
          <w:sz w:val="24"/>
          <w:szCs w:val="24"/>
        </w:rPr>
        <w:t>2</w:t>
      </w:r>
      <w:r w:rsidR="00871A73" w:rsidRPr="00B55846">
        <w:rPr>
          <w:rFonts w:ascii="Arial" w:eastAsia="Calibri" w:hAnsi="Arial" w:cs="Arial"/>
          <w:b/>
          <w:sz w:val="24"/>
          <w:szCs w:val="24"/>
        </w:rPr>
        <w:t>1</w:t>
      </w:r>
      <w:bookmarkStart w:id="0" w:name="_GoBack"/>
      <w:bookmarkEnd w:id="0"/>
    </w:p>
    <w:sectPr w:rsidR="00BF1B2A" w:rsidRPr="00B55846" w:rsidSect="00522AC4">
      <w:headerReference w:type="even" r:id="rId10"/>
      <w:headerReference w:type="default" r:id="rId11"/>
      <w:footerReference w:type="even" r:id="rId12"/>
      <w:footerReference w:type="default" r:id="rId13"/>
      <w:headerReference w:type="first" r:id="rId14"/>
      <w:footerReference w:type="first" r:id="rId15"/>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397B" w:rsidRDefault="0064397B" w:rsidP="001316F3">
      <w:pPr>
        <w:spacing w:after="0" w:line="240" w:lineRule="auto"/>
      </w:pPr>
      <w:r>
        <w:separator/>
      </w:r>
    </w:p>
  </w:endnote>
  <w:endnote w:type="continuationSeparator" w:id="0">
    <w:p w:rsidR="0064397B" w:rsidRDefault="0064397B" w:rsidP="001316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stellar">
    <w:panose1 w:val="020A0402060406010301"/>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4B7" w:rsidRDefault="006B64B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B7CED" w:rsidRDefault="00CB7CED" w:rsidP="00267C41">
    <w:pPr>
      <w:pStyle w:val="Piedepgina"/>
      <w:jc w:val="right"/>
      <w:rPr>
        <w:sz w:val="32"/>
        <w:szCs w:val="32"/>
      </w:rPr>
    </w:pPr>
  </w:p>
  <w:p w:rsidR="00BF1B2A" w:rsidRPr="00BF1B2A" w:rsidRDefault="00BF1B2A" w:rsidP="00267C41">
    <w:pPr>
      <w:pStyle w:val="Piedepgina"/>
      <w:jc w:val="right"/>
      <w:rPr>
        <w:sz w:val="32"/>
        <w:szCs w:val="3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B64B7" w:rsidRDefault="006B64B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397B" w:rsidRDefault="0064397B" w:rsidP="001316F3">
      <w:pPr>
        <w:spacing w:after="0" w:line="240" w:lineRule="auto"/>
      </w:pPr>
      <w:r>
        <w:separator/>
      </w:r>
    </w:p>
  </w:footnote>
  <w:footnote w:type="continuationSeparator" w:id="0">
    <w:p w:rsidR="0064397B" w:rsidRDefault="0064397B" w:rsidP="001316F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16F3" w:rsidRDefault="001316F3">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2AC4" w:rsidRPr="00BF1B2A" w:rsidRDefault="00522AC4" w:rsidP="00522AC4">
    <w:pPr>
      <w:pStyle w:val="Encabezado"/>
      <w:jc w:val="center"/>
      <w:rPr>
        <w:sz w:val="32"/>
        <w:szCs w:val="3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16F3" w:rsidRDefault="001316F3" w:rsidP="00522AC4">
    <w:pPr>
      <w:pStyle w:val="Encabezado"/>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3636B4"/>
    <w:multiLevelType w:val="hybridMultilevel"/>
    <w:tmpl w:val="0FBA9D4A"/>
    <w:lvl w:ilvl="0" w:tplc="59E40430">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nsid w:val="05AE11AA"/>
    <w:multiLevelType w:val="hybridMultilevel"/>
    <w:tmpl w:val="6F602D8A"/>
    <w:lvl w:ilvl="0" w:tplc="7F9AC1F6">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1D3F4111"/>
    <w:multiLevelType w:val="hybridMultilevel"/>
    <w:tmpl w:val="3244CEC0"/>
    <w:lvl w:ilvl="0" w:tplc="4BB013FC">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D4310F6"/>
    <w:multiLevelType w:val="multilevel"/>
    <w:tmpl w:val="6F602D8A"/>
    <w:lvl w:ilvl="0">
      <w:start w:val="5"/>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38780C0B"/>
    <w:multiLevelType w:val="hybridMultilevel"/>
    <w:tmpl w:val="243696F2"/>
    <w:lvl w:ilvl="0" w:tplc="CF2416F6">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55A14D6E"/>
    <w:multiLevelType w:val="hybridMultilevel"/>
    <w:tmpl w:val="1C321A68"/>
    <w:lvl w:ilvl="0" w:tplc="4C6A113A">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5"/>
  </w:num>
  <w:num w:numId="2">
    <w:abstractNumId w:val="0"/>
  </w:num>
  <w:num w:numId="3">
    <w:abstractNumId w:val="4"/>
  </w:num>
  <w:num w:numId="4">
    <w:abstractNumId w:val="1"/>
  </w:num>
  <w:num w:numId="5">
    <w:abstractNumId w:val="2"/>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16F3"/>
    <w:rsid w:val="00047B08"/>
    <w:rsid w:val="000A57B7"/>
    <w:rsid w:val="000F2493"/>
    <w:rsid w:val="001004AC"/>
    <w:rsid w:val="0012545E"/>
    <w:rsid w:val="001316F3"/>
    <w:rsid w:val="00166A0E"/>
    <w:rsid w:val="001D6703"/>
    <w:rsid w:val="00226286"/>
    <w:rsid w:val="00226A84"/>
    <w:rsid w:val="0024458E"/>
    <w:rsid w:val="00267C41"/>
    <w:rsid w:val="00270DD1"/>
    <w:rsid w:val="00274F55"/>
    <w:rsid w:val="00292A8D"/>
    <w:rsid w:val="002D302A"/>
    <w:rsid w:val="00311167"/>
    <w:rsid w:val="00313744"/>
    <w:rsid w:val="00335283"/>
    <w:rsid w:val="00343A3B"/>
    <w:rsid w:val="00386A77"/>
    <w:rsid w:val="00423E35"/>
    <w:rsid w:val="00425F64"/>
    <w:rsid w:val="00495FD5"/>
    <w:rsid w:val="004D62E8"/>
    <w:rsid w:val="004E0FCA"/>
    <w:rsid w:val="00521344"/>
    <w:rsid w:val="00522AC4"/>
    <w:rsid w:val="005239D9"/>
    <w:rsid w:val="00591B0D"/>
    <w:rsid w:val="0064397B"/>
    <w:rsid w:val="00695930"/>
    <w:rsid w:val="006A44A1"/>
    <w:rsid w:val="006B64B7"/>
    <w:rsid w:val="007328D5"/>
    <w:rsid w:val="00734DCC"/>
    <w:rsid w:val="007B6ED8"/>
    <w:rsid w:val="00804109"/>
    <w:rsid w:val="00804451"/>
    <w:rsid w:val="00871A73"/>
    <w:rsid w:val="008F01B2"/>
    <w:rsid w:val="009371C5"/>
    <w:rsid w:val="00946972"/>
    <w:rsid w:val="009F4CB2"/>
    <w:rsid w:val="00A82E4D"/>
    <w:rsid w:val="00B24B48"/>
    <w:rsid w:val="00B55846"/>
    <w:rsid w:val="00BF1B2A"/>
    <w:rsid w:val="00BF42D9"/>
    <w:rsid w:val="00C04909"/>
    <w:rsid w:val="00C52FA4"/>
    <w:rsid w:val="00C53447"/>
    <w:rsid w:val="00C92187"/>
    <w:rsid w:val="00CB7CED"/>
    <w:rsid w:val="00CE542E"/>
    <w:rsid w:val="00D72688"/>
    <w:rsid w:val="00DA5A32"/>
    <w:rsid w:val="00DB345D"/>
    <w:rsid w:val="00DD36C8"/>
    <w:rsid w:val="00E306DE"/>
    <w:rsid w:val="00E36E4E"/>
    <w:rsid w:val="00E40AEF"/>
    <w:rsid w:val="00ED73EE"/>
    <w:rsid w:val="00F15B3A"/>
    <w:rsid w:val="00FA3617"/>
    <w:rsid w:val="00FD4881"/>
    <w:rsid w:val="00FE7284"/>
    <w:rsid w:val="00FF006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6F3"/>
  </w:style>
  <w:style w:type="paragraph" w:styleId="Piedepgina">
    <w:name w:val="footer"/>
    <w:basedOn w:val="Normal"/>
    <w:link w:val="PiedepginaCar"/>
    <w:uiPriority w:val="99"/>
    <w:unhideWhenUsed/>
    <w:rsid w:val="00131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6F3"/>
  </w:style>
  <w:style w:type="table" w:styleId="Tablaconcuadrcula">
    <w:name w:val="Table Grid"/>
    <w:basedOn w:val="Tablanormal"/>
    <w:uiPriority w:val="59"/>
    <w:rsid w:val="00522A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22AC4"/>
    <w:pPr>
      <w:ind w:left="720"/>
      <w:contextualSpacing/>
    </w:pPr>
  </w:style>
  <w:style w:type="paragraph" w:styleId="Textodeglobo">
    <w:name w:val="Balloon Text"/>
    <w:basedOn w:val="Normal"/>
    <w:link w:val="TextodegloboCar"/>
    <w:uiPriority w:val="99"/>
    <w:semiHidden/>
    <w:unhideWhenUsed/>
    <w:rsid w:val="006B64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64B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6F3"/>
  </w:style>
  <w:style w:type="paragraph" w:styleId="Piedepgina">
    <w:name w:val="footer"/>
    <w:basedOn w:val="Normal"/>
    <w:link w:val="PiedepginaCar"/>
    <w:uiPriority w:val="99"/>
    <w:unhideWhenUsed/>
    <w:rsid w:val="00131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6F3"/>
  </w:style>
  <w:style w:type="table" w:styleId="Tablaconcuadrcula">
    <w:name w:val="Table Grid"/>
    <w:basedOn w:val="Tablanormal"/>
    <w:uiPriority w:val="59"/>
    <w:rsid w:val="00522A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22AC4"/>
    <w:pPr>
      <w:ind w:left="720"/>
      <w:contextualSpacing/>
    </w:pPr>
  </w:style>
  <w:style w:type="paragraph" w:styleId="Textodeglobo">
    <w:name w:val="Balloon Text"/>
    <w:basedOn w:val="Normal"/>
    <w:link w:val="TextodegloboCar"/>
    <w:uiPriority w:val="99"/>
    <w:semiHidden/>
    <w:unhideWhenUsed/>
    <w:rsid w:val="006B64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64B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2382EE-3FBF-4888-BE87-C840D227B7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85</TotalTime>
  <Pages>1</Pages>
  <Words>245</Words>
  <Characters>1349</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sannicolas</dc:creator>
  <cp:lastModifiedBy>BLAS</cp:lastModifiedBy>
  <cp:revision>38</cp:revision>
  <cp:lastPrinted>2017-02-15T18:12:00Z</cp:lastPrinted>
  <dcterms:created xsi:type="dcterms:W3CDTF">2016-03-30T17:45:00Z</dcterms:created>
  <dcterms:modified xsi:type="dcterms:W3CDTF">2021-08-11T23:07:00Z</dcterms:modified>
</cp:coreProperties>
</file>