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27" w:rsidRPr="008A156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20"/>
          <w:szCs w:val="120"/>
          <w:lang w:eastAsia="es-MX"/>
        </w:rPr>
      </w:pPr>
      <w:bookmarkStart w:id="0" w:name="_GoBack"/>
      <w:bookmarkEnd w:id="0"/>
      <w:r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No se Genera Hiper</w:t>
      </w:r>
      <w:r w:rsidR="00C41971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vínculo a Otro tipo de licencias</w:t>
      </w:r>
      <w:r w:rsidR="008A1567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 xml:space="preserve"> (ya que no se generaron otro tipo de licencias)</w:t>
      </w:r>
    </w:p>
    <w:p w:rsidR="003E60B0" w:rsidRPr="008A1567" w:rsidRDefault="003E60B0">
      <w:pPr>
        <w:rPr>
          <w:sz w:val="120"/>
          <w:szCs w:val="120"/>
        </w:rPr>
      </w:pPr>
    </w:p>
    <w:sectPr w:rsidR="003E60B0" w:rsidRPr="008A1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27"/>
    <w:rsid w:val="001C5E27"/>
    <w:rsid w:val="003E60B0"/>
    <w:rsid w:val="008A1567"/>
    <w:rsid w:val="00C41971"/>
    <w:rsid w:val="00C5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2021-08-11T19:42:00Z</dcterms:created>
  <dcterms:modified xsi:type="dcterms:W3CDTF">2021-08-11T19:42:00Z</dcterms:modified>
</cp:coreProperties>
</file>